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087" w:rsidRDefault="00AE4087" w:rsidP="00AF5017">
      <w:pPr>
        <w:pStyle w:val="a3"/>
        <w:rPr>
          <w:spacing w:val="10"/>
          <w:lang w:val="uk-UA"/>
        </w:rPr>
      </w:pPr>
    </w:p>
    <w:p w:rsidR="00AF5017" w:rsidRPr="00160982" w:rsidRDefault="00AF5017" w:rsidP="00AF5017">
      <w:pPr>
        <w:pStyle w:val="a3"/>
        <w:rPr>
          <w:spacing w:val="10"/>
          <w:lang w:val="uk-UA"/>
        </w:rPr>
      </w:pPr>
      <w:r w:rsidRPr="00160982">
        <w:rPr>
          <w:noProof/>
          <w:spacing w:val="10"/>
        </w:rPr>
        <w:drawing>
          <wp:inline distT="0" distB="0" distL="0" distR="0" wp14:anchorId="350D3129" wp14:editId="5623BCAC">
            <wp:extent cx="429371" cy="612250"/>
            <wp:effectExtent l="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017" w:rsidRPr="00160982" w:rsidRDefault="00AF5017" w:rsidP="00AF5017">
      <w:pPr>
        <w:pStyle w:val="a3"/>
        <w:rPr>
          <w:rFonts w:ascii="Times New Roman" w:hAnsi="Times New Roman"/>
          <w:sz w:val="24"/>
          <w:lang w:val="uk-UA"/>
        </w:rPr>
      </w:pPr>
    </w:p>
    <w:p w:rsidR="00AF5017" w:rsidRPr="00E52735" w:rsidRDefault="00AF5017" w:rsidP="00AF5017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E52735">
        <w:rPr>
          <w:b/>
          <w:bCs/>
          <w:sz w:val="28"/>
          <w:szCs w:val="28"/>
          <w:lang w:val="uk-UA"/>
        </w:rPr>
        <w:t>УКРАЇНА</w:t>
      </w:r>
    </w:p>
    <w:p w:rsidR="00AF5017" w:rsidRPr="00E52735" w:rsidRDefault="00AF5017" w:rsidP="00AF5017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E52735">
        <w:rPr>
          <w:b/>
          <w:bCs/>
          <w:sz w:val="28"/>
          <w:szCs w:val="28"/>
          <w:lang w:val="uk-UA"/>
        </w:rPr>
        <w:t>ЛИСИЧАНСЬКА МІСЬКА ВІЙСЬКОВО-ЦИВІЛЬНА АДМІНІСТРАЦІЯ СЄВЄРОДОНЕЦЬКОГО РАЙОНУ ЛУГАНСЬКОЇ ОБЛАСТІ</w:t>
      </w:r>
    </w:p>
    <w:p w:rsidR="00AF5017" w:rsidRPr="00E52735" w:rsidRDefault="00AF5017" w:rsidP="00AF5017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p w:rsidR="00AF5017" w:rsidRPr="00E52735" w:rsidRDefault="00AF5017" w:rsidP="00AF5017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E52735">
        <w:rPr>
          <w:b/>
          <w:bCs/>
          <w:sz w:val="28"/>
          <w:szCs w:val="28"/>
          <w:lang w:val="uk-UA"/>
        </w:rPr>
        <w:t>РОЗПОРЯДЖЕННЯ</w:t>
      </w:r>
    </w:p>
    <w:p w:rsidR="00AF5017" w:rsidRPr="00E52735" w:rsidRDefault="00AF5017" w:rsidP="00AF5017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E52735">
        <w:rPr>
          <w:b/>
          <w:bCs/>
          <w:sz w:val="28"/>
          <w:szCs w:val="28"/>
          <w:lang w:val="uk-UA"/>
        </w:rPr>
        <w:t>КЕРІВНИКА ЛИСИЧАНСЬКОЇ МІСЬКОЇ</w:t>
      </w:r>
    </w:p>
    <w:p w:rsidR="00AF5017" w:rsidRPr="00E52735" w:rsidRDefault="00AF5017" w:rsidP="00AF5017">
      <w:pPr>
        <w:shd w:val="clear" w:color="auto" w:fill="FFFFFF"/>
        <w:jc w:val="center"/>
        <w:rPr>
          <w:rFonts w:ascii="Arial" w:hAnsi="Arial" w:cs="Arial"/>
          <w:b/>
          <w:bCs/>
          <w:sz w:val="24"/>
          <w:szCs w:val="24"/>
          <w:lang w:val="uk-UA"/>
        </w:rPr>
      </w:pPr>
      <w:r w:rsidRPr="00E52735">
        <w:rPr>
          <w:b/>
          <w:bCs/>
          <w:sz w:val="28"/>
          <w:szCs w:val="28"/>
          <w:lang w:val="uk-UA"/>
        </w:rPr>
        <w:t>ВІЙСЬКОВО-ЦИВІЛЬНОЇ АДМІНІСТРАЦІЇ</w:t>
      </w:r>
    </w:p>
    <w:p w:rsidR="00AF5017" w:rsidRPr="00E52735" w:rsidRDefault="00AF5017" w:rsidP="00AF5017">
      <w:pPr>
        <w:jc w:val="center"/>
        <w:rPr>
          <w:sz w:val="28"/>
          <w:lang w:val="uk-UA"/>
        </w:rPr>
      </w:pPr>
    </w:p>
    <w:p w:rsidR="00AF5017" w:rsidRPr="003F105F" w:rsidRDefault="003F105F" w:rsidP="00AF5017">
      <w:pPr>
        <w:rPr>
          <w:sz w:val="28"/>
          <w:lang w:val="uk-UA"/>
        </w:rPr>
      </w:pPr>
      <w:r w:rsidRPr="003F105F">
        <w:rPr>
          <w:sz w:val="28"/>
          <w:lang w:val="uk-UA"/>
        </w:rPr>
        <w:t>24.05.2021</w:t>
      </w:r>
      <w:r w:rsidR="006F4F76">
        <w:rPr>
          <w:sz w:val="28"/>
          <w:lang w:val="en-US"/>
        </w:rPr>
        <w:tab/>
      </w:r>
      <w:r w:rsidR="00AF5017" w:rsidRPr="00E52735">
        <w:rPr>
          <w:sz w:val="28"/>
          <w:lang w:val="uk-UA"/>
        </w:rPr>
        <w:tab/>
        <w:t xml:space="preserve">               м.</w:t>
      </w:r>
      <w:r>
        <w:rPr>
          <w:sz w:val="28"/>
          <w:lang w:val="uk-UA"/>
        </w:rPr>
        <w:t> Лисичанськ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№ </w:t>
      </w:r>
      <w:r w:rsidRPr="003F105F">
        <w:rPr>
          <w:sz w:val="28"/>
          <w:lang w:val="uk-UA"/>
        </w:rPr>
        <w:t>413</w:t>
      </w:r>
    </w:p>
    <w:p w:rsidR="00AF5017" w:rsidRPr="00E52735" w:rsidRDefault="00AF5017" w:rsidP="00AF5017">
      <w:pPr>
        <w:jc w:val="center"/>
        <w:rPr>
          <w:sz w:val="28"/>
          <w:szCs w:val="28"/>
          <w:lang w:val="uk-UA"/>
        </w:rPr>
      </w:pPr>
    </w:p>
    <w:p w:rsidR="00AF5017" w:rsidRPr="00E52735" w:rsidRDefault="00AF5017" w:rsidP="00AF5017">
      <w:pPr>
        <w:jc w:val="center"/>
        <w:rPr>
          <w:sz w:val="28"/>
          <w:szCs w:val="28"/>
          <w:lang w:val="uk-UA"/>
        </w:rPr>
      </w:pPr>
    </w:p>
    <w:p w:rsidR="005E429F" w:rsidRPr="00E52735" w:rsidRDefault="005E429F" w:rsidP="0032092D">
      <w:pPr>
        <w:ind w:right="-1"/>
        <w:jc w:val="both"/>
        <w:rPr>
          <w:b/>
          <w:sz w:val="28"/>
          <w:szCs w:val="28"/>
          <w:lang w:val="uk-UA"/>
        </w:rPr>
      </w:pPr>
      <w:r w:rsidRPr="00E52735">
        <w:rPr>
          <w:b/>
          <w:sz w:val="28"/>
          <w:szCs w:val="28"/>
          <w:lang w:val="uk-UA"/>
        </w:rPr>
        <w:t>Про</w:t>
      </w:r>
      <w:r w:rsidRPr="00E52735">
        <w:rPr>
          <w:b/>
          <w:sz w:val="28"/>
          <w:szCs w:val="28"/>
        </w:rPr>
        <w:t> </w:t>
      </w:r>
      <w:r w:rsidR="00B40161" w:rsidRPr="00E52735">
        <w:rPr>
          <w:b/>
          <w:sz w:val="28"/>
          <w:szCs w:val="28"/>
          <w:lang w:val="uk-UA"/>
        </w:rPr>
        <w:t xml:space="preserve">затвердження Стратегії розвитку </w:t>
      </w:r>
      <w:r w:rsidR="00F367BD" w:rsidRPr="00E52735">
        <w:rPr>
          <w:b/>
          <w:sz w:val="28"/>
          <w:szCs w:val="28"/>
          <w:lang w:val="uk-UA"/>
        </w:rPr>
        <w:t>системи</w:t>
      </w:r>
      <w:r w:rsidR="00B40161" w:rsidRPr="00E52735">
        <w:rPr>
          <w:b/>
          <w:sz w:val="28"/>
          <w:szCs w:val="28"/>
          <w:lang w:val="uk-UA"/>
        </w:rPr>
        <w:t xml:space="preserve"> соціального захисту </w:t>
      </w:r>
      <w:r w:rsidR="00F367BD" w:rsidRPr="00E52735">
        <w:rPr>
          <w:b/>
          <w:sz w:val="28"/>
          <w:szCs w:val="28"/>
          <w:lang w:val="uk-UA"/>
        </w:rPr>
        <w:t xml:space="preserve">населення </w:t>
      </w:r>
      <w:r w:rsidR="00B40161" w:rsidRPr="00E52735">
        <w:rPr>
          <w:b/>
          <w:sz w:val="28"/>
          <w:szCs w:val="28"/>
          <w:lang w:val="uk-UA"/>
        </w:rPr>
        <w:t xml:space="preserve">Лисичанської територіальної громади на 2021-2026 роки </w:t>
      </w:r>
    </w:p>
    <w:p w:rsidR="005E429F" w:rsidRPr="00E52735" w:rsidRDefault="005E429F" w:rsidP="005E429F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</w:p>
    <w:p w:rsidR="005E429F" w:rsidRPr="00E52735" w:rsidRDefault="005E429F" w:rsidP="005E429F">
      <w:pPr>
        <w:ind w:firstLine="709"/>
        <w:jc w:val="both"/>
        <w:rPr>
          <w:sz w:val="28"/>
          <w:szCs w:val="28"/>
          <w:lang w:val="uk-UA" w:eastAsia="ar-SA"/>
        </w:rPr>
      </w:pPr>
      <w:r w:rsidRPr="00E52735">
        <w:rPr>
          <w:sz w:val="28"/>
          <w:szCs w:val="28"/>
          <w:lang w:val="uk-UA"/>
        </w:rPr>
        <w:t xml:space="preserve">З метою покращення роботи системи соціального захисту в Лисичанській територіальній громаді в рамках співробітництва з Асоціацією органів місцевого самоврядування «Асоціація </w:t>
      </w:r>
      <w:proofErr w:type="spellStart"/>
      <w:r w:rsidRPr="00E52735">
        <w:rPr>
          <w:sz w:val="28"/>
          <w:szCs w:val="28"/>
          <w:lang w:val="uk-UA"/>
        </w:rPr>
        <w:t>учасницького</w:t>
      </w:r>
      <w:proofErr w:type="spellEnd"/>
      <w:r w:rsidRPr="00E52735">
        <w:rPr>
          <w:sz w:val="28"/>
          <w:szCs w:val="28"/>
          <w:lang w:val="uk-UA"/>
        </w:rPr>
        <w:t xml:space="preserve"> розвитку громад» у рамках проєкту «Спеціальна програма підтримки Східної України (підконтрольні Уряду території)», що здійснюється </w:t>
      </w:r>
      <w:proofErr w:type="spellStart"/>
      <w:r w:rsidRPr="00E52735">
        <w:rPr>
          <w:sz w:val="28"/>
          <w:szCs w:val="28"/>
          <w:lang w:val="uk-UA"/>
        </w:rPr>
        <w:t>Deutsche</w:t>
      </w:r>
      <w:proofErr w:type="spellEnd"/>
      <w:r w:rsidRPr="00E52735">
        <w:rPr>
          <w:sz w:val="28"/>
          <w:szCs w:val="28"/>
          <w:lang w:val="uk-UA"/>
        </w:rPr>
        <w:t xml:space="preserve"> </w:t>
      </w:r>
      <w:proofErr w:type="spellStart"/>
      <w:r w:rsidRPr="00E52735">
        <w:rPr>
          <w:sz w:val="28"/>
          <w:szCs w:val="28"/>
          <w:lang w:val="uk-UA"/>
        </w:rPr>
        <w:t>Gesellschaft</w:t>
      </w:r>
      <w:proofErr w:type="spellEnd"/>
      <w:r w:rsidRPr="00E52735">
        <w:rPr>
          <w:sz w:val="28"/>
          <w:szCs w:val="28"/>
          <w:lang w:val="uk-UA"/>
        </w:rPr>
        <w:t xml:space="preserve"> </w:t>
      </w:r>
      <w:proofErr w:type="spellStart"/>
      <w:r w:rsidRPr="00E52735">
        <w:rPr>
          <w:sz w:val="28"/>
          <w:szCs w:val="28"/>
          <w:lang w:val="uk-UA"/>
        </w:rPr>
        <w:t>für</w:t>
      </w:r>
      <w:proofErr w:type="spellEnd"/>
      <w:r w:rsidRPr="00E52735">
        <w:rPr>
          <w:sz w:val="28"/>
          <w:szCs w:val="28"/>
          <w:lang w:val="uk-UA"/>
        </w:rPr>
        <w:t xml:space="preserve"> </w:t>
      </w:r>
      <w:proofErr w:type="spellStart"/>
      <w:r w:rsidRPr="00E52735">
        <w:rPr>
          <w:sz w:val="28"/>
          <w:szCs w:val="28"/>
          <w:lang w:val="uk-UA"/>
        </w:rPr>
        <w:t>Internationale</w:t>
      </w:r>
      <w:proofErr w:type="spellEnd"/>
      <w:r w:rsidRPr="00E52735">
        <w:rPr>
          <w:sz w:val="28"/>
          <w:szCs w:val="28"/>
          <w:lang w:val="uk-UA"/>
        </w:rPr>
        <w:t xml:space="preserve"> </w:t>
      </w:r>
      <w:proofErr w:type="spellStart"/>
      <w:r w:rsidRPr="00E52735">
        <w:rPr>
          <w:sz w:val="28"/>
          <w:szCs w:val="28"/>
          <w:lang w:val="uk-UA"/>
        </w:rPr>
        <w:t>Zusammenarbeit</w:t>
      </w:r>
      <w:proofErr w:type="spellEnd"/>
      <w:r w:rsidRPr="00E52735">
        <w:rPr>
          <w:sz w:val="28"/>
          <w:szCs w:val="28"/>
          <w:lang w:val="uk-UA"/>
        </w:rPr>
        <w:t xml:space="preserve"> (GIZ) </w:t>
      </w:r>
      <w:proofErr w:type="spellStart"/>
      <w:r w:rsidRPr="00E52735">
        <w:rPr>
          <w:sz w:val="28"/>
          <w:szCs w:val="28"/>
          <w:lang w:val="uk-UA"/>
        </w:rPr>
        <w:t>GmbH</w:t>
      </w:r>
      <w:proofErr w:type="spellEnd"/>
      <w:r w:rsidRPr="00E52735">
        <w:rPr>
          <w:sz w:val="28"/>
          <w:szCs w:val="28"/>
          <w:lang w:val="uk-UA"/>
        </w:rPr>
        <w:t xml:space="preserve"> за дорученням Уряду Федеративної Республіки Німеччина, на виконання Закону України «Про соціальні послуги», </w:t>
      </w:r>
      <w:r w:rsidR="00A03C98" w:rsidRPr="00E52735">
        <w:rPr>
          <w:sz w:val="28"/>
          <w:szCs w:val="28"/>
          <w:lang w:val="uk-UA"/>
        </w:rPr>
        <w:t>делегованих повноважень, передбачених підпунктом 2</w:t>
      </w:r>
      <w:r w:rsidR="00A03C98" w:rsidRPr="00E52735">
        <w:rPr>
          <w:sz w:val="28"/>
          <w:szCs w:val="28"/>
          <w:vertAlign w:val="superscript"/>
          <w:lang w:val="uk-UA"/>
        </w:rPr>
        <w:t xml:space="preserve">1 </w:t>
      </w:r>
      <w:r w:rsidR="00A03C98" w:rsidRPr="00E52735">
        <w:rPr>
          <w:sz w:val="28"/>
          <w:szCs w:val="28"/>
          <w:lang w:val="uk-UA"/>
        </w:rPr>
        <w:t xml:space="preserve">пункту «б» частини </w:t>
      </w:r>
      <w:r w:rsidR="00F367BD" w:rsidRPr="00E52735">
        <w:rPr>
          <w:sz w:val="28"/>
          <w:szCs w:val="28"/>
          <w:lang w:val="uk-UA"/>
        </w:rPr>
        <w:t xml:space="preserve">першої </w:t>
      </w:r>
      <w:r w:rsidR="00A03C98" w:rsidRPr="00E52735">
        <w:rPr>
          <w:sz w:val="28"/>
          <w:szCs w:val="28"/>
          <w:lang w:val="uk-UA"/>
        </w:rPr>
        <w:t xml:space="preserve"> та  частиною </w:t>
      </w:r>
      <w:r w:rsidR="00F367BD" w:rsidRPr="00E52735">
        <w:rPr>
          <w:sz w:val="28"/>
          <w:szCs w:val="28"/>
          <w:lang w:val="uk-UA"/>
        </w:rPr>
        <w:t>другою</w:t>
      </w:r>
      <w:r w:rsidR="00A03C98" w:rsidRPr="00E52735">
        <w:rPr>
          <w:sz w:val="28"/>
          <w:szCs w:val="28"/>
          <w:lang w:val="uk-UA"/>
        </w:rPr>
        <w:t xml:space="preserve"> статті 34 Закону України «Про місцеве самоврядування в Україні», </w:t>
      </w:r>
      <w:r w:rsidRPr="00E52735">
        <w:rPr>
          <w:rFonts w:eastAsia="Calibri"/>
          <w:sz w:val="28"/>
          <w:szCs w:val="28"/>
          <w:lang w:val="uk-UA" w:eastAsia="en-US"/>
        </w:rPr>
        <w:t>керуючись</w:t>
      </w:r>
      <w:r w:rsidR="001C7545" w:rsidRPr="00E52735">
        <w:rPr>
          <w:rFonts w:eastAsia="Calibri"/>
          <w:sz w:val="28"/>
          <w:szCs w:val="28"/>
          <w:lang w:val="uk-UA" w:eastAsia="en-US"/>
        </w:rPr>
        <w:t xml:space="preserve"> </w:t>
      </w:r>
      <w:r w:rsidR="00A03C98" w:rsidRPr="00E52735">
        <w:rPr>
          <w:rFonts w:eastAsia="Calibri"/>
          <w:sz w:val="28"/>
          <w:szCs w:val="28"/>
          <w:lang w:val="uk-UA" w:eastAsia="en-US"/>
        </w:rPr>
        <w:t xml:space="preserve">частиною </w:t>
      </w:r>
      <w:r w:rsidR="00F367BD" w:rsidRPr="00E52735">
        <w:rPr>
          <w:rFonts w:eastAsia="Calibri"/>
          <w:sz w:val="28"/>
          <w:szCs w:val="28"/>
          <w:lang w:val="uk-UA" w:eastAsia="en-US"/>
        </w:rPr>
        <w:t>другою</w:t>
      </w:r>
      <w:r w:rsidR="00A03C98" w:rsidRPr="00E52735">
        <w:rPr>
          <w:rFonts w:eastAsia="Calibri"/>
          <w:sz w:val="28"/>
          <w:szCs w:val="28"/>
          <w:lang w:val="uk-UA" w:eastAsia="en-US"/>
        </w:rPr>
        <w:t xml:space="preserve"> статті 4</w:t>
      </w:r>
      <w:r w:rsidRPr="00E52735">
        <w:rPr>
          <w:rFonts w:eastAsia="Calibri"/>
          <w:sz w:val="28"/>
          <w:szCs w:val="28"/>
          <w:lang w:val="uk-UA" w:eastAsia="en-US"/>
        </w:rPr>
        <w:t xml:space="preserve"> Закону України «Про військово-цивільні адміністрації» </w:t>
      </w:r>
    </w:p>
    <w:p w:rsidR="005E429F" w:rsidRPr="00E52735" w:rsidRDefault="005E429F" w:rsidP="005E429F">
      <w:pPr>
        <w:ind w:firstLine="567"/>
        <w:jc w:val="both"/>
        <w:rPr>
          <w:sz w:val="28"/>
          <w:szCs w:val="28"/>
          <w:lang w:val="uk-UA" w:eastAsia="uk-UA"/>
        </w:rPr>
      </w:pPr>
    </w:p>
    <w:p w:rsidR="005E429F" w:rsidRPr="00E52735" w:rsidRDefault="005E429F" w:rsidP="005E429F">
      <w:pPr>
        <w:jc w:val="both"/>
        <w:rPr>
          <w:b/>
          <w:sz w:val="28"/>
          <w:szCs w:val="28"/>
          <w:lang w:val="uk-UA" w:eastAsia="uk-UA"/>
        </w:rPr>
      </w:pPr>
      <w:r w:rsidRPr="00E52735">
        <w:rPr>
          <w:b/>
          <w:sz w:val="28"/>
          <w:szCs w:val="28"/>
          <w:lang w:val="uk-UA" w:eastAsia="uk-UA"/>
        </w:rPr>
        <w:t>зобов’язую:</w:t>
      </w:r>
    </w:p>
    <w:p w:rsidR="005E429F" w:rsidRPr="00E52735" w:rsidRDefault="005E429F" w:rsidP="005E429F">
      <w:pPr>
        <w:jc w:val="both"/>
        <w:rPr>
          <w:b/>
          <w:sz w:val="28"/>
          <w:szCs w:val="28"/>
          <w:lang w:val="uk-UA" w:eastAsia="uk-UA"/>
        </w:rPr>
      </w:pPr>
    </w:p>
    <w:p w:rsidR="005E429F" w:rsidRPr="00E52735" w:rsidRDefault="005E429F" w:rsidP="005E429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 w:eastAsia="ar-SA"/>
        </w:rPr>
      </w:pPr>
      <w:r w:rsidRPr="00E52735">
        <w:rPr>
          <w:sz w:val="28"/>
          <w:szCs w:val="28"/>
          <w:lang w:val="uk-UA"/>
        </w:rPr>
        <w:t>Затвердити Стратегі</w:t>
      </w:r>
      <w:r w:rsidR="00177E49" w:rsidRPr="00E52735">
        <w:rPr>
          <w:sz w:val="28"/>
          <w:szCs w:val="28"/>
          <w:lang w:val="uk-UA"/>
        </w:rPr>
        <w:t>ю</w:t>
      </w:r>
      <w:r w:rsidRPr="00E52735">
        <w:rPr>
          <w:sz w:val="28"/>
          <w:szCs w:val="28"/>
          <w:lang w:val="uk-UA"/>
        </w:rPr>
        <w:t xml:space="preserve"> розвитку </w:t>
      </w:r>
      <w:r w:rsidR="00F367BD" w:rsidRPr="00E52735">
        <w:rPr>
          <w:sz w:val="28"/>
          <w:szCs w:val="28"/>
          <w:lang w:val="uk-UA"/>
        </w:rPr>
        <w:t>системи</w:t>
      </w:r>
      <w:r w:rsidR="00BD652E" w:rsidRPr="00E52735">
        <w:rPr>
          <w:sz w:val="28"/>
          <w:szCs w:val="28"/>
          <w:lang w:val="uk-UA"/>
        </w:rPr>
        <w:t xml:space="preserve"> </w:t>
      </w:r>
      <w:r w:rsidRPr="00E52735">
        <w:rPr>
          <w:sz w:val="28"/>
          <w:szCs w:val="28"/>
          <w:lang w:val="uk-UA"/>
        </w:rPr>
        <w:t>соціального захисту</w:t>
      </w:r>
      <w:r w:rsidR="00F367BD" w:rsidRPr="00E52735">
        <w:rPr>
          <w:sz w:val="28"/>
          <w:szCs w:val="28"/>
          <w:lang w:val="uk-UA"/>
        </w:rPr>
        <w:t xml:space="preserve"> населення</w:t>
      </w:r>
      <w:r w:rsidRPr="00E52735">
        <w:rPr>
          <w:sz w:val="28"/>
          <w:szCs w:val="28"/>
          <w:lang w:val="uk-UA"/>
        </w:rPr>
        <w:t xml:space="preserve"> </w:t>
      </w:r>
      <w:r w:rsidR="00F72C69" w:rsidRPr="00E52735">
        <w:rPr>
          <w:sz w:val="28"/>
          <w:szCs w:val="28"/>
          <w:lang w:val="uk-UA"/>
        </w:rPr>
        <w:t xml:space="preserve">Лисичанської територіальної громади </w:t>
      </w:r>
      <w:r w:rsidRPr="00E52735">
        <w:rPr>
          <w:sz w:val="28"/>
          <w:szCs w:val="28"/>
          <w:lang w:val="uk-UA"/>
        </w:rPr>
        <w:t xml:space="preserve">на 2021-2026 роки </w:t>
      </w:r>
      <w:r w:rsidRPr="00E52735">
        <w:rPr>
          <w:sz w:val="28"/>
          <w:szCs w:val="28"/>
        </w:rPr>
        <w:t>(</w:t>
      </w:r>
      <w:r w:rsidR="00C87AE9" w:rsidRPr="00E52735">
        <w:rPr>
          <w:sz w:val="28"/>
          <w:szCs w:val="28"/>
          <w:lang w:val="uk-UA"/>
        </w:rPr>
        <w:t>д</w:t>
      </w:r>
      <w:r w:rsidRPr="00E52735">
        <w:rPr>
          <w:sz w:val="28"/>
          <w:szCs w:val="28"/>
          <w:lang w:val="uk-UA"/>
        </w:rPr>
        <w:t xml:space="preserve">одаток 1). </w:t>
      </w:r>
    </w:p>
    <w:p w:rsidR="005E429F" w:rsidRPr="00E52735" w:rsidRDefault="005E429F" w:rsidP="005E429F">
      <w:pPr>
        <w:ind w:left="360"/>
        <w:jc w:val="both"/>
        <w:rPr>
          <w:sz w:val="28"/>
          <w:szCs w:val="28"/>
          <w:lang w:val="uk-UA"/>
        </w:rPr>
      </w:pPr>
    </w:p>
    <w:p w:rsidR="005E429F" w:rsidRPr="00E52735" w:rsidRDefault="00332FF6" w:rsidP="005E429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E52735">
        <w:rPr>
          <w:sz w:val="28"/>
          <w:szCs w:val="28"/>
          <w:lang w:val="uk-UA"/>
        </w:rPr>
        <w:t xml:space="preserve">Затвердити План дій на 2021 рік з </w:t>
      </w:r>
      <w:r w:rsidR="0032092D" w:rsidRPr="00E52735">
        <w:rPr>
          <w:sz w:val="28"/>
          <w:szCs w:val="28"/>
          <w:lang w:val="uk-UA"/>
        </w:rPr>
        <w:t xml:space="preserve">впровадження </w:t>
      </w:r>
      <w:r w:rsidR="005E429F" w:rsidRPr="00E52735">
        <w:rPr>
          <w:sz w:val="28"/>
          <w:szCs w:val="28"/>
          <w:lang w:val="uk-UA"/>
        </w:rPr>
        <w:t xml:space="preserve">Стратегії розвитку </w:t>
      </w:r>
      <w:r w:rsidR="00F367BD" w:rsidRPr="00E52735">
        <w:rPr>
          <w:sz w:val="28"/>
          <w:szCs w:val="28"/>
          <w:lang w:val="uk-UA"/>
        </w:rPr>
        <w:t>системи</w:t>
      </w:r>
      <w:r w:rsidR="005E429F" w:rsidRPr="00E52735">
        <w:rPr>
          <w:sz w:val="28"/>
          <w:szCs w:val="28"/>
          <w:lang w:val="uk-UA"/>
        </w:rPr>
        <w:t xml:space="preserve"> соціального захисту</w:t>
      </w:r>
      <w:r w:rsidR="00F367BD" w:rsidRPr="00E52735">
        <w:rPr>
          <w:sz w:val="28"/>
          <w:szCs w:val="28"/>
          <w:lang w:val="uk-UA"/>
        </w:rPr>
        <w:t xml:space="preserve"> населення</w:t>
      </w:r>
      <w:r w:rsidRPr="00E52735">
        <w:rPr>
          <w:sz w:val="28"/>
          <w:szCs w:val="28"/>
          <w:lang w:val="uk-UA"/>
        </w:rPr>
        <w:t xml:space="preserve"> Лисичанської територіальної громади </w:t>
      </w:r>
      <w:r w:rsidR="005E429F" w:rsidRPr="00E52735">
        <w:rPr>
          <w:sz w:val="28"/>
          <w:szCs w:val="28"/>
          <w:lang w:val="uk-UA"/>
        </w:rPr>
        <w:t>на 2021-2026 роки</w:t>
      </w:r>
      <w:r w:rsidR="00C87AE9" w:rsidRPr="00E52735">
        <w:rPr>
          <w:sz w:val="28"/>
          <w:szCs w:val="28"/>
          <w:lang w:val="uk-UA"/>
        </w:rPr>
        <w:t xml:space="preserve"> (д</w:t>
      </w:r>
      <w:r w:rsidRPr="00E52735">
        <w:rPr>
          <w:sz w:val="28"/>
          <w:szCs w:val="28"/>
          <w:lang w:val="uk-UA"/>
        </w:rPr>
        <w:t>одаток 2)</w:t>
      </w:r>
      <w:r w:rsidR="005E429F" w:rsidRPr="00E52735">
        <w:rPr>
          <w:sz w:val="28"/>
          <w:szCs w:val="28"/>
          <w:lang w:val="uk-UA"/>
        </w:rPr>
        <w:t>.</w:t>
      </w:r>
    </w:p>
    <w:p w:rsidR="005E429F" w:rsidRPr="00E52735" w:rsidRDefault="005E429F" w:rsidP="005E429F">
      <w:pPr>
        <w:pStyle w:val="af1"/>
        <w:rPr>
          <w:sz w:val="28"/>
          <w:szCs w:val="28"/>
          <w:lang w:val="uk-UA"/>
        </w:rPr>
      </w:pPr>
    </w:p>
    <w:p w:rsidR="005E429F" w:rsidRPr="00E52735" w:rsidRDefault="005E429F" w:rsidP="005E429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E52735">
        <w:rPr>
          <w:sz w:val="28"/>
          <w:szCs w:val="28"/>
          <w:lang w:val="uk-UA"/>
        </w:rPr>
        <w:t xml:space="preserve">Затвердити </w:t>
      </w:r>
      <w:r w:rsidR="00332FF6" w:rsidRPr="00E52735">
        <w:rPr>
          <w:sz w:val="28"/>
          <w:szCs w:val="28"/>
          <w:lang w:val="uk-UA"/>
        </w:rPr>
        <w:t>П</w:t>
      </w:r>
      <w:r w:rsidRPr="00E52735">
        <w:rPr>
          <w:sz w:val="28"/>
          <w:szCs w:val="28"/>
          <w:lang w:val="uk-UA"/>
        </w:rPr>
        <w:t xml:space="preserve">лан </w:t>
      </w:r>
      <w:r w:rsidR="00332FF6" w:rsidRPr="00E52735">
        <w:rPr>
          <w:sz w:val="28"/>
          <w:szCs w:val="28"/>
          <w:lang w:val="uk-UA"/>
        </w:rPr>
        <w:t xml:space="preserve">дій щодо цифрової трансформації та удосконалення послуг </w:t>
      </w:r>
      <w:r w:rsidR="004C3BCF" w:rsidRPr="00E52735">
        <w:rPr>
          <w:sz w:val="28"/>
          <w:szCs w:val="28"/>
          <w:lang w:val="uk-UA"/>
        </w:rPr>
        <w:t xml:space="preserve">соціальних установ </w:t>
      </w:r>
      <w:r w:rsidR="00B9715D" w:rsidRPr="00E52735">
        <w:rPr>
          <w:sz w:val="28"/>
          <w:szCs w:val="28"/>
          <w:lang w:val="uk-UA"/>
        </w:rPr>
        <w:t xml:space="preserve">у </w:t>
      </w:r>
      <w:r w:rsidR="00F367BD" w:rsidRPr="00E52735">
        <w:rPr>
          <w:sz w:val="28"/>
          <w:szCs w:val="28"/>
          <w:lang w:val="uk-UA"/>
        </w:rPr>
        <w:t>системі</w:t>
      </w:r>
      <w:r w:rsidR="00B9715D" w:rsidRPr="00E52735">
        <w:rPr>
          <w:sz w:val="28"/>
          <w:szCs w:val="28"/>
          <w:lang w:val="uk-UA"/>
        </w:rPr>
        <w:t xml:space="preserve"> соціального захисту</w:t>
      </w:r>
      <w:r w:rsidR="00F367BD" w:rsidRPr="00E52735">
        <w:rPr>
          <w:sz w:val="28"/>
          <w:szCs w:val="28"/>
          <w:lang w:val="uk-UA"/>
        </w:rPr>
        <w:t xml:space="preserve"> населення</w:t>
      </w:r>
      <w:r w:rsidR="00B9715D" w:rsidRPr="00E52735">
        <w:rPr>
          <w:sz w:val="28"/>
          <w:szCs w:val="28"/>
          <w:lang w:val="uk-UA"/>
        </w:rPr>
        <w:t xml:space="preserve"> </w:t>
      </w:r>
      <w:r w:rsidR="004C3BCF" w:rsidRPr="00E52735">
        <w:rPr>
          <w:sz w:val="28"/>
          <w:szCs w:val="28"/>
          <w:lang w:val="uk-UA"/>
        </w:rPr>
        <w:t xml:space="preserve">Лисичанської територіальної громади </w:t>
      </w:r>
      <w:r w:rsidRPr="00E52735">
        <w:rPr>
          <w:sz w:val="28"/>
          <w:szCs w:val="28"/>
          <w:lang w:val="uk-UA"/>
        </w:rPr>
        <w:t xml:space="preserve">(додаток </w:t>
      </w:r>
      <w:r w:rsidR="004C3BCF" w:rsidRPr="00E52735">
        <w:rPr>
          <w:sz w:val="28"/>
          <w:szCs w:val="28"/>
          <w:lang w:val="uk-UA"/>
        </w:rPr>
        <w:t>3</w:t>
      </w:r>
      <w:r w:rsidRPr="00E52735">
        <w:rPr>
          <w:sz w:val="28"/>
          <w:szCs w:val="28"/>
          <w:lang w:val="uk-UA"/>
        </w:rPr>
        <w:t>).</w:t>
      </w:r>
    </w:p>
    <w:p w:rsidR="00C87AE9" w:rsidRPr="00E52735" w:rsidRDefault="00C87AE9" w:rsidP="00C87AE9">
      <w:pPr>
        <w:pStyle w:val="af1"/>
        <w:rPr>
          <w:sz w:val="28"/>
          <w:szCs w:val="28"/>
          <w:lang w:val="uk-UA"/>
        </w:rPr>
      </w:pPr>
    </w:p>
    <w:p w:rsidR="00C87AE9" w:rsidRPr="00E52735" w:rsidRDefault="00C87AE9" w:rsidP="005E429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E52735">
        <w:rPr>
          <w:sz w:val="28"/>
          <w:szCs w:val="28"/>
          <w:lang w:val="uk-UA"/>
        </w:rPr>
        <w:t xml:space="preserve">Управлінню соціального захисту населення (Олена БЄЛАН), службі у справах дітей (Світлана ЛОГВІНЕНКО), КЗ «Лисичанський міський центр </w:t>
      </w:r>
      <w:r w:rsidRPr="00E52735">
        <w:rPr>
          <w:sz w:val="28"/>
          <w:szCs w:val="28"/>
          <w:lang w:val="uk-UA"/>
        </w:rPr>
        <w:lastRenderedPageBreak/>
        <w:t xml:space="preserve">соціальних служб» (Костянтин ОСТАХОВ), Лисичанському територіальному центру соціального обслуговування (надання соціальних послуг)  </w:t>
      </w:r>
      <w:r w:rsidR="005F3596" w:rsidRPr="00E52735">
        <w:rPr>
          <w:sz w:val="28"/>
          <w:szCs w:val="28"/>
          <w:lang w:val="uk-UA"/>
        </w:rPr>
        <w:t>(Любов ПАВЛОВА)</w:t>
      </w:r>
      <w:r w:rsidR="00D0086A" w:rsidRPr="00E52735">
        <w:rPr>
          <w:sz w:val="28"/>
          <w:szCs w:val="28"/>
          <w:lang w:val="uk-UA"/>
        </w:rPr>
        <w:t xml:space="preserve">, </w:t>
      </w:r>
      <w:r w:rsidR="00740CF6" w:rsidRPr="00E52735">
        <w:rPr>
          <w:sz w:val="28"/>
          <w:szCs w:val="28"/>
          <w:lang w:val="uk-UA"/>
        </w:rPr>
        <w:t>управлінню адміністративних послуг (Олена ЛИТВИНЮК)</w:t>
      </w:r>
      <w:r w:rsidR="00D0086A" w:rsidRPr="00E52735">
        <w:rPr>
          <w:sz w:val="28"/>
          <w:szCs w:val="28"/>
          <w:lang w:val="uk-UA"/>
        </w:rPr>
        <w:t xml:space="preserve"> </w:t>
      </w:r>
      <w:r w:rsidRPr="00E52735">
        <w:rPr>
          <w:sz w:val="28"/>
          <w:szCs w:val="28"/>
          <w:lang w:val="uk-UA"/>
        </w:rPr>
        <w:t>забезпечити виконання в межах своїх повноважень Плану дій на 2021 рік з впровадження Стратегії розвитку сфери соціального захисту Лисичанської територіальної громади на 2021-2026 роки, Плану дій щодо цифрової трансформації та удосконалення послуг соціальних установ у сфері соціального захисту Лисичанської територіальної громади.</w:t>
      </w:r>
    </w:p>
    <w:p w:rsidR="005E429F" w:rsidRPr="00E52735" w:rsidRDefault="005E429F" w:rsidP="00740CF6">
      <w:pPr>
        <w:rPr>
          <w:sz w:val="28"/>
          <w:szCs w:val="28"/>
          <w:lang w:val="uk-UA"/>
        </w:rPr>
      </w:pPr>
    </w:p>
    <w:p w:rsidR="005E429F" w:rsidRPr="00E52735" w:rsidRDefault="005E429F" w:rsidP="005E429F">
      <w:pPr>
        <w:pStyle w:val="af1"/>
        <w:numPr>
          <w:ilvl w:val="0"/>
          <w:numId w:val="2"/>
        </w:numPr>
        <w:spacing w:after="200" w:line="276" w:lineRule="auto"/>
        <w:ind w:hanging="11"/>
        <w:jc w:val="both"/>
        <w:rPr>
          <w:rFonts w:eastAsia="Calibri"/>
          <w:sz w:val="28"/>
          <w:szCs w:val="28"/>
          <w:lang w:eastAsia="en-US"/>
        </w:rPr>
      </w:pPr>
      <w:r w:rsidRPr="00E52735">
        <w:rPr>
          <w:rFonts w:eastAsia="Calibri"/>
          <w:sz w:val="28"/>
          <w:szCs w:val="28"/>
          <w:lang w:eastAsia="en-US"/>
        </w:rPr>
        <w:t xml:space="preserve">Дане </w:t>
      </w:r>
      <w:proofErr w:type="spellStart"/>
      <w:r w:rsidRPr="00E52735">
        <w:rPr>
          <w:rFonts w:eastAsia="Calibri"/>
          <w:sz w:val="28"/>
          <w:szCs w:val="28"/>
          <w:lang w:eastAsia="en-US"/>
        </w:rPr>
        <w:t>розпорядження</w:t>
      </w:r>
      <w:proofErr w:type="spellEnd"/>
      <w:r w:rsidRPr="00E5273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Pr="00E52735">
        <w:rPr>
          <w:rFonts w:eastAsia="Calibri"/>
          <w:sz w:val="28"/>
          <w:szCs w:val="28"/>
          <w:lang w:eastAsia="en-US"/>
        </w:rPr>
        <w:t>п</w:t>
      </w:r>
      <w:proofErr w:type="gramEnd"/>
      <w:r w:rsidRPr="00E52735">
        <w:rPr>
          <w:rFonts w:eastAsia="Calibri"/>
          <w:sz w:val="28"/>
          <w:szCs w:val="28"/>
          <w:lang w:eastAsia="en-US"/>
        </w:rPr>
        <w:t>ідлягає</w:t>
      </w:r>
      <w:proofErr w:type="spellEnd"/>
      <w:r w:rsidRPr="00E5273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E52735">
        <w:rPr>
          <w:rFonts w:eastAsia="Calibri"/>
          <w:sz w:val="28"/>
          <w:szCs w:val="28"/>
          <w:lang w:eastAsia="en-US"/>
        </w:rPr>
        <w:t>оприлюдненню</w:t>
      </w:r>
      <w:proofErr w:type="spellEnd"/>
      <w:r w:rsidRPr="00E52735">
        <w:rPr>
          <w:rFonts w:eastAsia="Calibri"/>
          <w:sz w:val="28"/>
          <w:szCs w:val="28"/>
          <w:lang w:eastAsia="en-US"/>
        </w:rPr>
        <w:t>.</w:t>
      </w:r>
    </w:p>
    <w:p w:rsidR="005E429F" w:rsidRPr="00E52735" w:rsidRDefault="005E429F" w:rsidP="001C7545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 w:eastAsia="ar-SA"/>
        </w:rPr>
      </w:pPr>
      <w:r w:rsidRPr="00E52735">
        <w:rPr>
          <w:sz w:val="28"/>
          <w:szCs w:val="28"/>
          <w:lang w:val="uk-UA"/>
        </w:rPr>
        <w:t xml:space="preserve">Контроль за виконанням цього розпорядження </w:t>
      </w:r>
      <w:r w:rsidR="00B40161" w:rsidRPr="00E52735">
        <w:rPr>
          <w:sz w:val="28"/>
          <w:szCs w:val="28"/>
          <w:lang w:val="uk-UA"/>
        </w:rPr>
        <w:t xml:space="preserve">покласти на </w:t>
      </w:r>
      <w:r w:rsidR="001C7545" w:rsidRPr="00E52735">
        <w:rPr>
          <w:sz w:val="28"/>
          <w:szCs w:val="28"/>
          <w:lang w:val="uk-UA"/>
        </w:rPr>
        <w:t>заступника керівника Лисичанської міської військово-цивільної адміністрації Євгена НАЮКА.</w:t>
      </w:r>
    </w:p>
    <w:p w:rsidR="005E429F" w:rsidRPr="00E52735" w:rsidRDefault="005E429F" w:rsidP="005E429F">
      <w:pPr>
        <w:ind w:firstLine="709"/>
        <w:jc w:val="both"/>
        <w:rPr>
          <w:sz w:val="28"/>
          <w:szCs w:val="28"/>
          <w:lang w:val="uk-UA"/>
        </w:rPr>
      </w:pPr>
    </w:p>
    <w:p w:rsidR="005E429F" w:rsidRPr="00E52735" w:rsidRDefault="005E429F" w:rsidP="005E429F">
      <w:pPr>
        <w:pStyle w:val="af1"/>
        <w:spacing w:after="200" w:line="276" w:lineRule="auto"/>
        <w:jc w:val="both"/>
        <w:rPr>
          <w:rFonts w:eastAsia="Calibri"/>
          <w:sz w:val="28"/>
          <w:szCs w:val="28"/>
          <w:lang w:val="uk-UA" w:eastAsia="en-US"/>
        </w:rPr>
      </w:pPr>
    </w:p>
    <w:p w:rsidR="005E429F" w:rsidRPr="00E52735" w:rsidRDefault="005E429F" w:rsidP="005E429F">
      <w:pPr>
        <w:pStyle w:val="af1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5E429F" w:rsidRPr="00E52735" w:rsidRDefault="005E429F" w:rsidP="005E429F">
      <w:pPr>
        <w:pStyle w:val="af1"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5E429F" w:rsidRPr="00E52735" w:rsidRDefault="005E429F" w:rsidP="005E429F">
      <w:pPr>
        <w:pStyle w:val="af1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5E429F" w:rsidRPr="00E52735" w:rsidRDefault="005E429F" w:rsidP="005E429F">
      <w:pPr>
        <w:jc w:val="both"/>
        <w:rPr>
          <w:b/>
          <w:sz w:val="28"/>
          <w:szCs w:val="28"/>
          <w:lang w:val="uk-UA" w:eastAsia="uk-UA"/>
        </w:rPr>
      </w:pPr>
      <w:r w:rsidRPr="00E52735">
        <w:rPr>
          <w:b/>
          <w:sz w:val="28"/>
          <w:szCs w:val="28"/>
          <w:lang w:val="uk-UA" w:eastAsia="uk-UA"/>
        </w:rPr>
        <w:t xml:space="preserve">Керівник </w:t>
      </w:r>
      <w:r w:rsidR="00F72C69" w:rsidRPr="00E52735">
        <w:rPr>
          <w:b/>
          <w:sz w:val="28"/>
          <w:szCs w:val="28"/>
          <w:lang w:val="uk-UA" w:eastAsia="uk-UA"/>
        </w:rPr>
        <w:t>Лисичанської міської</w:t>
      </w:r>
    </w:p>
    <w:p w:rsidR="005E429F" w:rsidRPr="00E52735" w:rsidRDefault="005E429F" w:rsidP="005E429F">
      <w:pPr>
        <w:jc w:val="both"/>
        <w:rPr>
          <w:b/>
          <w:sz w:val="28"/>
          <w:szCs w:val="28"/>
          <w:lang w:val="uk-UA" w:eastAsia="ar-SA"/>
        </w:rPr>
      </w:pPr>
      <w:r w:rsidRPr="00E52735">
        <w:rPr>
          <w:b/>
          <w:sz w:val="28"/>
          <w:szCs w:val="28"/>
          <w:lang w:val="uk-UA" w:eastAsia="uk-UA"/>
        </w:rPr>
        <w:t>військово-цивільної адміністрації</w:t>
      </w:r>
      <w:r w:rsidRPr="00E52735">
        <w:rPr>
          <w:b/>
          <w:sz w:val="28"/>
          <w:szCs w:val="28"/>
          <w:lang w:val="uk-UA" w:eastAsia="uk-UA"/>
        </w:rPr>
        <w:tab/>
      </w:r>
      <w:r w:rsidRPr="00E52735">
        <w:rPr>
          <w:b/>
          <w:sz w:val="28"/>
          <w:szCs w:val="28"/>
          <w:lang w:val="uk-UA" w:eastAsia="uk-UA"/>
        </w:rPr>
        <w:tab/>
      </w:r>
      <w:r w:rsidRPr="00E52735">
        <w:rPr>
          <w:b/>
          <w:sz w:val="28"/>
          <w:szCs w:val="28"/>
          <w:lang w:val="uk-UA" w:eastAsia="uk-UA"/>
        </w:rPr>
        <w:tab/>
      </w:r>
      <w:r w:rsidRPr="00E52735">
        <w:rPr>
          <w:b/>
          <w:sz w:val="28"/>
          <w:szCs w:val="28"/>
          <w:lang w:val="uk-UA" w:eastAsia="uk-UA"/>
        </w:rPr>
        <w:tab/>
      </w:r>
      <w:r w:rsidRPr="00E52735">
        <w:rPr>
          <w:b/>
          <w:sz w:val="28"/>
          <w:szCs w:val="28"/>
          <w:lang w:val="uk-UA"/>
        </w:rPr>
        <w:t>Олександр ЗАЇКА</w:t>
      </w:r>
    </w:p>
    <w:p w:rsidR="005E429F" w:rsidRPr="00E52735" w:rsidRDefault="005E429F" w:rsidP="005E429F">
      <w:pPr>
        <w:jc w:val="both"/>
        <w:rPr>
          <w:b/>
          <w:sz w:val="28"/>
          <w:szCs w:val="28"/>
          <w:lang w:val="uk-UA"/>
        </w:rPr>
      </w:pPr>
    </w:p>
    <w:p w:rsidR="00AF5017" w:rsidRPr="00E52735" w:rsidRDefault="00AF5017" w:rsidP="00AF5017">
      <w:pPr>
        <w:rPr>
          <w:b/>
          <w:sz w:val="28"/>
          <w:szCs w:val="28"/>
          <w:lang w:val="uk-UA"/>
        </w:rPr>
      </w:pPr>
    </w:p>
    <w:p w:rsidR="00AF5017" w:rsidRPr="00E52735" w:rsidRDefault="00AF5017" w:rsidP="00AF5017">
      <w:pPr>
        <w:rPr>
          <w:b/>
          <w:sz w:val="28"/>
          <w:szCs w:val="28"/>
          <w:lang w:val="uk-UA"/>
        </w:rPr>
      </w:pPr>
    </w:p>
    <w:p w:rsidR="00AF5017" w:rsidRPr="00E52735" w:rsidRDefault="00AF5017">
      <w:pPr>
        <w:rPr>
          <w:sz w:val="28"/>
          <w:szCs w:val="28"/>
          <w:lang w:val="uk-UA"/>
        </w:rPr>
      </w:pPr>
    </w:p>
    <w:p w:rsidR="00AF5017" w:rsidRPr="00E52735" w:rsidRDefault="00AF5017">
      <w:pPr>
        <w:rPr>
          <w:sz w:val="28"/>
          <w:szCs w:val="28"/>
          <w:lang w:val="uk-UA"/>
        </w:rPr>
      </w:pPr>
    </w:p>
    <w:p w:rsidR="00AF5017" w:rsidRPr="00E52735" w:rsidRDefault="00AF5017">
      <w:pPr>
        <w:rPr>
          <w:sz w:val="28"/>
          <w:szCs w:val="28"/>
          <w:lang w:val="uk-UA"/>
        </w:rPr>
      </w:pPr>
    </w:p>
    <w:p w:rsidR="0032581C" w:rsidRDefault="0032581C" w:rsidP="0032581C">
      <w:pPr>
        <w:rPr>
          <w:b/>
          <w:sz w:val="28"/>
          <w:szCs w:val="28"/>
          <w:lang w:val="uk-UA"/>
        </w:rPr>
      </w:pPr>
    </w:p>
    <w:p w:rsidR="0032581C" w:rsidRDefault="0032581C" w:rsidP="0032581C">
      <w:pPr>
        <w:rPr>
          <w:b/>
          <w:sz w:val="28"/>
          <w:szCs w:val="28"/>
          <w:lang w:val="uk-UA"/>
        </w:rPr>
      </w:pPr>
    </w:p>
    <w:p w:rsidR="0032581C" w:rsidRDefault="0032581C" w:rsidP="0032581C">
      <w:pPr>
        <w:rPr>
          <w:b/>
          <w:sz w:val="28"/>
          <w:szCs w:val="28"/>
          <w:lang w:val="uk-UA"/>
        </w:rPr>
      </w:pPr>
    </w:p>
    <w:p w:rsidR="00915725" w:rsidRDefault="00915725" w:rsidP="0032581C">
      <w:pPr>
        <w:rPr>
          <w:b/>
          <w:sz w:val="28"/>
          <w:szCs w:val="28"/>
          <w:lang w:val="uk-UA"/>
        </w:rPr>
      </w:pPr>
    </w:p>
    <w:p w:rsidR="00915725" w:rsidRDefault="00915725" w:rsidP="0032581C">
      <w:pPr>
        <w:rPr>
          <w:b/>
          <w:sz w:val="28"/>
          <w:szCs w:val="28"/>
          <w:lang w:val="uk-UA"/>
        </w:rPr>
      </w:pPr>
    </w:p>
    <w:p w:rsidR="005F3596" w:rsidRDefault="005F3596" w:rsidP="0032581C">
      <w:pPr>
        <w:rPr>
          <w:b/>
          <w:sz w:val="28"/>
          <w:szCs w:val="28"/>
          <w:lang w:val="uk-UA"/>
        </w:rPr>
      </w:pPr>
    </w:p>
    <w:p w:rsidR="00B214C2" w:rsidRDefault="00B214C2" w:rsidP="0032581C">
      <w:pPr>
        <w:rPr>
          <w:b/>
          <w:sz w:val="28"/>
          <w:szCs w:val="28"/>
          <w:lang w:val="uk-UA"/>
        </w:rPr>
      </w:pPr>
    </w:p>
    <w:p w:rsidR="001B4C69" w:rsidRDefault="001B4C69" w:rsidP="00B214C2">
      <w:pPr>
        <w:rPr>
          <w:sz w:val="28"/>
          <w:szCs w:val="28"/>
          <w:lang w:val="uk-UA"/>
        </w:rPr>
      </w:pPr>
      <w:bookmarkStart w:id="0" w:name="_GoBack"/>
      <w:bookmarkEnd w:id="0"/>
    </w:p>
    <w:sectPr w:rsidR="001B4C69" w:rsidSect="00C87A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10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BEF" w:rsidRDefault="009A1BEF" w:rsidP="006F1556">
      <w:r>
        <w:separator/>
      </w:r>
    </w:p>
  </w:endnote>
  <w:endnote w:type="continuationSeparator" w:id="0">
    <w:p w:rsidR="009A1BEF" w:rsidRDefault="009A1BEF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087" w:rsidRDefault="00AE408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087" w:rsidRDefault="00AE408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087" w:rsidRDefault="00AE408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BEF" w:rsidRDefault="009A1BEF" w:rsidP="006F1556">
      <w:r>
        <w:separator/>
      </w:r>
    </w:p>
  </w:footnote>
  <w:footnote w:type="continuationSeparator" w:id="0">
    <w:p w:rsidR="009A1BEF" w:rsidRDefault="009A1BEF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087" w:rsidRDefault="00AE408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556" w:rsidRDefault="006F1556" w:rsidP="006F1556">
    <w:pPr>
      <w:pStyle w:val="ac"/>
      <w:jc w:val="center"/>
    </w:pPr>
  </w:p>
  <w:p w:rsidR="006F1556" w:rsidRDefault="006F1556" w:rsidP="006F1556">
    <w:pPr>
      <w:pStyle w:val="ac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087" w:rsidRPr="00AE4087" w:rsidRDefault="00AE4087">
    <w:pPr>
      <w:pStyle w:val="ac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674F00B8"/>
    <w:multiLevelType w:val="multilevel"/>
    <w:tmpl w:val="6568D78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08F"/>
    <w:rsid w:val="00022E35"/>
    <w:rsid w:val="00042F1D"/>
    <w:rsid w:val="00057132"/>
    <w:rsid w:val="000844C0"/>
    <w:rsid w:val="000C47B1"/>
    <w:rsid w:val="000C6601"/>
    <w:rsid w:val="00102B3E"/>
    <w:rsid w:val="00103E27"/>
    <w:rsid w:val="0011419B"/>
    <w:rsid w:val="00130E34"/>
    <w:rsid w:val="00146C6E"/>
    <w:rsid w:val="0014757A"/>
    <w:rsid w:val="00160982"/>
    <w:rsid w:val="00174CBC"/>
    <w:rsid w:val="00177E49"/>
    <w:rsid w:val="001A0EBD"/>
    <w:rsid w:val="001A252C"/>
    <w:rsid w:val="001B4C69"/>
    <w:rsid w:val="001C0651"/>
    <w:rsid w:val="001C4AF6"/>
    <w:rsid w:val="001C5ED7"/>
    <w:rsid w:val="001C7545"/>
    <w:rsid w:val="001D4D58"/>
    <w:rsid w:val="001E092D"/>
    <w:rsid w:val="001F49E6"/>
    <w:rsid w:val="00201E26"/>
    <w:rsid w:val="00282981"/>
    <w:rsid w:val="00294037"/>
    <w:rsid w:val="00297609"/>
    <w:rsid w:val="002A480F"/>
    <w:rsid w:val="002B6D1A"/>
    <w:rsid w:val="002C475C"/>
    <w:rsid w:val="002C4C6C"/>
    <w:rsid w:val="002D2EC5"/>
    <w:rsid w:val="002E6BC7"/>
    <w:rsid w:val="002F4A04"/>
    <w:rsid w:val="003157D2"/>
    <w:rsid w:val="0032092D"/>
    <w:rsid w:val="0032581C"/>
    <w:rsid w:val="00332FF6"/>
    <w:rsid w:val="003359B9"/>
    <w:rsid w:val="003421AE"/>
    <w:rsid w:val="003B109B"/>
    <w:rsid w:val="003B3085"/>
    <w:rsid w:val="003B7C01"/>
    <w:rsid w:val="003C318A"/>
    <w:rsid w:val="003C6E24"/>
    <w:rsid w:val="003D40D1"/>
    <w:rsid w:val="003E5528"/>
    <w:rsid w:val="003F105F"/>
    <w:rsid w:val="00420A31"/>
    <w:rsid w:val="004314FF"/>
    <w:rsid w:val="00436A5C"/>
    <w:rsid w:val="00443F3B"/>
    <w:rsid w:val="00445981"/>
    <w:rsid w:val="00446123"/>
    <w:rsid w:val="004C3BCF"/>
    <w:rsid w:val="004C4D9D"/>
    <w:rsid w:val="004D1C6B"/>
    <w:rsid w:val="004D431C"/>
    <w:rsid w:val="004F4DDF"/>
    <w:rsid w:val="00501677"/>
    <w:rsid w:val="00541C72"/>
    <w:rsid w:val="005808DB"/>
    <w:rsid w:val="005A4F95"/>
    <w:rsid w:val="005C6D32"/>
    <w:rsid w:val="005C6DE5"/>
    <w:rsid w:val="005E429F"/>
    <w:rsid w:val="005E6130"/>
    <w:rsid w:val="005F3596"/>
    <w:rsid w:val="005F3EAC"/>
    <w:rsid w:val="00610D49"/>
    <w:rsid w:val="0065234D"/>
    <w:rsid w:val="00667CE8"/>
    <w:rsid w:val="006C32BC"/>
    <w:rsid w:val="006D39FE"/>
    <w:rsid w:val="006F1556"/>
    <w:rsid w:val="006F4F76"/>
    <w:rsid w:val="00722337"/>
    <w:rsid w:val="00735589"/>
    <w:rsid w:val="00740644"/>
    <w:rsid w:val="00740CF6"/>
    <w:rsid w:val="007514D5"/>
    <w:rsid w:val="00782DB2"/>
    <w:rsid w:val="007D38A0"/>
    <w:rsid w:val="007E796D"/>
    <w:rsid w:val="007F03F7"/>
    <w:rsid w:val="00816A69"/>
    <w:rsid w:val="00822F9F"/>
    <w:rsid w:val="00826D73"/>
    <w:rsid w:val="008330BA"/>
    <w:rsid w:val="00864B53"/>
    <w:rsid w:val="00871755"/>
    <w:rsid w:val="0087687F"/>
    <w:rsid w:val="00887FF8"/>
    <w:rsid w:val="0089063B"/>
    <w:rsid w:val="00890D23"/>
    <w:rsid w:val="008A2026"/>
    <w:rsid w:val="008C0234"/>
    <w:rsid w:val="008D7BB3"/>
    <w:rsid w:val="008F45F3"/>
    <w:rsid w:val="008F77E2"/>
    <w:rsid w:val="00915725"/>
    <w:rsid w:val="0091639E"/>
    <w:rsid w:val="00917CCB"/>
    <w:rsid w:val="00947125"/>
    <w:rsid w:val="00957D4B"/>
    <w:rsid w:val="0096097F"/>
    <w:rsid w:val="0096518D"/>
    <w:rsid w:val="0098778D"/>
    <w:rsid w:val="00992264"/>
    <w:rsid w:val="009930BA"/>
    <w:rsid w:val="009A1BEF"/>
    <w:rsid w:val="009B753D"/>
    <w:rsid w:val="009D5E18"/>
    <w:rsid w:val="009E65E2"/>
    <w:rsid w:val="009F004A"/>
    <w:rsid w:val="00A019FF"/>
    <w:rsid w:val="00A03C98"/>
    <w:rsid w:val="00A11ACC"/>
    <w:rsid w:val="00A27B6A"/>
    <w:rsid w:val="00A34849"/>
    <w:rsid w:val="00A372FA"/>
    <w:rsid w:val="00A45826"/>
    <w:rsid w:val="00AA4EC6"/>
    <w:rsid w:val="00AC4043"/>
    <w:rsid w:val="00AC6F08"/>
    <w:rsid w:val="00AE4087"/>
    <w:rsid w:val="00AF5017"/>
    <w:rsid w:val="00B07737"/>
    <w:rsid w:val="00B13A8E"/>
    <w:rsid w:val="00B214C2"/>
    <w:rsid w:val="00B36055"/>
    <w:rsid w:val="00B40161"/>
    <w:rsid w:val="00B40DA9"/>
    <w:rsid w:val="00B473D5"/>
    <w:rsid w:val="00B60BD2"/>
    <w:rsid w:val="00B61F14"/>
    <w:rsid w:val="00B753D9"/>
    <w:rsid w:val="00B879E1"/>
    <w:rsid w:val="00B95850"/>
    <w:rsid w:val="00B9715D"/>
    <w:rsid w:val="00BD652E"/>
    <w:rsid w:val="00BE73E3"/>
    <w:rsid w:val="00BF3489"/>
    <w:rsid w:val="00C019E8"/>
    <w:rsid w:val="00C07B6D"/>
    <w:rsid w:val="00C20AF2"/>
    <w:rsid w:val="00C34E48"/>
    <w:rsid w:val="00C666AF"/>
    <w:rsid w:val="00C82260"/>
    <w:rsid w:val="00C87AE9"/>
    <w:rsid w:val="00C93C94"/>
    <w:rsid w:val="00C93E72"/>
    <w:rsid w:val="00CB280F"/>
    <w:rsid w:val="00CB747E"/>
    <w:rsid w:val="00CD457E"/>
    <w:rsid w:val="00CF375A"/>
    <w:rsid w:val="00CF6835"/>
    <w:rsid w:val="00D0086A"/>
    <w:rsid w:val="00D01AE9"/>
    <w:rsid w:val="00D1217A"/>
    <w:rsid w:val="00D35638"/>
    <w:rsid w:val="00D5708F"/>
    <w:rsid w:val="00D57758"/>
    <w:rsid w:val="00D7435D"/>
    <w:rsid w:val="00D82BD7"/>
    <w:rsid w:val="00DD0555"/>
    <w:rsid w:val="00DD2C46"/>
    <w:rsid w:val="00DE2793"/>
    <w:rsid w:val="00E130C5"/>
    <w:rsid w:val="00E1346A"/>
    <w:rsid w:val="00E27E78"/>
    <w:rsid w:val="00E31828"/>
    <w:rsid w:val="00E458BE"/>
    <w:rsid w:val="00E504B6"/>
    <w:rsid w:val="00E52735"/>
    <w:rsid w:val="00E54AC8"/>
    <w:rsid w:val="00E56833"/>
    <w:rsid w:val="00E70FD8"/>
    <w:rsid w:val="00E82DF9"/>
    <w:rsid w:val="00ED4575"/>
    <w:rsid w:val="00EE25C5"/>
    <w:rsid w:val="00EE7D2B"/>
    <w:rsid w:val="00EF007A"/>
    <w:rsid w:val="00F26216"/>
    <w:rsid w:val="00F313AD"/>
    <w:rsid w:val="00F32621"/>
    <w:rsid w:val="00F342E5"/>
    <w:rsid w:val="00F367BD"/>
    <w:rsid w:val="00F72C69"/>
    <w:rsid w:val="00F91691"/>
    <w:rsid w:val="00F956F1"/>
    <w:rsid w:val="00FC3AE9"/>
    <w:rsid w:val="00FD04F5"/>
    <w:rsid w:val="00FD6FA8"/>
    <w:rsid w:val="00FE1024"/>
    <w:rsid w:val="00FF3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28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87687F"/>
    <w:pPr>
      <w:keepNext/>
      <w:jc w:val="both"/>
      <w:outlineLvl w:val="1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af2">
    <w:name w:val="No Spacing"/>
    <w:uiPriority w:val="1"/>
    <w:qFormat/>
    <w:rsid w:val="00332FF6"/>
    <w:pPr>
      <w:jc w:val="left"/>
    </w:pPr>
    <w:rPr>
      <w:rFonts w:ascii="Calibri" w:eastAsia="Calibri" w:hAnsi="Calibri" w:cs="Calibri"/>
      <w:lang w:eastAsia="uk-UA"/>
    </w:rPr>
  </w:style>
  <w:style w:type="character" w:customStyle="1" w:styleId="20">
    <w:name w:val="Заголовок 2 Знак"/>
    <w:basedOn w:val="a0"/>
    <w:link w:val="2"/>
    <w:rsid w:val="0087687F"/>
    <w:rPr>
      <w:rFonts w:ascii="Times New Roman" w:eastAsia="Times New Roman" w:hAnsi="Times New Roman" w:cs="Times New Roman"/>
      <w:bCs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28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87687F"/>
    <w:pPr>
      <w:keepNext/>
      <w:jc w:val="both"/>
      <w:outlineLvl w:val="1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af2">
    <w:name w:val="No Spacing"/>
    <w:uiPriority w:val="1"/>
    <w:qFormat/>
    <w:rsid w:val="00332FF6"/>
    <w:pPr>
      <w:jc w:val="left"/>
    </w:pPr>
    <w:rPr>
      <w:rFonts w:ascii="Calibri" w:eastAsia="Calibri" w:hAnsi="Calibri" w:cs="Calibri"/>
      <w:lang w:eastAsia="uk-UA"/>
    </w:rPr>
  </w:style>
  <w:style w:type="character" w:customStyle="1" w:styleId="20">
    <w:name w:val="Заголовок 2 Знак"/>
    <w:basedOn w:val="a0"/>
    <w:link w:val="2"/>
    <w:rsid w:val="0087687F"/>
    <w:rPr>
      <w:rFonts w:ascii="Times New Roman" w:eastAsia="Times New Roman" w:hAnsi="Times New Roman" w:cs="Times New Roman"/>
      <w:bCs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B788B-89D9-4EC0-95D7-6BD07536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Компик</cp:lastModifiedBy>
  <cp:revision>51</cp:revision>
  <cp:lastPrinted>2021-05-07T13:30:00Z</cp:lastPrinted>
  <dcterms:created xsi:type="dcterms:W3CDTF">2021-02-23T10:16:00Z</dcterms:created>
  <dcterms:modified xsi:type="dcterms:W3CDTF">2021-05-25T06:02:00Z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