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B13232" w:rsidRDefault="00D5708F" w:rsidP="00D5708F">
      <w:pPr>
        <w:pStyle w:val="a3"/>
        <w:rPr>
          <w:spacing w:val="10"/>
          <w:lang w:val="uk-UA"/>
        </w:rPr>
      </w:pPr>
      <w:r w:rsidRPr="00B1323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B13232" w:rsidRDefault="00D5708F" w:rsidP="00D5708F">
      <w:pPr>
        <w:pStyle w:val="a3"/>
        <w:rPr>
          <w:rFonts w:ascii="Times New Roman" w:hAnsi="Times New Roman"/>
          <w:sz w:val="24"/>
          <w:lang w:val="uk-UA"/>
        </w:rPr>
      </w:pPr>
    </w:p>
    <w:p w:rsidR="004C4D9D" w:rsidRPr="00B13232" w:rsidRDefault="004C4D9D" w:rsidP="004C4D9D">
      <w:pPr>
        <w:shd w:val="clear" w:color="auto" w:fill="FFFFFF"/>
        <w:jc w:val="center"/>
        <w:rPr>
          <w:b/>
          <w:bCs/>
          <w:color w:val="000000"/>
          <w:sz w:val="28"/>
          <w:szCs w:val="28"/>
          <w:lang w:val="uk-UA"/>
        </w:rPr>
      </w:pPr>
      <w:r w:rsidRPr="00B13232">
        <w:rPr>
          <w:b/>
          <w:bCs/>
          <w:color w:val="000000"/>
          <w:sz w:val="28"/>
          <w:szCs w:val="28"/>
          <w:lang w:val="uk-UA"/>
        </w:rPr>
        <w:t>УКРАЇНА</w:t>
      </w:r>
    </w:p>
    <w:p w:rsidR="00FD0A8B" w:rsidRDefault="00946FD8" w:rsidP="0038354D">
      <w:pPr>
        <w:shd w:val="clear" w:color="auto" w:fill="FFFFFF"/>
        <w:ind w:left="-142"/>
        <w:jc w:val="center"/>
        <w:rPr>
          <w:b/>
          <w:bCs/>
          <w:color w:val="000000"/>
          <w:sz w:val="28"/>
          <w:szCs w:val="28"/>
          <w:lang w:val="uk-UA"/>
        </w:rPr>
      </w:pPr>
      <w:r w:rsidRPr="00FD0A8B">
        <w:rPr>
          <w:b/>
          <w:bCs/>
          <w:color w:val="000000"/>
          <w:sz w:val="28"/>
          <w:szCs w:val="28"/>
          <w:lang w:val="uk-UA"/>
        </w:rPr>
        <w:t xml:space="preserve">ЛИСИЧАНСЬКА МІСЬКА </w:t>
      </w:r>
      <w:r w:rsidR="00FD0A8B" w:rsidRPr="00FD0A8B">
        <w:rPr>
          <w:b/>
          <w:bCs/>
          <w:color w:val="000000"/>
          <w:sz w:val="28"/>
          <w:szCs w:val="28"/>
          <w:lang w:val="uk-UA"/>
        </w:rPr>
        <w:t>ВІЙСЬКОВО-ЦИВІЛЬН</w:t>
      </w:r>
      <w:r w:rsidR="00FD0A8B" w:rsidRPr="0038354D">
        <w:rPr>
          <w:b/>
          <w:bCs/>
          <w:color w:val="000000"/>
          <w:sz w:val="28"/>
          <w:szCs w:val="28"/>
          <w:lang w:val="uk-UA"/>
        </w:rPr>
        <w:t>А</w:t>
      </w:r>
      <w:r w:rsidR="0038354D">
        <w:rPr>
          <w:b/>
          <w:bCs/>
          <w:color w:val="000000"/>
          <w:sz w:val="28"/>
          <w:szCs w:val="28"/>
          <w:lang w:val="uk-UA"/>
        </w:rPr>
        <w:t xml:space="preserve"> </w:t>
      </w:r>
      <w:r w:rsidR="004C4D9D" w:rsidRPr="0038354D">
        <w:rPr>
          <w:b/>
          <w:bCs/>
          <w:color w:val="000000"/>
          <w:sz w:val="28"/>
          <w:szCs w:val="28"/>
          <w:lang w:val="uk-UA"/>
        </w:rPr>
        <w:t>А</w:t>
      </w:r>
      <w:r w:rsidR="004C4D9D" w:rsidRPr="00FD0A8B">
        <w:rPr>
          <w:b/>
          <w:bCs/>
          <w:color w:val="000000"/>
          <w:sz w:val="28"/>
          <w:szCs w:val="28"/>
          <w:lang w:val="uk-UA"/>
        </w:rPr>
        <w:t>ДМІНІСТРАЦІЯ</w:t>
      </w:r>
      <w:r w:rsidR="004C4D9D" w:rsidRPr="00B13232">
        <w:rPr>
          <w:b/>
          <w:bCs/>
          <w:color w:val="000000"/>
          <w:sz w:val="28"/>
          <w:szCs w:val="28"/>
          <w:lang w:val="uk-UA"/>
        </w:rPr>
        <w:t xml:space="preserve"> </w:t>
      </w:r>
    </w:p>
    <w:p w:rsidR="00E56833" w:rsidRPr="00B13232" w:rsidRDefault="00946FD8" w:rsidP="004C4D9D">
      <w:pPr>
        <w:shd w:val="clear" w:color="auto" w:fill="FFFFFF"/>
        <w:jc w:val="center"/>
        <w:rPr>
          <w:b/>
          <w:bCs/>
          <w:color w:val="000000"/>
          <w:sz w:val="28"/>
          <w:szCs w:val="28"/>
          <w:lang w:val="uk-UA"/>
        </w:rPr>
      </w:pPr>
      <w:r w:rsidRPr="00B13232">
        <w:rPr>
          <w:b/>
          <w:bCs/>
          <w:color w:val="000000"/>
          <w:sz w:val="28"/>
          <w:szCs w:val="28"/>
          <w:lang w:val="uk-UA"/>
        </w:rPr>
        <w:t xml:space="preserve">СЄВЄРОДОНЕЦЬКОГО РАЙОНУ </w:t>
      </w:r>
      <w:r w:rsidR="004C4D9D" w:rsidRPr="00B13232">
        <w:rPr>
          <w:b/>
          <w:bCs/>
          <w:color w:val="000000"/>
          <w:sz w:val="28"/>
          <w:szCs w:val="28"/>
          <w:lang w:val="uk-UA"/>
        </w:rPr>
        <w:t>ЛУГАНСЬКОЇ ОБЛАСТІ</w:t>
      </w:r>
    </w:p>
    <w:p w:rsidR="00D21A2E" w:rsidRPr="00B13232" w:rsidRDefault="00D21A2E" w:rsidP="004C4D9D">
      <w:pPr>
        <w:shd w:val="clear" w:color="auto" w:fill="FFFFFF"/>
        <w:jc w:val="center"/>
        <w:rPr>
          <w:b/>
          <w:bCs/>
          <w:color w:val="000000"/>
          <w:sz w:val="28"/>
          <w:szCs w:val="28"/>
          <w:lang w:val="uk-UA"/>
        </w:rPr>
      </w:pPr>
    </w:p>
    <w:p w:rsidR="004C4D9D" w:rsidRPr="00B13232" w:rsidRDefault="004C4D9D" w:rsidP="004C4D9D">
      <w:pPr>
        <w:shd w:val="clear" w:color="auto" w:fill="FFFFFF"/>
        <w:jc w:val="center"/>
        <w:rPr>
          <w:b/>
          <w:bCs/>
          <w:color w:val="000000"/>
          <w:sz w:val="28"/>
          <w:szCs w:val="28"/>
          <w:lang w:val="uk-UA"/>
        </w:rPr>
      </w:pPr>
      <w:r w:rsidRPr="00B13232">
        <w:rPr>
          <w:b/>
          <w:bCs/>
          <w:color w:val="000000"/>
          <w:sz w:val="28"/>
          <w:szCs w:val="28"/>
          <w:lang w:val="uk-UA"/>
        </w:rPr>
        <w:t>РОЗПОРЯДЖЕННЯ</w:t>
      </w:r>
    </w:p>
    <w:p w:rsidR="00946FD8" w:rsidRPr="00B13232" w:rsidRDefault="004C4D9D" w:rsidP="004C4D9D">
      <w:pPr>
        <w:shd w:val="clear" w:color="auto" w:fill="FFFFFF"/>
        <w:jc w:val="center"/>
        <w:rPr>
          <w:b/>
          <w:bCs/>
          <w:color w:val="000000"/>
          <w:sz w:val="28"/>
          <w:szCs w:val="28"/>
          <w:lang w:val="uk-UA"/>
        </w:rPr>
      </w:pPr>
      <w:r w:rsidRPr="00B13232">
        <w:rPr>
          <w:b/>
          <w:bCs/>
          <w:color w:val="000000"/>
          <w:sz w:val="28"/>
          <w:szCs w:val="28"/>
          <w:lang w:val="uk-UA"/>
        </w:rPr>
        <w:t xml:space="preserve">КЕРІВНИКА </w:t>
      </w:r>
      <w:r w:rsidR="00946FD8" w:rsidRPr="00B13232">
        <w:rPr>
          <w:b/>
          <w:bCs/>
          <w:color w:val="000000"/>
          <w:sz w:val="28"/>
          <w:szCs w:val="28"/>
          <w:lang w:val="uk-UA"/>
        </w:rPr>
        <w:t xml:space="preserve">ЛИСИЧАНСЬКОЇ МІСЬКОЇ </w:t>
      </w:r>
    </w:p>
    <w:p w:rsidR="004C4D9D" w:rsidRPr="00B13232" w:rsidRDefault="004C4D9D" w:rsidP="004C4D9D">
      <w:pPr>
        <w:shd w:val="clear" w:color="auto" w:fill="FFFFFF"/>
        <w:jc w:val="center"/>
        <w:rPr>
          <w:b/>
          <w:bCs/>
          <w:color w:val="000000"/>
          <w:sz w:val="28"/>
          <w:szCs w:val="28"/>
          <w:lang w:val="uk-UA"/>
        </w:rPr>
      </w:pPr>
      <w:r w:rsidRPr="00B13232">
        <w:rPr>
          <w:b/>
          <w:bCs/>
          <w:color w:val="000000"/>
          <w:sz w:val="28"/>
          <w:szCs w:val="28"/>
          <w:lang w:val="uk-UA"/>
        </w:rPr>
        <w:t>ВІЙСЬКОВО-ЦИВІЛЬНОЇ АДМІНІСТРАЦІЇ</w:t>
      </w:r>
    </w:p>
    <w:p w:rsidR="00D21A2E" w:rsidRPr="00B13232" w:rsidRDefault="00D21A2E" w:rsidP="004C4D9D">
      <w:pPr>
        <w:shd w:val="clear" w:color="auto" w:fill="FFFFFF"/>
        <w:jc w:val="center"/>
        <w:rPr>
          <w:rFonts w:ascii="Arial" w:hAnsi="Arial" w:cs="Arial"/>
          <w:b/>
          <w:bCs/>
          <w:color w:val="000000"/>
          <w:sz w:val="24"/>
          <w:szCs w:val="24"/>
          <w:lang w:val="uk-UA"/>
        </w:rPr>
      </w:pPr>
    </w:p>
    <w:p w:rsidR="00D5708F" w:rsidRPr="00B13232" w:rsidRDefault="00D5708F" w:rsidP="00BF3489">
      <w:pPr>
        <w:jc w:val="center"/>
        <w:rPr>
          <w:sz w:val="28"/>
          <w:lang w:val="uk-UA"/>
        </w:rPr>
      </w:pPr>
    </w:p>
    <w:p w:rsidR="00D5708F" w:rsidRPr="003B72D4" w:rsidRDefault="003B72D4" w:rsidP="006B481F">
      <w:pPr>
        <w:rPr>
          <w:sz w:val="28"/>
          <w:lang w:val="uk-UA"/>
        </w:rPr>
      </w:pPr>
      <w:r>
        <w:rPr>
          <w:sz w:val="28"/>
          <w:lang w:val="en-US"/>
        </w:rPr>
        <w:t>01.06.2021</w:t>
      </w:r>
      <w:r>
        <w:rPr>
          <w:sz w:val="28"/>
          <w:lang w:val="en-US"/>
        </w:rPr>
        <w:tab/>
      </w:r>
      <w:r w:rsidR="00FD04F5" w:rsidRPr="00B13232">
        <w:rPr>
          <w:sz w:val="28"/>
          <w:lang w:val="uk-UA"/>
        </w:rPr>
        <w:tab/>
      </w:r>
      <w:r w:rsidR="00282981" w:rsidRPr="00B13232">
        <w:rPr>
          <w:sz w:val="28"/>
          <w:lang w:val="uk-UA"/>
        </w:rPr>
        <w:t xml:space="preserve">     </w:t>
      </w:r>
      <w:r w:rsidR="00E56833" w:rsidRPr="00B13232">
        <w:rPr>
          <w:sz w:val="28"/>
          <w:lang w:val="uk-UA"/>
        </w:rPr>
        <w:t xml:space="preserve">          </w:t>
      </w:r>
      <w:r w:rsidR="00EE7D2B" w:rsidRPr="00B13232">
        <w:rPr>
          <w:sz w:val="28"/>
          <w:lang w:val="uk-UA"/>
        </w:rPr>
        <w:t>м</w:t>
      </w:r>
      <w:r w:rsidR="001C4AF6" w:rsidRPr="00B13232">
        <w:rPr>
          <w:sz w:val="28"/>
          <w:lang w:val="uk-UA"/>
        </w:rPr>
        <w:t>. </w:t>
      </w:r>
      <w:r w:rsidR="00EE7D2B" w:rsidRPr="00B13232">
        <w:rPr>
          <w:sz w:val="28"/>
          <w:lang w:val="uk-UA"/>
        </w:rPr>
        <w:t>Лисичанськ</w:t>
      </w:r>
      <w:r w:rsidR="00EE7D2B" w:rsidRPr="00B13232">
        <w:rPr>
          <w:sz w:val="28"/>
          <w:lang w:val="uk-UA"/>
        </w:rPr>
        <w:tab/>
      </w:r>
      <w:r w:rsidR="00BF3489" w:rsidRPr="00B13232">
        <w:rPr>
          <w:sz w:val="28"/>
          <w:lang w:val="uk-UA"/>
        </w:rPr>
        <w:tab/>
      </w:r>
      <w:r w:rsidR="00BF3489" w:rsidRPr="00B13232">
        <w:rPr>
          <w:sz w:val="28"/>
          <w:lang w:val="uk-UA"/>
        </w:rPr>
        <w:tab/>
      </w:r>
      <w:r w:rsidR="00BF3489" w:rsidRPr="00B13232">
        <w:rPr>
          <w:sz w:val="28"/>
          <w:lang w:val="uk-UA"/>
        </w:rPr>
        <w:tab/>
      </w:r>
      <w:r w:rsidR="006B481F" w:rsidRPr="00B13232">
        <w:rPr>
          <w:sz w:val="28"/>
          <w:lang w:val="uk-UA"/>
        </w:rPr>
        <w:t xml:space="preserve">     </w:t>
      </w:r>
      <w:r>
        <w:rPr>
          <w:sz w:val="28"/>
          <w:lang w:val="uk-UA"/>
        </w:rPr>
        <w:t xml:space="preserve">№ </w:t>
      </w:r>
      <w:r w:rsidRPr="003B72D4">
        <w:rPr>
          <w:sz w:val="28"/>
          <w:lang w:val="uk-UA"/>
        </w:rPr>
        <w:t>461</w:t>
      </w:r>
    </w:p>
    <w:p w:rsidR="00791630" w:rsidRPr="00B13232" w:rsidRDefault="00791630" w:rsidP="00FD0A8B">
      <w:pPr>
        <w:rPr>
          <w:sz w:val="28"/>
          <w:szCs w:val="28"/>
          <w:lang w:val="uk-UA"/>
        </w:rPr>
      </w:pPr>
    </w:p>
    <w:p w:rsidR="00C2065C" w:rsidRPr="00B13232" w:rsidRDefault="00F35130" w:rsidP="00F35130">
      <w:pPr>
        <w:rPr>
          <w:b/>
          <w:sz w:val="28"/>
          <w:szCs w:val="28"/>
          <w:lang w:val="uk-UA"/>
        </w:rPr>
      </w:pPr>
      <w:r w:rsidRPr="00B13232">
        <w:rPr>
          <w:b/>
          <w:sz w:val="28"/>
          <w:szCs w:val="28"/>
          <w:lang w:val="uk-UA"/>
        </w:rPr>
        <w:t xml:space="preserve">Про затвердження Положення про </w:t>
      </w:r>
    </w:p>
    <w:p w:rsidR="00F35130" w:rsidRPr="00B13232" w:rsidRDefault="00C2065C" w:rsidP="00F35130">
      <w:pPr>
        <w:rPr>
          <w:sz w:val="28"/>
          <w:szCs w:val="28"/>
          <w:lang w:val="uk-UA"/>
        </w:rPr>
      </w:pPr>
      <w:r w:rsidRPr="00B13232">
        <w:rPr>
          <w:b/>
          <w:sz w:val="28"/>
          <w:szCs w:val="28"/>
          <w:lang w:val="uk-UA"/>
        </w:rPr>
        <w:t>відділ агропромислового розвитку</w:t>
      </w:r>
    </w:p>
    <w:p w:rsidR="00F35130" w:rsidRPr="00B13232" w:rsidRDefault="00F35130" w:rsidP="00F35130">
      <w:pPr>
        <w:rPr>
          <w:sz w:val="28"/>
          <w:szCs w:val="28"/>
          <w:lang w:val="uk-UA"/>
        </w:rPr>
      </w:pPr>
    </w:p>
    <w:p w:rsidR="00F35130" w:rsidRPr="00B13232" w:rsidRDefault="00F35130" w:rsidP="00F35130">
      <w:pPr>
        <w:jc w:val="both"/>
        <w:rPr>
          <w:sz w:val="28"/>
          <w:szCs w:val="28"/>
          <w:lang w:val="uk-UA"/>
        </w:rPr>
      </w:pPr>
      <w:r w:rsidRPr="00B13232">
        <w:rPr>
          <w:sz w:val="28"/>
          <w:szCs w:val="28"/>
          <w:lang w:val="uk-UA"/>
        </w:rPr>
        <w:t xml:space="preserve">         З метою належної організації роботи</w:t>
      </w:r>
      <w:r w:rsidR="0065536A">
        <w:rPr>
          <w:sz w:val="28"/>
          <w:szCs w:val="28"/>
          <w:lang w:val="uk-UA"/>
        </w:rPr>
        <w:t xml:space="preserve"> з агропромислового розвитку</w:t>
      </w:r>
      <w:r w:rsidRPr="00B13232">
        <w:rPr>
          <w:sz w:val="28"/>
          <w:szCs w:val="28"/>
          <w:lang w:val="uk-UA"/>
        </w:rPr>
        <w:t>, керуючись пунктами 2,</w:t>
      </w:r>
      <w:r w:rsidR="0065536A">
        <w:rPr>
          <w:sz w:val="28"/>
          <w:szCs w:val="28"/>
          <w:lang w:val="uk-UA"/>
        </w:rPr>
        <w:t xml:space="preserve"> </w:t>
      </w:r>
      <w:r w:rsidRPr="00B13232">
        <w:rPr>
          <w:sz w:val="28"/>
          <w:szCs w:val="28"/>
          <w:lang w:val="uk-UA"/>
        </w:rPr>
        <w:t>8 частини третьої статті 6 Закону України «Про військово-цивільну адміністрацію»,</w:t>
      </w:r>
    </w:p>
    <w:p w:rsidR="00F35130" w:rsidRPr="00B13232" w:rsidRDefault="00F35130" w:rsidP="00F35130">
      <w:pPr>
        <w:jc w:val="both"/>
        <w:rPr>
          <w:sz w:val="28"/>
          <w:szCs w:val="28"/>
          <w:lang w:val="uk-UA"/>
        </w:rPr>
      </w:pPr>
    </w:p>
    <w:p w:rsidR="00F35130" w:rsidRPr="00B13232" w:rsidRDefault="00F35130" w:rsidP="00F35130">
      <w:pPr>
        <w:jc w:val="both"/>
        <w:rPr>
          <w:b/>
          <w:sz w:val="28"/>
          <w:szCs w:val="28"/>
          <w:lang w:val="uk-UA"/>
        </w:rPr>
      </w:pPr>
      <w:r w:rsidRPr="00B13232">
        <w:rPr>
          <w:b/>
          <w:sz w:val="28"/>
          <w:szCs w:val="28"/>
          <w:lang w:val="uk-UA"/>
        </w:rPr>
        <w:t>зобов’язую:</w:t>
      </w:r>
    </w:p>
    <w:p w:rsidR="00F35130" w:rsidRPr="00B13232" w:rsidRDefault="00F35130" w:rsidP="00F35130">
      <w:pPr>
        <w:jc w:val="both"/>
        <w:rPr>
          <w:b/>
          <w:sz w:val="28"/>
          <w:szCs w:val="28"/>
          <w:lang w:val="uk-UA"/>
        </w:rPr>
      </w:pPr>
    </w:p>
    <w:p w:rsidR="00F35130" w:rsidRPr="00B13232" w:rsidRDefault="00F35130" w:rsidP="0065536A">
      <w:pPr>
        <w:pStyle w:val="af1"/>
        <w:numPr>
          <w:ilvl w:val="0"/>
          <w:numId w:val="9"/>
        </w:numPr>
        <w:ind w:left="0" w:firstLine="360"/>
        <w:jc w:val="both"/>
        <w:rPr>
          <w:sz w:val="28"/>
          <w:szCs w:val="28"/>
          <w:lang w:val="uk-UA"/>
        </w:rPr>
      </w:pPr>
      <w:r w:rsidRPr="00B13232">
        <w:rPr>
          <w:sz w:val="28"/>
          <w:szCs w:val="28"/>
          <w:lang w:val="uk-UA"/>
        </w:rPr>
        <w:t xml:space="preserve">Затвердити Положення про </w:t>
      </w:r>
      <w:r w:rsidR="00C2065C" w:rsidRPr="00B13232">
        <w:rPr>
          <w:sz w:val="28"/>
          <w:szCs w:val="28"/>
          <w:lang w:val="uk-UA"/>
        </w:rPr>
        <w:t>відділ агропромислового розвитку</w:t>
      </w:r>
      <w:r w:rsidRPr="00B13232">
        <w:rPr>
          <w:sz w:val="28"/>
          <w:szCs w:val="28"/>
          <w:lang w:val="uk-UA"/>
        </w:rPr>
        <w:t xml:space="preserve"> Лисичанської міської військово-цивільної адміністрації </w:t>
      </w:r>
      <w:proofErr w:type="spellStart"/>
      <w:r w:rsidRPr="00B13232">
        <w:rPr>
          <w:sz w:val="28"/>
          <w:szCs w:val="28"/>
          <w:lang w:val="uk-UA"/>
        </w:rPr>
        <w:t>Сєвєродонецького</w:t>
      </w:r>
      <w:proofErr w:type="spellEnd"/>
      <w:r w:rsidRPr="00B13232">
        <w:rPr>
          <w:sz w:val="28"/>
          <w:szCs w:val="28"/>
          <w:lang w:val="uk-UA"/>
        </w:rPr>
        <w:t xml:space="preserve"> району Луганської області (додається).</w:t>
      </w:r>
    </w:p>
    <w:p w:rsidR="00F35130" w:rsidRPr="00B13232" w:rsidRDefault="00F35130" w:rsidP="0065536A">
      <w:pPr>
        <w:ind w:firstLine="360"/>
        <w:jc w:val="both"/>
        <w:rPr>
          <w:sz w:val="28"/>
          <w:szCs w:val="28"/>
          <w:lang w:val="uk-UA"/>
        </w:rPr>
      </w:pPr>
    </w:p>
    <w:p w:rsidR="00F35130" w:rsidRDefault="00F35130" w:rsidP="00F35130">
      <w:pPr>
        <w:pStyle w:val="af1"/>
        <w:numPr>
          <w:ilvl w:val="0"/>
          <w:numId w:val="9"/>
        </w:numPr>
        <w:jc w:val="both"/>
        <w:rPr>
          <w:sz w:val="28"/>
          <w:szCs w:val="28"/>
          <w:lang w:val="uk-UA"/>
        </w:rPr>
      </w:pPr>
      <w:r w:rsidRPr="00B13232">
        <w:rPr>
          <w:sz w:val="28"/>
          <w:szCs w:val="28"/>
          <w:lang w:val="uk-UA"/>
        </w:rPr>
        <w:t>Розпорядження підлягає оприлюдненню.</w:t>
      </w:r>
    </w:p>
    <w:p w:rsidR="0065536A" w:rsidRPr="0065536A" w:rsidRDefault="0065536A" w:rsidP="0065536A">
      <w:pPr>
        <w:pStyle w:val="af1"/>
        <w:rPr>
          <w:sz w:val="28"/>
          <w:szCs w:val="28"/>
          <w:lang w:val="uk-UA"/>
        </w:rPr>
      </w:pPr>
    </w:p>
    <w:p w:rsidR="0065536A" w:rsidRPr="00B13232" w:rsidRDefault="0065536A" w:rsidP="0065536A">
      <w:pPr>
        <w:pStyle w:val="af1"/>
        <w:jc w:val="both"/>
        <w:rPr>
          <w:sz w:val="28"/>
          <w:szCs w:val="28"/>
          <w:lang w:val="uk-UA"/>
        </w:rPr>
      </w:pPr>
    </w:p>
    <w:p w:rsidR="00F35130" w:rsidRPr="00B13232" w:rsidRDefault="00F35130" w:rsidP="00F35130">
      <w:pPr>
        <w:pStyle w:val="af1"/>
        <w:rPr>
          <w:sz w:val="28"/>
          <w:szCs w:val="28"/>
          <w:lang w:val="uk-UA"/>
        </w:rPr>
      </w:pPr>
    </w:p>
    <w:p w:rsidR="00F35130" w:rsidRPr="00B13232" w:rsidRDefault="00F35130" w:rsidP="00F35130">
      <w:pPr>
        <w:jc w:val="both"/>
        <w:rPr>
          <w:sz w:val="28"/>
          <w:szCs w:val="28"/>
          <w:lang w:val="uk-UA"/>
        </w:rPr>
      </w:pPr>
    </w:p>
    <w:p w:rsidR="00F35130" w:rsidRPr="00B13232" w:rsidRDefault="00F35130" w:rsidP="00F35130">
      <w:pPr>
        <w:jc w:val="both"/>
        <w:rPr>
          <w:sz w:val="28"/>
          <w:szCs w:val="28"/>
          <w:lang w:val="uk-UA"/>
        </w:rPr>
      </w:pPr>
    </w:p>
    <w:p w:rsidR="00F35130" w:rsidRPr="00B13232" w:rsidRDefault="00F35130" w:rsidP="00F35130">
      <w:pPr>
        <w:jc w:val="both"/>
        <w:rPr>
          <w:b/>
          <w:sz w:val="28"/>
          <w:szCs w:val="28"/>
          <w:lang w:val="uk-UA"/>
        </w:rPr>
      </w:pPr>
      <w:r w:rsidRPr="00B13232">
        <w:rPr>
          <w:b/>
          <w:sz w:val="28"/>
          <w:szCs w:val="28"/>
          <w:lang w:val="uk-UA"/>
        </w:rPr>
        <w:t>Керівник Лисичанської міської</w:t>
      </w:r>
    </w:p>
    <w:p w:rsidR="00F35130" w:rsidRPr="00B13232" w:rsidRDefault="00F35130" w:rsidP="00F35130">
      <w:pPr>
        <w:jc w:val="both"/>
        <w:rPr>
          <w:b/>
          <w:sz w:val="28"/>
          <w:szCs w:val="28"/>
          <w:lang w:val="uk-UA"/>
        </w:rPr>
      </w:pPr>
      <w:r w:rsidRPr="00B13232">
        <w:rPr>
          <w:b/>
          <w:sz w:val="28"/>
          <w:szCs w:val="28"/>
          <w:lang w:val="uk-UA"/>
        </w:rPr>
        <w:t>військово-цивільної адміністрації                                     Олександр ЗАЇКА</w:t>
      </w:r>
    </w:p>
    <w:p w:rsidR="00F35130" w:rsidRPr="00B13232" w:rsidRDefault="00F35130" w:rsidP="00F35130">
      <w:pPr>
        <w:jc w:val="both"/>
        <w:rPr>
          <w:sz w:val="28"/>
          <w:szCs w:val="28"/>
          <w:lang w:val="uk-UA"/>
        </w:rPr>
      </w:pPr>
    </w:p>
    <w:p w:rsidR="00F35130" w:rsidRPr="00B13232" w:rsidRDefault="00F35130" w:rsidP="00F35130">
      <w:pPr>
        <w:rPr>
          <w:b/>
          <w:sz w:val="28"/>
          <w:szCs w:val="28"/>
          <w:lang w:val="uk-UA"/>
        </w:rPr>
      </w:pPr>
    </w:p>
    <w:p w:rsidR="00F35130" w:rsidRPr="00B13232" w:rsidRDefault="00F35130" w:rsidP="00F35130">
      <w:pPr>
        <w:rPr>
          <w:b/>
          <w:sz w:val="28"/>
          <w:szCs w:val="28"/>
          <w:lang w:val="uk-UA"/>
        </w:rPr>
      </w:pPr>
    </w:p>
    <w:p w:rsidR="00F35130" w:rsidRPr="00B13232" w:rsidRDefault="00F35130" w:rsidP="00F35130">
      <w:pPr>
        <w:rPr>
          <w:b/>
          <w:sz w:val="28"/>
          <w:szCs w:val="28"/>
          <w:lang w:val="uk-UA"/>
        </w:rPr>
      </w:pPr>
    </w:p>
    <w:p w:rsidR="00F35130" w:rsidRPr="00B13232" w:rsidRDefault="00F35130" w:rsidP="00F35130">
      <w:pPr>
        <w:rPr>
          <w:b/>
          <w:sz w:val="28"/>
          <w:szCs w:val="28"/>
          <w:lang w:val="uk-UA"/>
        </w:rPr>
      </w:pPr>
    </w:p>
    <w:p w:rsidR="00F35130" w:rsidRPr="00B13232" w:rsidRDefault="00F35130" w:rsidP="00F35130">
      <w:pPr>
        <w:rPr>
          <w:b/>
          <w:sz w:val="28"/>
          <w:szCs w:val="28"/>
          <w:lang w:val="uk-UA"/>
        </w:rPr>
      </w:pPr>
    </w:p>
    <w:p w:rsidR="00F35130" w:rsidRPr="00B13232" w:rsidRDefault="00F35130" w:rsidP="00F35130">
      <w:pPr>
        <w:rPr>
          <w:b/>
          <w:sz w:val="28"/>
          <w:szCs w:val="28"/>
          <w:lang w:val="uk-UA"/>
        </w:rPr>
      </w:pPr>
    </w:p>
    <w:p w:rsidR="00F35130" w:rsidRPr="00B13232" w:rsidRDefault="00F35130" w:rsidP="00F35130">
      <w:pPr>
        <w:rPr>
          <w:b/>
          <w:sz w:val="28"/>
          <w:szCs w:val="28"/>
          <w:lang w:val="uk-UA"/>
        </w:rPr>
      </w:pPr>
    </w:p>
    <w:p w:rsidR="00F35130" w:rsidRPr="00B13232" w:rsidRDefault="00F35130" w:rsidP="00F35130">
      <w:pPr>
        <w:rPr>
          <w:b/>
          <w:sz w:val="28"/>
          <w:szCs w:val="28"/>
          <w:lang w:val="uk-UA"/>
        </w:rPr>
      </w:pPr>
    </w:p>
    <w:p w:rsidR="00C2065C" w:rsidRPr="00B13232" w:rsidRDefault="00C2065C" w:rsidP="00F35130">
      <w:pPr>
        <w:rPr>
          <w:b/>
          <w:sz w:val="28"/>
          <w:szCs w:val="28"/>
          <w:lang w:val="uk-UA"/>
        </w:rPr>
      </w:pPr>
    </w:p>
    <w:p w:rsidR="00C2065C" w:rsidRPr="00B13232" w:rsidRDefault="00C2065C" w:rsidP="00F35130">
      <w:pPr>
        <w:rPr>
          <w:b/>
          <w:sz w:val="28"/>
          <w:szCs w:val="28"/>
          <w:lang w:val="uk-UA"/>
        </w:rPr>
      </w:pPr>
    </w:p>
    <w:p w:rsidR="00C2065C" w:rsidRDefault="00C2065C" w:rsidP="00F35130">
      <w:pPr>
        <w:rPr>
          <w:b/>
          <w:sz w:val="28"/>
          <w:szCs w:val="28"/>
          <w:lang w:val="uk-UA"/>
        </w:rPr>
      </w:pPr>
    </w:p>
    <w:p w:rsidR="00FD0A8B" w:rsidRPr="00B13232" w:rsidRDefault="00FD0A8B" w:rsidP="00F35130">
      <w:pPr>
        <w:rPr>
          <w:b/>
          <w:sz w:val="28"/>
          <w:szCs w:val="28"/>
          <w:lang w:val="uk-UA"/>
        </w:rPr>
      </w:pPr>
    </w:p>
    <w:p w:rsidR="004646D0" w:rsidRPr="00B13232" w:rsidRDefault="004646D0" w:rsidP="004646D0">
      <w:pPr>
        <w:ind w:left="4248" w:firstLine="708"/>
        <w:jc w:val="both"/>
        <w:rPr>
          <w:b/>
          <w:sz w:val="28"/>
          <w:szCs w:val="28"/>
          <w:lang w:val="uk-UA"/>
        </w:rPr>
      </w:pPr>
      <w:r w:rsidRPr="00B13232">
        <w:rPr>
          <w:b/>
          <w:sz w:val="28"/>
          <w:szCs w:val="28"/>
          <w:lang w:val="uk-UA"/>
        </w:rPr>
        <w:lastRenderedPageBreak/>
        <w:t xml:space="preserve">          ЗАТВЕРДЖЕНО</w:t>
      </w:r>
    </w:p>
    <w:p w:rsidR="004646D0" w:rsidRPr="00B13232" w:rsidRDefault="004646D0" w:rsidP="004646D0">
      <w:pPr>
        <w:ind w:left="5954"/>
        <w:jc w:val="both"/>
        <w:rPr>
          <w:sz w:val="28"/>
          <w:szCs w:val="28"/>
          <w:lang w:val="uk-UA"/>
        </w:rPr>
      </w:pPr>
    </w:p>
    <w:p w:rsidR="004646D0" w:rsidRPr="00B13232" w:rsidRDefault="004646D0" w:rsidP="004646D0">
      <w:pPr>
        <w:ind w:left="5670"/>
        <w:jc w:val="both"/>
        <w:rPr>
          <w:sz w:val="28"/>
          <w:szCs w:val="28"/>
          <w:lang w:val="uk-UA"/>
        </w:rPr>
      </w:pPr>
      <w:r w:rsidRPr="00B13232">
        <w:rPr>
          <w:sz w:val="28"/>
          <w:szCs w:val="28"/>
          <w:lang w:val="uk-UA"/>
        </w:rPr>
        <w:t xml:space="preserve">Розпорядженням керівника </w:t>
      </w:r>
    </w:p>
    <w:p w:rsidR="004646D0" w:rsidRPr="00B13232" w:rsidRDefault="004646D0" w:rsidP="004646D0">
      <w:pPr>
        <w:ind w:left="5670"/>
        <w:jc w:val="both"/>
        <w:rPr>
          <w:sz w:val="28"/>
          <w:szCs w:val="28"/>
          <w:lang w:val="uk-UA"/>
        </w:rPr>
      </w:pPr>
      <w:r w:rsidRPr="00B13232">
        <w:rPr>
          <w:sz w:val="28"/>
          <w:szCs w:val="28"/>
          <w:lang w:val="uk-UA"/>
        </w:rPr>
        <w:t xml:space="preserve">Лисичанської міської </w:t>
      </w:r>
    </w:p>
    <w:p w:rsidR="004646D0" w:rsidRPr="00B13232" w:rsidRDefault="004646D0" w:rsidP="004646D0">
      <w:pPr>
        <w:ind w:left="5670"/>
        <w:jc w:val="both"/>
        <w:rPr>
          <w:sz w:val="28"/>
          <w:szCs w:val="28"/>
          <w:lang w:val="uk-UA"/>
        </w:rPr>
      </w:pPr>
      <w:r w:rsidRPr="00B13232">
        <w:rPr>
          <w:sz w:val="28"/>
          <w:szCs w:val="28"/>
          <w:lang w:val="uk-UA"/>
        </w:rPr>
        <w:t>військово-цивільної адміністрації</w:t>
      </w:r>
    </w:p>
    <w:p w:rsidR="004646D0" w:rsidRPr="007B6A55" w:rsidRDefault="007B6A55" w:rsidP="004646D0">
      <w:pPr>
        <w:ind w:left="5670"/>
        <w:jc w:val="both"/>
        <w:rPr>
          <w:b/>
          <w:sz w:val="28"/>
          <w:szCs w:val="28"/>
          <w:lang w:val="uk-UA"/>
        </w:rPr>
      </w:pPr>
      <w:r w:rsidRPr="007B6A55">
        <w:rPr>
          <w:sz w:val="28"/>
          <w:szCs w:val="28"/>
          <w:lang w:val="uk-UA"/>
        </w:rPr>
        <w:t>01.06.</w:t>
      </w:r>
      <w:r>
        <w:rPr>
          <w:sz w:val="28"/>
          <w:szCs w:val="28"/>
          <w:lang w:val="en-US"/>
        </w:rPr>
        <w:t>2021</w:t>
      </w:r>
      <w:r>
        <w:rPr>
          <w:sz w:val="28"/>
          <w:szCs w:val="28"/>
          <w:lang w:val="uk-UA"/>
        </w:rPr>
        <w:t xml:space="preserve"> № </w:t>
      </w:r>
      <w:r w:rsidRPr="007B6A55">
        <w:rPr>
          <w:sz w:val="28"/>
          <w:szCs w:val="28"/>
          <w:lang w:val="uk-UA"/>
        </w:rPr>
        <w:t>461</w:t>
      </w:r>
    </w:p>
    <w:p w:rsidR="004646D0" w:rsidRPr="00B13232" w:rsidRDefault="004646D0" w:rsidP="004646D0">
      <w:pPr>
        <w:ind w:left="5670"/>
        <w:jc w:val="both"/>
        <w:rPr>
          <w:sz w:val="28"/>
          <w:szCs w:val="28"/>
          <w:lang w:val="uk-UA"/>
        </w:rPr>
      </w:pPr>
    </w:p>
    <w:p w:rsidR="004646D0" w:rsidRPr="00B13232" w:rsidRDefault="004646D0" w:rsidP="004646D0">
      <w:pPr>
        <w:jc w:val="both"/>
        <w:rPr>
          <w:lang w:val="uk-UA"/>
        </w:rPr>
      </w:pPr>
    </w:p>
    <w:p w:rsidR="00C2065C" w:rsidRPr="00B13232" w:rsidRDefault="00C2065C" w:rsidP="00C2065C">
      <w:pPr>
        <w:shd w:val="clear" w:color="auto" w:fill="FFFFFF"/>
        <w:jc w:val="center"/>
        <w:textAlignment w:val="baseline"/>
        <w:rPr>
          <w:b/>
          <w:bCs/>
          <w:sz w:val="28"/>
          <w:szCs w:val="28"/>
          <w:bdr w:val="none" w:sz="0" w:space="0" w:color="auto" w:frame="1"/>
          <w:lang w:val="uk-UA"/>
        </w:rPr>
      </w:pPr>
      <w:r w:rsidRPr="00B13232">
        <w:rPr>
          <w:b/>
          <w:bCs/>
          <w:sz w:val="28"/>
          <w:szCs w:val="28"/>
          <w:bdr w:val="none" w:sz="0" w:space="0" w:color="auto" w:frame="1"/>
          <w:lang w:val="uk-UA"/>
        </w:rPr>
        <w:t>Положення</w:t>
      </w:r>
    </w:p>
    <w:p w:rsidR="00C2065C" w:rsidRPr="00B13232" w:rsidRDefault="00C2065C" w:rsidP="00C2065C">
      <w:pPr>
        <w:pStyle w:val="af1"/>
        <w:ind w:left="0"/>
        <w:jc w:val="center"/>
        <w:rPr>
          <w:b/>
          <w:sz w:val="28"/>
          <w:szCs w:val="28"/>
          <w:lang w:val="uk-UA"/>
        </w:rPr>
      </w:pPr>
      <w:r w:rsidRPr="00B13232">
        <w:rPr>
          <w:b/>
          <w:bCs/>
          <w:sz w:val="28"/>
          <w:szCs w:val="28"/>
          <w:lang w:val="uk-UA"/>
        </w:rPr>
        <w:t xml:space="preserve">про відділ агропромислового розвитку </w:t>
      </w:r>
      <w:r w:rsidRPr="00B13232">
        <w:rPr>
          <w:b/>
          <w:sz w:val="28"/>
          <w:szCs w:val="28"/>
          <w:lang w:val="uk-UA"/>
        </w:rPr>
        <w:t xml:space="preserve">Лисичанської міської військо-цивільної адміністрації </w:t>
      </w:r>
      <w:proofErr w:type="spellStart"/>
      <w:r w:rsidRPr="00B13232">
        <w:rPr>
          <w:b/>
          <w:sz w:val="28"/>
          <w:szCs w:val="28"/>
          <w:lang w:val="uk-UA"/>
        </w:rPr>
        <w:t>Сєвєродонецького</w:t>
      </w:r>
      <w:proofErr w:type="spellEnd"/>
      <w:r w:rsidRPr="00B13232">
        <w:rPr>
          <w:b/>
          <w:sz w:val="28"/>
          <w:szCs w:val="28"/>
          <w:lang w:val="uk-UA"/>
        </w:rPr>
        <w:t xml:space="preserve"> району Луганської області</w:t>
      </w:r>
    </w:p>
    <w:p w:rsidR="00C2065C" w:rsidRPr="00D94232" w:rsidRDefault="00C2065C" w:rsidP="00C2065C">
      <w:pPr>
        <w:pStyle w:val="af3"/>
        <w:spacing w:before="0" w:beforeAutospacing="0" w:after="0" w:afterAutospacing="0" w:line="10" w:lineRule="atLeast"/>
        <w:jc w:val="both"/>
        <w:rPr>
          <w:sz w:val="28"/>
          <w:szCs w:val="28"/>
        </w:rPr>
      </w:pPr>
    </w:p>
    <w:p w:rsidR="00C2065C" w:rsidRDefault="00C2065C" w:rsidP="00662D4E">
      <w:pPr>
        <w:jc w:val="center"/>
        <w:rPr>
          <w:b/>
          <w:sz w:val="28"/>
          <w:szCs w:val="28"/>
          <w:lang w:val="uk-UA"/>
        </w:rPr>
      </w:pPr>
      <w:r w:rsidRPr="00B13232">
        <w:rPr>
          <w:b/>
          <w:sz w:val="28"/>
          <w:szCs w:val="28"/>
          <w:lang w:val="uk-UA"/>
        </w:rPr>
        <w:t xml:space="preserve"> 1. Загальні положення</w:t>
      </w:r>
    </w:p>
    <w:p w:rsidR="00662D4E" w:rsidRPr="00662D4E" w:rsidRDefault="00662D4E" w:rsidP="00662D4E">
      <w:pPr>
        <w:jc w:val="center"/>
        <w:rPr>
          <w:b/>
          <w:sz w:val="28"/>
          <w:szCs w:val="28"/>
          <w:lang w:val="uk-UA"/>
        </w:rPr>
      </w:pPr>
    </w:p>
    <w:p w:rsidR="0065536A" w:rsidRDefault="00C2065C" w:rsidP="0065536A">
      <w:pPr>
        <w:ind w:firstLine="708"/>
        <w:jc w:val="both"/>
        <w:rPr>
          <w:color w:val="000000"/>
          <w:kern w:val="28"/>
          <w:sz w:val="28"/>
          <w:szCs w:val="28"/>
          <w:lang w:val="uk-UA"/>
        </w:rPr>
      </w:pPr>
      <w:r w:rsidRPr="00B13232">
        <w:rPr>
          <w:sz w:val="28"/>
          <w:szCs w:val="28"/>
          <w:lang w:val="uk-UA"/>
        </w:rPr>
        <w:t xml:space="preserve">1.1. Відділ агропромислового розвитку Лисичанської міської військо-цивільної адміністрації </w:t>
      </w:r>
      <w:proofErr w:type="spellStart"/>
      <w:r w:rsidRPr="00B13232">
        <w:rPr>
          <w:sz w:val="28"/>
          <w:szCs w:val="28"/>
          <w:lang w:val="uk-UA"/>
        </w:rPr>
        <w:t>Сєвєродонецького</w:t>
      </w:r>
      <w:proofErr w:type="spellEnd"/>
      <w:r w:rsidRPr="00B13232">
        <w:rPr>
          <w:sz w:val="28"/>
          <w:szCs w:val="28"/>
          <w:lang w:val="uk-UA"/>
        </w:rPr>
        <w:t xml:space="preserve"> району Луганської області (далі – відділ) </w:t>
      </w:r>
      <w:r w:rsidRPr="00B13232">
        <w:rPr>
          <w:color w:val="000000"/>
          <w:kern w:val="28"/>
          <w:sz w:val="28"/>
          <w:szCs w:val="28"/>
          <w:lang w:val="uk-UA"/>
        </w:rPr>
        <w:t xml:space="preserve">є </w:t>
      </w:r>
      <w:r w:rsidR="0065536A">
        <w:rPr>
          <w:color w:val="000000"/>
          <w:kern w:val="28"/>
          <w:sz w:val="28"/>
          <w:szCs w:val="28"/>
          <w:lang w:val="uk-UA"/>
        </w:rPr>
        <w:t>структурним підрозділом Лисичанської міської</w:t>
      </w:r>
      <w:r w:rsidRPr="00B13232">
        <w:rPr>
          <w:color w:val="000000"/>
          <w:kern w:val="28"/>
          <w:sz w:val="28"/>
          <w:szCs w:val="28"/>
          <w:lang w:val="uk-UA"/>
        </w:rPr>
        <w:t xml:space="preserve"> ві</w:t>
      </w:r>
      <w:r w:rsidR="0065536A">
        <w:rPr>
          <w:color w:val="000000"/>
          <w:kern w:val="28"/>
          <w:sz w:val="28"/>
          <w:szCs w:val="28"/>
          <w:lang w:val="uk-UA"/>
        </w:rPr>
        <w:t>йськово-цивільної адміністрації (далі</w:t>
      </w:r>
      <w:r w:rsidR="00FD0A8B">
        <w:rPr>
          <w:color w:val="000000"/>
          <w:kern w:val="28"/>
          <w:sz w:val="28"/>
          <w:szCs w:val="28"/>
          <w:lang w:val="uk-UA"/>
        </w:rPr>
        <w:t xml:space="preserve"> </w:t>
      </w:r>
      <w:r w:rsidR="00FD0A8B">
        <w:rPr>
          <w:sz w:val="28"/>
          <w:szCs w:val="28"/>
          <w:lang w:val="uk-UA"/>
        </w:rPr>
        <w:t>–</w:t>
      </w:r>
      <w:r w:rsidR="00FD0A8B">
        <w:rPr>
          <w:color w:val="000000"/>
          <w:kern w:val="28"/>
          <w:sz w:val="28"/>
          <w:szCs w:val="28"/>
          <w:lang w:val="uk-UA"/>
        </w:rPr>
        <w:t xml:space="preserve"> </w:t>
      </w:r>
      <w:r w:rsidR="0065536A">
        <w:rPr>
          <w:color w:val="000000"/>
          <w:kern w:val="28"/>
          <w:sz w:val="28"/>
          <w:szCs w:val="28"/>
          <w:lang w:val="uk-UA"/>
        </w:rPr>
        <w:t xml:space="preserve">Лисичанська міська </w:t>
      </w:r>
      <w:r w:rsidR="00FD0A8B">
        <w:rPr>
          <w:color w:val="000000"/>
          <w:kern w:val="28"/>
          <w:sz w:val="28"/>
          <w:szCs w:val="28"/>
          <w:lang w:val="uk-UA"/>
        </w:rPr>
        <w:t>ВЦА);</w:t>
      </w:r>
    </w:p>
    <w:p w:rsidR="0065536A" w:rsidRDefault="0065536A" w:rsidP="0065536A">
      <w:pPr>
        <w:ind w:firstLine="708"/>
        <w:jc w:val="both"/>
        <w:rPr>
          <w:sz w:val="28"/>
          <w:szCs w:val="28"/>
          <w:lang w:val="uk-UA"/>
        </w:rPr>
      </w:pPr>
      <w:r>
        <w:rPr>
          <w:sz w:val="28"/>
          <w:szCs w:val="28"/>
          <w:lang w:val="uk-UA"/>
        </w:rPr>
        <w:t xml:space="preserve">1.2. 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керівника Лисичанської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(далі – керівник), цим Положенням, а також іншими нормативно-правовими актами;</w:t>
      </w:r>
    </w:p>
    <w:p w:rsidR="0065536A" w:rsidRDefault="0065536A" w:rsidP="0065536A">
      <w:pPr>
        <w:ind w:firstLine="708"/>
        <w:jc w:val="both"/>
        <w:rPr>
          <w:sz w:val="28"/>
          <w:szCs w:val="28"/>
          <w:lang w:val="uk-UA"/>
        </w:rPr>
      </w:pPr>
      <w:r>
        <w:rPr>
          <w:sz w:val="28"/>
          <w:szCs w:val="28"/>
          <w:lang w:val="uk-UA"/>
        </w:rPr>
        <w:t xml:space="preserve">1.3. Відділ є підзвітним, підконтрольним і підпорядкованим керівнику, координація дальності здійснюється заступником керівника згідно </w:t>
      </w:r>
      <w:r w:rsidR="00FD0A8B">
        <w:rPr>
          <w:sz w:val="28"/>
          <w:szCs w:val="28"/>
          <w:lang w:val="uk-UA"/>
        </w:rPr>
        <w:t>з розподілом</w:t>
      </w:r>
      <w:r>
        <w:rPr>
          <w:sz w:val="28"/>
          <w:szCs w:val="28"/>
          <w:lang w:val="uk-UA"/>
        </w:rPr>
        <w:t xml:space="preserve"> обов’язків.</w:t>
      </w:r>
    </w:p>
    <w:p w:rsidR="0065536A" w:rsidRPr="00F95675" w:rsidRDefault="0065536A" w:rsidP="0065536A">
      <w:pPr>
        <w:pStyle w:val="a7"/>
        <w:rPr>
          <w:szCs w:val="28"/>
          <w:lang w:val="uk-UA"/>
        </w:rPr>
      </w:pPr>
    </w:p>
    <w:p w:rsidR="00C2065C" w:rsidRPr="00B13232" w:rsidRDefault="00C2065C" w:rsidP="00C2065C">
      <w:pPr>
        <w:tabs>
          <w:tab w:val="left" w:pos="380"/>
        </w:tabs>
        <w:jc w:val="center"/>
        <w:rPr>
          <w:b/>
          <w:sz w:val="28"/>
          <w:szCs w:val="28"/>
          <w:lang w:val="uk-UA"/>
        </w:rPr>
      </w:pPr>
      <w:r w:rsidRPr="00B13232">
        <w:rPr>
          <w:b/>
          <w:sz w:val="28"/>
          <w:szCs w:val="28"/>
          <w:lang w:val="uk-UA"/>
        </w:rPr>
        <w:t xml:space="preserve"> 2. </w:t>
      </w:r>
      <w:r w:rsidR="0065536A">
        <w:rPr>
          <w:b/>
          <w:sz w:val="28"/>
          <w:szCs w:val="28"/>
          <w:lang w:val="uk-UA"/>
        </w:rPr>
        <w:t>Основні завдання</w:t>
      </w:r>
      <w:r w:rsidRPr="00B13232">
        <w:rPr>
          <w:b/>
          <w:sz w:val="28"/>
          <w:szCs w:val="28"/>
          <w:lang w:val="uk-UA"/>
        </w:rPr>
        <w:t xml:space="preserve"> </w:t>
      </w:r>
    </w:p>
    <w:p w:rsidR="00C2065C" w:rsidRPr="00B13232" w:rsidRDefault="00C2065C" w:rsidP="00C2065C">
      <w:pPr>
        <w:tabs>
          <w:tab w:val="left" w:pos="380"/>
        </w:tabs>
        <w:jc w:val="center"/>
        <w:rPr>
          <w:sz w:val="28"/>
          <w:szCs w:val="28"/>
          <w:lang w:val="uk-UA"/>
        </w:rPr>
      </w:pPr>
    </w:p>
    <w:p w:rsidR="00C2065C" w:rsidRPr="00B13232" w:rsidRDefault="00C2065C" w:rsidP="0065536A">
      <w:pPr>
        <w:pStyle w:val="af3"/>
        <w:spacing w:before="0" w:beforeAutospacing="0" w:after="0" w:afterAutospacing="0" w:line="10" w:lineRule="atLeast"/>
        <w:ind w:firstLine="708"/>
        <w:jc w:val="both"/>
        <w:rPr>
          <w:sz w:val="28"/>
          <w:szCs w:val="28"/>
        </w:rPr>
      </w:pPr>
      <w:r w:rsidRPr="00B13232">
        <w:rPr>
          <w:sz w:val="28"/>
          <w:szCs w:val="28"/>
        </w:rPr>
        <w:t xml:space="preserve">2.1. Забезпечення реалізації державної аграрної політики, розроблення та виконання інноваційно-інвестиційних та інших програм і прогнозів розвитку галузей агропромислового виробництва </w:t>
      </w:r>
      <w:r w:rsidR="00101D2A">
        <w:rPr>
          <w:sz w:val="28"/>
          <w:szCs w:val="28"/>
        </w:rPr>
        <w:t>на території Лисичанської міської територіальної громади;</w:t>
      </w:r>
    </w:p>
    <w:p w:rsidR="00C2065C" w:rsidRPr="00B13232" w:rsidRDefault="00C2065C" w:rsidP="00101D2A">
      <w:pPr>
        <w:pStyle w:val="af3"/>
        <w:spacing w:before="0" w:beforeAutospacing="0" w:after="0" w:afterAutospacing="0" w:line="10" w:lineRule="atLeast"/>
        <w:ind w:firstLine="708"/>
        <w:jc w:val="both"/>
        <w:rPr>
          <w:sz w:val="28"/>
          <w:szCs w:val="28"/>
        </w:rPr>
      </w:pPr>
      <w:r w:rsidRPr="00B13232">
        <w:rPr>
          <w:sz w:val="28"/>
          <w:szCs w:val="28"/>
        </w:rPr>
        <w:t xml:space="preserve">2.2. Участь у формуванні та реалізації соціальної політики на селі, сталого розвитку агропромислового ринку і сільських територій </w:t>
      </w:r>
      <w:r w:rsidR="00101D2A">
        <w:rPr>
          <w:sz w:val="28"/>
          <w:szCs w:val="28"/>
        </w:rPr>
        <w:t>Лисичанської міської територіальної громади;</w:t>
      </w:r>
    </w:p>
    <w:p w:rsidR="00C2065C" w:rsidRPr="00B13232" w:rsidRDefault="00C2065C" w:rsidP="00101D2A">
      <w:pPr>
        <w:pStyle w:val="af3"/>
        <w:spacing w:before="0" w:beforeAutospacing="0" w:after="0" w:afterAutospacing="0" w:line="10" w:lineRule="atLeast"/>
        <w:ind w:firstLine="708"/>
        <w:jc w:val="both"/>
        <w:rPr>
          <w:sz w:val="28"/>
          <w:szCs w:val="28"/>
        </w:rPr>
      </w:pPr>
      <w:r w:rsidRPr="00B13232">
        <w:rPr>
          <w:sz w:val="28"/>
          <w:szCs w:val="28"/>
        </w:rPr>
        <w:t>2.3. Організація роботи з питань землеробства, племінної справи, наукового і кадрового забезпечення, карантинного режиму, охорони праці та техніки безпеки.</w:t>
      </w:r>
    </w:p>
    <w:p w:rsidR="00C2065C" w:rsidRPr="00B13232" w:rsidRDefault="00C2065C" w:rsidP="00C2065C">
      <w:pPr>
        <w:pStyle w:val="af3"/>
        <w:spacing w:before="0" w:beforeAutospacing="0" w:after="0" w:afterAutospacing="0" w:line="10" w:lineRule="atLeast"/>
        <w:jc w:val="both"/>
        <w:rPr>
          <w:sz w:val="28"/>
          <w:szCs w:val="28"/>
        </w:rPr>
      </w:pPr>
    </w:p>
    <w:p w:rsidR="00C2065C" w:rsidRDefault="00C2065C" w:rsidP="00C2065C">
      <w:pPr>
        <w:pStyle w:val="af3"/>
        <w:numPr>
          <w:ilvl w:val="0"/>
          <w:numId w:val="9"/>
        </w:numPr>
        <w:spacing w:before="0" w:beforeAutospacing="0" w:after="0" w:afterAutospacing="0" w:line="10" w:lineRule="atLeast"/>
        <w:jc w:val="center"/>
        <w:rPr>
          <w:b/>
          <w:sz w:val="28"/>
          <w:szCs w:val="28"/>
        </w:rPr>
      </w:pPr>
      <w:r w:rsidRPr="00101D2A">
        <w:rPr>
          <w:b/>
          <w:sz w:val="28"/>
          <w:szCs w:val="28"/>
        </w:rPr>
        <w:t xml:space="preserve"> Функції </w:t>
      </w:r>
    </w:p>
    <w:p w:rsidR="00101D2A" w:rsidRPr="00101D2A" w:rsidRDefault="00101D2A" w:rsidP="00101D2A">
      <w:pPr>
        <w:pStyle w:val="af3"/>
        <w:spacing w:before="0" w:beforeAutospacing="0" w:after="0" w:afterAutospacing="0" w:line="10" w:lineRule="atLeast"/>
        <w:ind w:left="720"/>
        <w:rPr>
          <w:b/>
          <w:sz w:val="28"/>
          <w:szCs w:val="28"/>
        </w:rPr>
      </w:pPr>
    </w:p>
    <w:p w:rsidR="00FD0A8B" w:rsidRPr="001D1595" w:rsidRDefault="00C2065C" w:rsidP="001D1595">
      <w:pPr>
        <w:pStyle w:val="af3"/>
        <w:spacing w:before="0" w:beforeAutospacing="0" w:after="0" w:afterAutospacing="0" w:line="10" w:lineRule="atLeast"/>
        <w:ind w:firstLine="708"/>
        <w:jc w:val="both"/>
        <w:rPr>
          <w:sz w:val="28"/>
          <w:szCs w:val="28"/>
        </w:rPr>
      </w:pPr>
      <w:r w:rsidRPr="00B13232">
        <w:rPr>
          <w:sz w:val="28"/>
          <w:szCs w:val="28"/>
        </w:rPr>
        <w:t>3.1. Розробляє відповідні цільові програми розвитку галуз</w:t>
      </w:r>
      <w:r w:rsidR="00101D2A">
        <w:rPr>
          <w:sz w:val="28"/>
          <w:szCs w:val="28"/>
        </w:rPr>
        <w:t>ей агропромислового виробництва;</w:t>
      </w:r>
    </w:p>
    <w:p w:rsidR="00FD0A8B" w:rsidRDefault="00FD0A8B" w:rsidP="00FD0A8B">
      <w:pPr>
        <w:pStyle w:val="af3"/>
        <w:spacing w:before="0" w:beforeAutospacing="0" w:after="0" w:afterAutospacing="0" w:line="10" w:lineRule="atLeast"/>
        <w:ind w:firstLine="360"/>
        <w:jc w:val="center"/>
        <w:rPr>
          <w:sz w:val="28"/>
          <w:szCs w:val="28"/>
        </w:rPr>
      </w:pPr>
      <w:r>
        <w:rPr>
          <w:sz w:val="28"/>
          <w:szCs w:val="28"/>
        </w:rPr>
        <w:lastRenderedPageBreak/>
        <w:t>2</w:t>
      </w:r>
    </w:p>
    <w:p w:rsidR="00C2065C" w:rsidRPr="00B13232" w:rsidRDefault="00C2065C" w:rsidP="00FD0A8B">
      <w:pPr>
        <w:pStyle w:val="af3"/>
        <w:spacing w:before="0" w:beforeAutospacing="0" w:after="0" w:afterAutospacing="0" w:line="10" w:lineRule="atLeast"/>
        <w:ind w:firstLine="360"/>
        <w:jc w:val="both"/>
        <w:rPr>
          <w:sz w:val="28"/>
          <w:szCs w:val="28"/>
        </w:rPr>
      </w:pPr>
      <w:r w:rsidRPr="00B13232">
        <w:rPr>
          <w:sz w:val="28"/>
          <w:szCs w:val="28"/>
        </w:rPr>
        <w:t>3.</w:t>
      </w:r>
      <w:r w:rsidR="00101D2A">
        <w:rPr>
          <w:sz w:val="28"/>
          <w:szCs w:val="28"/>
        </w:rPr>
        <w:t>2</w:t>
      </w:r>
      <w:r w:rsidRPr="00B13232">
        <w:rPr>
          <w:sz w:val="28"/>
          <w:szCs w:val="28"/>
        </w:rPr>
        <w:t xml:space="preserve">. Надає методичну допомогу сільськогосподарським товаровиробникам з питань науково-технічних розробок, провадження інноваційно-інвестиційної діяльності, інформатизації, створення нових та </w:t>
      </w:r>
      <w:r w:rsidR="00101D2A">
        <w:rPr>
          <w:sz w:val="28"/>
          <w:szCs w:val="28"/>
        </w:rPr>
        <w:t>реконструкції діючих виробництв;</w:t>
      </w:r>
    </w:p>
    <w:p w:rsidR="00C2065C" w:rsidRPr="00B13232" w:rsidRDefault="00C2065C" w:rsidP="00101D2A">
      <w:pPr>
        <w:pStyle w:val="af3"/>
        <w:spacing w:before="0" w:beforeAutospacing="0" w:after="0" w:afterAutospacing="0" w:line="10" w:lineRule="atLeast"/>
        <w:ind w:firstLine="360"/>
        <w:jc w:val="both"/>
        <w:rPr>
          <w:sz w:val="28"/>
          <w:szCs w:val="28"/>
        </w:rPr>
      </w:pPr>
      <w:r w:rsidRPr="00B13232">
        <w:rPr>
          <w:sz w:val="28"/>
          <w:szCs w:val="28"/>
        </w:rPr>
        <w:t>3.</w:t>
      </w:r>
      <w:r w:rsidR="00101D2A">
        <w:rPr>
          <w:sz w:val="28"/>
          <w:szCs w:val="28"/>
        </w:rPr>
        <w:t>3</w:t>
      </w:r>
      <w:r w:rsidRPr="00B13232">
        <w:rPr>
          <w:sz w:val="28"/>
          <w:szCs w:val="28"/>
        </w:rPr>
        <w:t>. Готує самостійно або разом з іншими структурними підрозділами інформаційні та аналітичні матеріали</w:t>
      </w:r>
      <w:r w:rsidR="00101D2A">
        <w:rPr>
          <w:sz w:val="28"/>
          <w:szCs w:val="28"/>
        </w:rPr>
        <w:t>;</w:t>
      </w:r>
    </w:p>
    <w:p w:rsidR="00C2065C" w:rsidRPr="00B13232" w:rsidRDefault="00C2065C" w:rsidP="00101D2A">
      <w:pPr>
        <w:pStyle w:val="af3"/>
        <w:spacing w:before="0" w:beforeAutospacing="0" w:after="0" w:afterAutospacing="0" w:line="10" w:lineRule="atLeast"/>
        <w:ind w:firstLine="360"/>
        <w:jc w:val="both"/>
        <w:rPr>
          <w:sz w:val="28"/>
          <w:szCs w:val="28"/>
        </w:rPr>
      </w:pPr>
      <w:r w:rsidRPr="00B13232">
        <w:rPr>
          <w:sz w:val="28"/>
          <w:szCs w:val="28"/>
        </w:rPr>
        <w:t>3.</w:t>
      </w:r>
      <w:r w:rsidR="002F7730">
        <w:rPr>
          <w:sz w:val="28"/>
          <w:szCs w:val="28"/>
        </w:rPr>
        <w:t>4</w:t>
      </w:r>
      <w:r w:rsidRPr="00B13232">
        <w:rPr>
          <w:sz w:val="28"/>
          <w:szCs w:val="28"/>
        </w:rPr>
        <w:t>. Розглядає в установленому законодавством порядку звернення громадян, опрацьовує запити і зверн</w:t>
      </w:r>
      <w:r w:rsidR="00F27D4E">
        <w:rPr>
          <w:sz w:val="28"/>
          <w:szCs w:val="28"/>
        </w:rPr>
        <w:t>ення народних депутатів України;</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w:t>
      </w:r>
      <w:r w:rsidR="00F27D4E">
        <w:rPr>
          <w:sz w:val="28"/>
          <w:szCs w:val="28"/>
        </w:rPr>
        <w:t>5</w:t>
      </w:r>
      <w:r w:rsidRPr="00B13232">
        <w:rPr>
          <w:sz w:val="28"/>
          <w:szCs w:val="28"/>
        </w:rPr>
        <w:t>. Забезпечує доступ до публічної інформації, розпорядником якої є відділ</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w:t>
      </w:r>
      <w:r w:rsidR="00F27D4E">
        <w:rPr>
          <w:sz w:val="28"/>
          <w:szCs w:val="28"/>
        </w:rPr>
        <w:t>6</w:t>
      </w:r>
      <w:r w:rsidRPr="00B13232">
        <w:rPr>
          <w:sz w:val="28"/>
          <w:szCs w:val="28"/>
        </w:rPr>
        <w:t>. Розробляє і вносить пропозиції з питань збереження, відтворення та охорони родючості ґрунтів, консервації деградованих і малопродуктивних земель, а також надає допомогу у проведенні агрохімічної паспортизації земель сільськогосподарського призначення</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w:t>
      </w:r>
      <w:r w:rsidR="00F27D4E">
        <w:rPr>
          <w:sz w:val="28"/>
          <w:szCs w:val="28"/>
        </w:rPr>
        <w:t>7</w:t>
      </w:r>
      <w:r w:rsidRPr="00B13232">
        <w:rPr>
          <w:sz w:val="28"/>
          <w:szCs w:val="28"/>
        </w:rPr>
        <w:t>. Здійснює моніторинг</w:t>
      </w:r>
      <w:r w:rsidR="00BA74BE">
        <w:rPr>
          <w:sz w:val="28"/>
          <w:szCs w:val="28"/>
        </w:rPr>
        <w:t xml:space="preserve"> </w:t>
      </w:r>
      <w:r w:rsidRPr="00B13232">
        <w:rPr>
          <w:sz w:val="28"/>
          <w:szCs w:val="28"/>
        </w:rPr>
        <w:t>(аналіз) фактичних посівних площ сільгоспкультур на підставі актуальних даних, а також врегулювання земельних відносин та забезпечення дотримання науково-обґрунтованої структури посівних площ і сівозмін</w:t>
      </w:r>
      <w:r w:rsidR="00F27D4E">
        <w:rPr>
          <w:sz w:val="28"/>
          <w:szCs w:val="28"/>
        </w:rPr>
        <w:t>;</w:t>
      </w:r>
      <w:r w:rsidRPr="00B13232">
        <w:rPr>
          <w:sz w:val="28"/>
          <w:szCs w:val="28"/>
        </w:rPr>
        <w:t xml:space="preserve"> </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w:t>
      </w:r>
      <w:r w:rsidR="00F27D4E">
        <w:rPr>
          <w:sz w:val="28"/>
          <w:szCs w:val="28"/>
        </w:rPr>
        <w:t>8</w:t>
      </w:r>
      <w:r w:rsidRPr="00B13232">
        <w:rPr>
          <w:sz w:val="28"/>
          <w:szCs w:val="28"/>
        </w:rPr>
        <w:t>. Координує діяльність сільськогосподарських товаровиробників з питань визначення ними потреби у пестицидах і агрохімікатах та їх фактичного надходження</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w:t>
      </w:r>
      <w:r w:rsidR="00F27D4E">
        <w:rPr>
          <w:sz w:val="28"/>
          <w:szCs w:val="28"/>
        </w:rPr>
        <w:t>9</w:t>
      </w:r>
      <w:r w:rsidRPr="00B13232">
        <w:rPr>
          <w:sz w:val="28"/>
          <w:szCs w:val="28"/>
        </w:rPr>
        <w:t>. Забезпечує в межах своїх повноважень реалізацію державної політики у сфері державної таємниці та інформації, виконання завдань мобілізаційної підготовки та мобілізаційної готовності галузей агропромислового виробництва, виконання завдань цивільного захисту населення</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0</w:t>
      </w:r>
      <w:r w:rsidRPr="00B13232">
        <w:rPr>
          <w:sz w:val="28"/>
          <w:szCs w:val="28"/>
        </w:rPr>
        <w:t>. Забезпечує в межах своїх повноважень дотримання підприємствами, установами та організаціями агропромислового комплексу вимог законодавства з охорони праці, пожежної безпеки і безпеки дорожнього руху</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1</w:t>
      </w:r>
      <w:r w:rsidRPr="00B13232">
        <w:rPr>
          <w:sz w:val="28"/>
          <w:szCs w:val="28"/>
        </w:rPr>
        <w:t xml:space="preserve">. Вживає заходів щодо цільового та ефективного використання коштів державного </w:t>
      </w:r>
      <w:r w:rsidR="00F27D4E">
        <w:rPr>
          <w:sz w:val="28"/>
          <w:szCs w:val="28"/>
        </w:rPr>
        <w:t xml:space="preserve">та місцевого </w:t>
      </w:r>
      <w:r w:rsidRPr="00B13232">
        <w:rPr>
          <w:sz w:val="28"/>
          <w:szCs w:val="28"/>
        </w:rPr>
        <w:t>бюджету, спрямованих за бюджетними програмами на відповідний рік, інформує суб’єктів господарювання агропромислового комплексу стосовно застосування норм, порядків використання коштів за зазначеними бюджетними програмами</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2</w:t>
      </w:r>
      <w:r w:rsidRPr="00B13232">
        <w:rPr>
          <w:sz w:val="28"/>
          <w:szCs w:val="28"/>
        </w:rPr>
        <w:t>. Здійснює контроль за використанням коштів, що виділяються на фінансування державних та регіональних прогр</w:t>
      </w:r>
      <w:r w:rsidR="00F27D4E">
        <w:rPr>
          <w:sz w:val="28"/>
          <w:szCs w:val="28"/>
        </w:rPr>
        <w:t>ам у агропромисловому комплексі;</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3</w:t>
      </w:r>
      <w:r w:rsidRPr="00B13232">
        <w:rPr>
          <w:sz w:val="28"/>
          <w:szCs w:val="28"/>
        </w:rPr>
        <w:t>. Забезпечує організацію виставково-ярмаркової діяльності у сфері агропромислового розвитку</w:t>
      </w:r>
      <w:r w:rsidR="00F27D4E">
        <w:rPr>
          <w:sz w:val="28"/>
          <w:szCs w:val="28"/>
        </w:rPr>
        <w:t>;</w:t>
      </w:r>
    </w:p>
    <w:p w:rsidR="00662D4E" w:rsidRPr="001D1595" w:rsidRDefault="00C2065C" w:rsidP="001D1595">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4</w:t>
      </w:r>
      <w:r w:rsidRPr="00B13232">
        <w:rPr>
          <w:sz w:val="28"/>
          <w:szCs w:val="28"/>
        </w:rPr>
        <w:t>. Здійснює аналіз статистичних показників діяльності агропромислового комплексу та надання відповідної інформації до департаменту агропромислового розвитку облдержадміністрації для прийняття рішень і впровадження заходів, що забезпечують підвищення економічної ефективності роботи агропромислового комплексу та дозволяють забезпечувати продовольчу безпеку держави на відповідному рівні</w:t>
      </w:r>
      <w:r w:rsidR="00F27D4E">
        <w:rPr>
          <w:sz w:val="28"/>
          <w:szCs w:val="28"/>
        </w:rPr>
        <w:t>;</w:t>
      </w:r>
    </w:p>
    <w:p w:rsidR="001D1595" w:rsidRDefault="001D1595" w:rsidP="001D1595">
      <w:pPr>
        <w:pStyle w:val="af3"/>
        <w:spacing w:before="0" w:beforeAutospacing="0" w:after="0" w:afterAutospacing="0" w:line="10" w:lineRule="atLeast"/>
        <w:ind w:firstLine="360"/>
        <w:jc w:val="both"/>
        <w:rPr>
          <w:sz w:val="28"/>
          <w:szCs w:val="28"/>
          <w:lang w:val="en-US"/>
        </w:rPr>
      </w:pPr>
    </w:p>
    <w:p w:rsidR="00504CA9" w:rsidRDefault="00504CA9" w:rsidP="001D1595">
      <w:pPr>
        <w:pStyle w:val="af3"/>
        <w:spacing w:before="0" w:beforeAutospacing="0" w:after="0" w:afterAutospacing="0" w:line="10" w:lineRule="atLeast"/>
        <w:ind w:firstLine="360"/>
        <w:jc w:val="both"/>
        <w:rPr>
          <w:sz w:val="28"/>
          <w:szCs w:val="28"/>
          <w:lang w:val="en-US"/>
        </w:rPr>
      </w:pPr>
    </w:p>
    <w:p w:rsidR="00504CA9" w:rsidRPr="00504CA9" w:rsidRDefault="00504CA9" w:rsidP="001D1595">
      <w:pPr>
        <w:pStyle w:val="af3"/>
        <w:spacing w:before="0" w:beforeAutospacing="0" w:after="0" w:afterAutospacing="0" w:line="10" w:lineRule="atLeast"/>
        <w:ind w:firstLine="360"/>
        <w:jc w:val="both"/>
        <w:rPr>
          <w:sz w:val="28"/>
          <w:szCs w:val="28"/>
          <w:lang w:val="en-US"/>
        </w:rPr>
      </w:pPr>
    </w:p>
    <w:p w:rsidR="00662D4E" w:rsidRDefault="00662D4E" w:rsidP="00662D4E">
      <w:pPr>
        <w:pStyle w:val="af3"/>
        <w:spacing w:before="0" w:beforeAutospacing="0" w:after="0" w:afterAutospacing="0" w:line="10" w:lineRule="atLeast"/>
        <w:jc w:val="center"/>
        <w:rPr>
          <w:sz w:val="28"/>
          <w:szCs w:val="28"/>
          <w:lang w:val="ru-RU"/>
        </w:rPr>
      </w:pPr>
      <w:r>
        <w:rPr>
          <w:sz w:val="28"/>
          <w:szCs w:val="28"/>
          <w:lang w:val="ru-RU"/>
        </w:rPr>
        <w:lastRenderedPageBreak/>
        <w:t>3</w:t>
      </w:r>
    </w:p>
    <w:p w:rsidR="00C2065C" w:rsidRPr="00B13232" w:rsidRDefault="00F27D4E" w:rsidP="00662D4E">
      <w:pPr>
        <w:pStyle w:val="af3"/>
        <w:spacing w:before="0" w:beforeAutospacing="0" w:after="0" w:afterAutospacing="0" w:line="10" w:lineRule="atLeast"/>
        <w:ind w:firstLine="360"/>
        <w:jc w:val="both"/>
        <w:rPr>
          <w:sz w:val="28"/>
          <w:szCs w:val="28"/>
        </w:rPr>
      </w:pPr>
      <w:r>
        <w:rPr>
          <w:sz w:val="28"/>
          <w:szCs w:val="28"/>
        </w:rPr>
        <w:t>3.15</w:t>
      </w:r>
      <w:r w:rsidR="00C2065C" w:rsidRPr="00B13232">
        <w:rPr>
          <w:sz w:val="28"/>
          <w:szCs w:val="28"/>
        </w:rPr>
        <w:t>. Координує виконання обласних та галузеви</w:t>
      </w:r>
      <w:r w:rsidR="00BA74BE">
        <w:rPr>
          <w:sz w:val="28"/>
          <w:szCs w:val="28"/>
        </w:rPr>
        <w:t>х програм розвитку тваринництва;</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6</w:t>
      </w:r>
      <w:r w:rsidRPr="00B13232">
        <w:rPr>
          <w:sz w:val="28"/>
          <w:szCs w:val="28"/>
        </w:rPr>
        <w:t>. Забезпечує виконання механізму надання державної підтримки, яка передбачена законодавством сільськогосподарським товаровиробникам усіх форм власності та господарювання</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7</w:t>
      </w:r>
      <w:r w:rsidRPr="00B13232">
        <w:rPr>
          <w:sz w:val="28"/>
          <w:szCs w:val="28"/>
        </w:rPr>
        <w:t>. Готує пропозиції щодо шляхів підвищення ефективності ведення галузей тваринництва</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3.1</w:t>
      </w:r>
      <w:r w:rsidR="00F27D4E">
        <w:rPr>
          <w:sz w:val="28"/>
          <w:szCs w:val="28"/>
        </w:rPr>
        <w:t>8</w:t>
      </w:r>
      <w:r w:rsidRPr="00B13232">
        <w:rPr>
          <w:sz w:val="28"/>
          <w:szCs w:val="28"/>
        </w:rPr>
        <w:t>. Надає допомогу суб’єктам господарювання в налагодженні племінної справи у тваринництві, впровадженні прогресивних технологій утримання, годівлі сільськогосподарських тварин</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w:t>
      </w:r>
      <w:r w:rsidR="00F27D4E">
        <w:rPr>
          <w:sz w:val="28"/>
          <w:szCs w:val="28"/>
        </w:rPr>
        <w:t>19</w:t>
      </w:r>
      <w:r w:rsidRPr="00B13232">
        <w:rPr>
          <w:sz w:val="28"/>
          <w:szCs w:val="28"/>
        </w:rPr>
        <w:t>. Координує діяльність та створює сприятливі умови для сільськогосподарських товаровиробників, спрямовані на розв’язання завдань, пов’язаних із виробництвом продукції рослинного походження</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0</w:t>
      </w:r>
      <w:r w:rsidRPr="00B13232">
        <w:rPr>
          <w:sz w:val="28"/>
          <w:szCs w:val="28"/>
        </w:rPr>
        <w:t xml:space="preserve">. Розробляє пропозиції щодо оптимізації зонального та територіального розміщення виробництва продукції рослинництва, садівництва, виноградарства, хмелярства, насінництва, проведення єдиної технологічної політики, охорони та підвищення родючості ґрунтів, впровадження </w:t>
      </w:r>
      <w:proofErr w:type="spellStart"/>
      <w:r w:rsidRPr="00B13232">
        <w:rPr>
          <w:sz w:val="28"/>
          <w:szCs w:val="28"/>
        </w:rPr>
        <w:t>ресурсо-</w:t>
      </w:r>
      <w:proofErr w:type="spellEnd"/>
      <w:r w:rsidRPr="00B13232">
        <w:rPr>
          <w:sz w:val="28"/>
          <w:szCs w:val="28"/>
        </w:rPr>
        <w:t>, енергозберігаючих технологій</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1</w:t>
      </w:r>
      <w:r w:rsidRPr="00B13232">
        <w:rPr>
          <w:sz w:val="28"/>
          <w:szCs w:val="28"/>
        </w:rPr>
        <w:t>. Сприяє поліпшенню виробничих умов праці товаровиробників, підвищенню рівня їх квалі</w:t>
      </w:r>
      <w:r w:rsidR="00F27D4E">
        <w:rPr>
          <w:sz w:val="28"/>
          <w:szCs w:val="28"/>
        </w:rPr>
        <w:t>фікації та продуктивності праці;</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2</w:t>
      </w:r>
      <w:r w:rsidRPr="00B13232">
        <w:rPr>
          <w:sz w:val="28"/>
          <w:szCs w:val="28"/>
        </w:rPr>
        <w:t>. Сприяє у межах своїх повноважень впровадженню сучасних технологій виробництва, інформа</w:t>
      </w:r>
      <w:r w:rsidR="00F27D4E">
        <w:rPr>
          <w:sz w:val="28"/>
          <w:szCs w:val="28"/>
        </w:rPr>
        <w:t>ційно-комунікаційних технологій;</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3</w:t>
      </w:r>
      <w:r w:rsidRPr="00B13232">
        <w:rPr>
          <w:sz w:val="28"/>
          <w:szCs w:val="28"/>
        </w:rPr>
        <w:t>. Забезпечує широке висвітлення досягнень у галузях тваринництва, бджільництва, сприяє участі підприємств, установ і організацій усіх форм власності у вист</w:t>
      </w:r>
      <w:r w:rsidR="00F27D4E">
        <w:rPr>
          <w:sz w:val="28"/>
          <w:szCs w:val="28"/>
        </w:rPr>
        <w:t>авках, ярмарках, аукціонах тощо;</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bCs/>
          <w:sz w:val="28"/>
          <w:szCs w:val="28"/>
        </w:rPr>
        <w:t>3.2</w:t>
      </w:r>
      <w:r w:rsidR="00F27D4E">
        <w:rPr>
          <w:bCs/>
          <w:sz w:val="28"/>
          <w:szCs w:val="28"/>
        </w:rPr>
        <w:t>4</w:t>
      </w:r>
      <w:r w:rsidRPr="00B13232">
        <w:rPr>
          <w:bCs/>
          <w:sz w:val="28"/>
          <w:szCs w:val="28"/>
        </w:rPr>
        <w:t>. Здійснює заходи щодо організації ефективного використання племінних (генетичних) ресурсів для підвищення продуктивності та генетичного потенціалу тварин, впровадження новітніх технологій виробництва, маркетингу, організації праці, зниження витрат на виробництво продукції, підвищення ефективності галузей</w:t>
      </w:r>
      <w:r w:rsidR="00F27D4E">
        <w:rPr>
          <w:bCs/>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5</w:t>
      </w:r>
      <w:r w:rsidRPr="00B13232">
        <w:rPr>
          <w:sz w:val="28"/>
          <w:szCs w:val="28"/>
        </w:rPr>
        <w:t>. Розробляє програми розвитку рослинництва з урахуванням кон’юнктури аграрного ринку та екологічних вимог;</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6</w:t>
      </w:r>
      <w:r w:rsidRPr="00B13232">
        <w:rPr>
          <w:sz w:val="28"/>
          <w:szCs w:val="28"/>
        </w:rPr>
        <w:t>. Формує поточну та перспективну потребу сільськогосподарських товаровиробників у мінеральних добривах, засобах захисту рослин, насінні, садивному матеріалі та інших матеріально-технічних ресурсах</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7</w:t>
      </w:r>
      <w:r w:rsidRPr="00B13232">
        <w:rPr>
          <w:sz w:val="28"/>
          <w:szCs w:val="28"/>
        </w:rPr>
        <w:t>. Здійснює моніторинг стану забезпечення підприємств агропромислового комплексу нафтопродуктами та іншими видами паливно-енергетичних ресурсів, опрацювання заходів щодо його поліпшення</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3.2</w:t>
      </w:r>
      <w:r w:rsidR="00F27D4E">
        <w:rPr>
          <w:sz w:val="28"/>
          <w:szCs w:val="28"/>
        </w:rPr>
        <w:t>8</w:t>
      </w:r>
      <w:r w:rsidRPr="00B13232">
        <w:rPr>
          <w:sz w:val="28"/>
          <w:szCs w:val="28"/>
        </w:rPr>
        <w:t xml:space="preserve">. Бере участь у формуванні плану стратегічного розвитку </w:t>
      </w:r>
      <w:r w:rsidR="00F27D4E">
        <w:rPr>
          <w:sz w:val="28"/>
          <w:szCs w:val="28"/>
        </w:rPr>
        <w:t>Лисичанської міської територіальної</w:t>
      </w:r>
      <w:r w:rsidR="00AD66A3">
        <w:rPr>
          <w:sz w:val="28"/>
          <w:szCs w:val="28"/>
        </w:rPr>
        <w:t xml:space="preserve"> громади</w:t>
      </w:r>
      <w:r w:rsidR="00F27D4E">
        <w:rPr>
          <w:sz w:val="28"/>
          <w:szCs w:val="28"/>
        </w:rPr>
        <w:t>;</w:t>
      </w:r>
    </w:p>
    <w:p w:rsidR="00C2065C" w:rsidRPr="00B13232" w:rsidRDefault="00C2065C" w:rsidP="00F27D4E">
      <w:pPr>
        <w:pStyle w:val="af3"/>
        <w:spacing w:before="0" w:beforeAutospacing="0" w:after="0" w:afterAutospacing="0" w:line="10" w:lineRule="atLeast"/>
        <w:ind w:firstLine="360"/>
        <w:jc w:val="both"/>
        <w:rPr>
          <w:sz w:val="28"/>
          <w:szCs w:val="28"/>
        </w:rPr>
      </w:pPr>
      <w:r w:rsidRPr="00B13232">
        <w:rPr>
          <w:sz w:val="28"/>
          <w:szCs w:val="28"/>
        </w:rPr>
        <w:t>3.</w:t>
      </w:r>
      <w:r w:rsidR="00F27D4E">
        <w:rPr>
          <w:sz w:val="28"/>
          <w:szCs w:val="28"/>
        </w:rPr>
        <w:t>29</w:t>
      </w:r>
      <w:r w:rsidRPr="00B13232">
        <w:rPr>
          <w:sz w:val="28"/>
          <w:szCs w:val="28"/>
        </w:rPr>
        <w:t>. 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 в межах повноважень відділу.</w:t>
      </w:r>
    </w:p>
    <w:p w:rsidR="00AD66A3" w:rsidRDefault="00AD66A3" w:rsidP="00C2065C">
      <w:pPr>
        <w:pStyle w:val="af3"/>
        <w:spacing w:before="0" w:beforeAutospacing="0" w:after="0" w:afterAutospacing="0" w:line="10" w:lineRule="atLeast"/>
        <w:jc w:val="both"/>
        <w:rPr>
          <w:sz w:val="28"/>
          <w:szCs w:val="28"/>
          <w:lang w:val="en-US"/>
        </w:rPr>
      </w:pPr>
    </w:p>
    <w:p w:rsidR="001D1595" w:rsidRPr="001D1595" w:rsidRDefault="001D1595" w:rsidP="00C2065C">
      <w:pPr>
        <w:pStyle w:val="af3"/>
        <w:spacing w:before="0" w:beforeAutospacing="0" w:after="0" w:afterAutospacing="0" w:line="10" w:lineRule="atLeast"/>
        <w:jc w:val="both"/>
        <w:rPr>
          <w:sz w:val="28"/>
          <w:szCs w:val="28"/>
          <w:lang w:val="en-US"/>
        </w:rPr>
      </w:pPr>
      <w:bookmarkStart w:id="0" w:name="_GoBack"/>
      <w:bookmarkEnd w:id="0"/>
    </w:p>
    <w:p w:rsidR="00AD66A3" w:rsidRPr="00B13232" w:rsidRDefault="00AD66A3" w:rsidP="00AD66A3">
      <w:pPr>
        <w:pStyle w:val="af3"/>
        <w:spacing w:before="0" w:beforeAutospacing="0" w:after="0" w:afterAutospacing="0" w:line="10" w:lineRule="atLeast"/>
        <w:jc w:val="center"/>
        <w:rPr>
          <w:sz w:val="28"/>
          <w:szCs w:val="28"/>
        </w:rPr>
      </w:pPr>
      <w:r>
        <w:rPr>
          <w:sz w:val="28"/>
          <w:szCs w:val="28"/>
        </w:rPr>
        <w:lastRenderedPageBreak/>
        <w:t>4</w:t>
      </w:r>
    </w:p>
    <w:p w:rsidR="00C2065C" w:rsidRPr="00F27D4E" w:rsidRDefault="00C2065C" w:rsidP="00F27D4E">
      <w:pPr>
        <w:pStyle w:val="af1"/>
        <w:numPr>
          <w:ilvl w:val="0"/>
          <w:numId w:val="9"/>
        </w:numPr>
        <w:autoSpaceDE w:val="0"/>
        <w:autoSpaceDN w:val="0"/>
        <w:adjustRightInd w:val="0"/>
        <w:jc w:val="center"/>
        <w:rPr>
          <w:b/>
          <w:sz w:val="28"/>
          <w:szCs w:val="28"/>
          <w:lang w:val="uk-UA"/>
        </w:rPr>
      </w:pPr>
      <w:r w:rsidRPr="00F27D4E">
        <w:rPr>
          <w:b/>
          <w:sz w:val="28"/>
          <w:szCs w:val="28"/>
          <w:lang w:val="uk-UA"/>
        </w:rPr>
        <w:t xml:space="preserve">Права </w:t>
      </w:r>
      <w:r w:rsidR="00274583">
        <w:rPr>
          <w:b/>
          <w:sz w:val="28"/>
          <w:szCs w:val="28"/>
          <w:lang w:val="uk-UA"/>
        </w:rPr>
        <w:t xml:space="preserve">та обов’язки </w:t>
      </w:r>
    </w:p>
    <w:p w:rsidR="00C2065C" w:rsidRPr="00B13232" w:rsidRDefault="00C2065C" w:rsidP="00C2065C">
      <w:pPr>
        <w:autoSpaceDE w:val="0"/>
        <w:autoSpaceDN w:val="0"/>
        <w:adjustRightInd w:val="0"/>
        <w:jc w:val="center"/>
        <w:rPr>
          <w:sz w:val="28"/>
          <w:szCs w:val="28"/>
          <w:lang w:val="uk-UA"/>
        </w:rPr>
      </w:pPr>
    </w:p>
    <w:p w:rsidR="00C2065C" w:rsidRPr="00B13232" w:rsidRDefault="00274583" w:rsidP="00274583">
      <w:pPr>
        <w:pStyle w:val="af3"/>
        <w:spacing w:before="0" w:beforeAutospacing="0" w:after="0" w:afterAutospacing="0" w:line="10" w:lineRule="atLeast"/>
        <w:ind w:firstLine="360"/>
        <w:jc w:val="both"/>
        <w:rPr>
          <w:sz w:val="28"/>
          <w:szCs w:val="28"/>
        </w:rPr>
      </w:pPr>
      <w:r>
        <w:rPr>
          <w:sz w:val="28"/>
          <w:szCs w:val="28"/>
        </w:rPr>
        <w:t>4.1. Відділ має право;</w:t>
      </w:r>
    </w:p>
    <w:p w:rsidR="00C2065C" w:rsidRPr="00B13232" w:rsidRDefault="00C2065C" w:rsidP="00274583">
      <w:pPr>
        <w:pStyle w:val="af3"/>
        <w:spacing w:before="0" w:beforeAutospacing="0" w:after="0" w:afterAutospacing="0"/>
        <w:ind w:firstLine="360"/>
        <w:jc w:val="both"/>
        <w:rPr>
          <w:sz w:val="28"/>
          <w:szCs w:val="28"/>
        </w:rPr>
      </w:pPr>
      <w:r w:rsidRPr="00B13232">
        <w:rPr>
          <w:sz w:val="28"/>
          <w:szCs w:val="28"/>
        </w:rPr>
        <w:t>4.1.</w:t>
      </w:r>
      <w:r w:rsidR="00274583">
        <w:rPr>
          <w:sz w:val="28"/>
          <w:szCs w:val="28"/>
        </w:rPr>
        <w:t>1</w:t>
      </w:r>
      <w:r w:rsidR="00AD66A3">
        <w:rPr>
          <w:sz w:val="28"/>
          <w:szCs w:val="28"/>
        </w:rPr>
        <w:t>.</w:t>
      </w:r>
      <w:r w:rsidRPr="00B13232">
        <w:rPr>
          <w:sz w:val="28"/>
          <w:szCs w:val="28"/>
        </w:rPr>
        <w:t xml:space="preserve"> Одержувати в установленому законодавством порядку від інших структурних підрозділів </w:t>
      </w:r>
      <w:r w:rsidR="00274583">
        <w:rPr>
          <w:sz w:val="28"/>
          <w:szCs w:val="28"/>
        </w:rPr>
        <w:t>Лисичанської міської ВЦА</w:t>
      </w:r>
      <w:r w:rsidRPr="00B13232">
        <w:rPr>
          <w:sz w:val="28"/>
          <w:szCs w:val="28"/>
        </w:rPr>
        <w:t>,</w:t>
      </w:r>
      <w:r w:rsidR="00274583">
        <w:rPr>
          <w:sz w:val="28"/>
          <w:szCs w:val="28"/>
        </w:rPr>
        <w:t xml:space="preserve"> державних органів,</w:t>
      </w:r>
      <w:r w:rsidRPr="00B13232">
        <w:rPr>
          <w:sz w:val="28"/>
          <w:szCs w:val="28"/>
        </w:rPr>
        <w:t xml:space="preserve">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r w:rsidR="00274583">
        <w:rPr>
          <w:sz w:val="28"/>
          <w:szCs w:val="28"/>
        </w:rPr>
        <w:t>;</w:t>
      </w:r>
    </w:p>
    <w:p w:rsidR="00C2065C" w:rsidRPr="00B13232" w:rsidRDefault="00C2065C" w:rsidP="00274583">
      <w:pPr>
        <w:pStyle w:val="af3"/>
        <w:spacing w:before="0" w:beforeAutospacing="0" w:after="0" w:afterAutospacing="0"/>
        <w:ind w:firstLine="360"/>
        <w:jc w:val="both"/>
        <w:rPr>
          <w:sz w:val="28"/>
          <w:szCs w:val="28"/>
        </w:rPr>
      </w:pPr>
      <w:r w:rsidRPr="00B13232">
        <w:rPr>
          <w:sz w:val="28"/>
          <w:szCs w:val="28"/>
        </w:rPr>
        <w:t>4.</w:t>
      </w:r>
      <w:r w:rsidR="00274583">
        <w:rPr>
          <w:sz w:val="28"/>
          <w:szCs w:val="28"/>
        </w:rPr>
        <w:t>1.</w:t>
      </w:r>
      <w:r w:rsidRPr="00B13232">
        <w:rPr>
          <w:sz w:val="28"/>
          <w:szCs w:val="28"/>
        </w:rPr>
        <w:t xml:space="preserve">2. Залучати до виконання окремих робіт, участі у вивченні окремих питань спеціалістів, фахівців інших структурних підрозділів </w:t>
      </w:r>
      <w:r w:rsidR="00274583">
        <w:rPr>
          <w:sz w:val="28"/>
          <w:szCs w:val="28"/>
        </w:rPr>
        <w:t>Лисичанської міської ВЦА</w:t>
      </w:r>
      <w:r w:rsidRPr="00B13232">
        <w:rPr>
          <w:sz w:val="28"/>
          <w:szCs w:val="28"/>
        </w:rPr>
        <w:t>, підприємств, установ та організацій (за погодженням з їх керівниками), представників громадських об'єднань (за згодою)</w:t>
      </w:r>
      <w:r w:rsidR="00274583">
        <w:rPr>
          <w:sz w:val="28"/>
          <w:szCs w:val="28"/>
        </w:rPr>
        <w:t>;</w:t>
      </w:r>
    </w:p>
    <w:p w:rsidR="00C2065C" w:rsidRPr="00B13232" w:rsidRDefault="00C2065C" w:rsidP="00274583">
      <w:pPr>
        <w:pStyle w:val="af3"/>
        <w:spacing w:before="0" w:beforeAutospacing="0" w:after="0" w:afterAutospacing="0"/>
        <w:ind w:firstLine="360"/>
        <w:jc w:val="both"/>
        <w:rPr>
          <w:sz w:val="28"/>
          <w:szCs w:val="28"/>
        </w:rPr>
      </w:pPr>
      <w:r w:rsidRPr="00B13232">
        <w:rPr>
          <w:sz w:val="28"/>
          <w:szCs w:val="28"/>
        </w:rPr>
        <w:t>4.</w:t>
      </w:r>
      <w:r w:rsidR="00274583">
        <w:rPr>
          <w:sz w:val="28"/>
          <w:szCs w:val="28"/>
        </w:rPr>
        <w:t>1.</w:t>
      </w:r>
      <w:r w:rsidRPr="00B13232">
        <w:rPr>
          <w:sz w:val="28"/>
          <w:szCs w:val="28"/>
        </w:rPr>
        <w:t>3. Скликати в установленому порядку наради, проводити семінари та конференції з питань, що належать до компетенції відділу</w:t>
      </w:r>
      <w:r w:rsidR="00274583">
        <w:rPr>
          <w:sz w:val="28"/>
          <w:szCs w:val="28"/>
        </w:rPr>
        <w:t>;</w:t>
      </w:r>
    </w:p>
    <w:p w:rsidR="00C2065C" w:rsidRDefault="00C2065C" w:rsidP="00274583">
      <w:pPr>
        <w:pStyle w:val="af3"/>
        <w:spacing w:before="0" w:beforeAutospacing="0" w:after="0" w:afterAutospacing="0"/>
        <w:ind w:firstLine="360"/>
        <w:jc w:val="both"/>
        <w:rPr>
          <w:sz w:val="28"/>
          <w:szCs w:val="28"/>
        </w:rPr>
      </w:pPr>
      <w:r w:rsidRPr="00B13232">
        <w:rPr>
          <w:sz w:val="28"/>
          <w:szCs w:val="28"/>
        </w:rPr>
        <w:t>4.</w:t>
      </w:r>
      <w:r w:rsidR="00274583">
        <w:rPr>
          <w:sz w:val="28"/>
          <w:szCs w:val="28"/>
        </w:rPr>
        <w:t>1.</w:t>
      </w:r>
      <w:r w:rsidRPr="00B13232">
        <w:rPr>
          <w:sz w:val="28"/>
          <w:szCs w:val="28"/>
        </w:rPr>
        <w:t>4. Користуватися в установленому законодавством порядку інформаційними базами органів виконавчої влади, системами зв’язку і комунікацій, мережами спеціального зв’язк</w:t>
      </w:r>
      <w:r w:rsidR="00AD66A3">
        <w:rPr>
          <w:sz w:val="28"/>
          <w:szCs w:val="28"/>
        </w:rPr>
        <w:t>у та іншими технічними засобами;</w:t>
      </w:r>
    </w:p>
    <w:p w:rsidR="00274583" w:rsidRPr="004646D0" w:rsidRDefault="00274583" w:rsidP="00274583">
      <w:pPr>
        <w:ind w:firstLine="360"/>
        <w:jc w:val="both"/>
        <w:rPr>
          <w:sz w:val="28"/>
          <w:szCs w:val="28"/>
          <w:lang w:val="uk-UA"/>
        </w:rPr>
      </w:pPr>
      <w:r w:rsidRPr="004646D0">
        <w:rPr>
          <w:sz w:val="28"/>
          <w:szCs w:val="28"/>
          <w:lang w:val="uk-UA"/>
        </w:rPr>
        <w:t>4.2. Обов’язки:</w:t>
      </w:r>
    </w:p>
    <w:p w:rsidR="00274583" w:rsidRPr="004646D0" w:rsidRDefault="00274583" w:rsidP="00274583">
      <w:pPr>
        <w:pStyle w:val="tj"/>
        <w:shd w:val="clear" w:color="auto" w:fill="FFFFFF"/>
        <w:spacing w:before="0" w:beforeAutospacing="0" w:after="0" w:afterAutospacing="0" w:line="360" w:lineRule="atLeast"/>
        <w:ind w:firstLine="360"/>
        <w:jc w:val="both"/>
        <w:rPr>
          <w:sz w:val="28"/>
          <w:szCs w:val="28"/>
          <w:lang w:val="uk-UA"/>
        </w:rPr>
      </w:pPr>
      <w:r w:rsidRPr="004646D0">
        <w:rPr>
          <w:sz w:val="28"/>
          <w:szCs w:val="28"/>
          <w:lang w:val="uk-UA"/>
        </w:rPr>
        <w:t>4.2.1. Сумлінно і професійно виконувати свої посадові обов'язки;</w:t>
      </w:r>
    </w:p>
    <w:p w:rsidR="00274583" w:rsidRPr="004646D0" w:rsidRDefault="00274583" w:rsidP="00274583">
      <w:pPr>
        <w:ind w:firstLine="360"/>
        <w:jc w:val="both"/>
        <w:rPr>
          <w:sz w:val="28"/>
          <w:szCs w:val="28"/>
          <w:lang w:val="uk-UA"/>
        </w:rPr>
      </w:pPr>
      <w:r w:rsidRPr="004646D0">
        <w:rPr>
          <w:sz w:val="28"/>
          <w:szCs w:val="28"/>
          <w:lang w:val="uk-UA"/>
        </w:rPr>
        <w:t xml:space="preserve">4.2.2. Дотримуватися </w:t>
      </w:r>
      <w:hyperlink r:id="rId10" w:tgtFrame="_top" w:history="1">
        <w:r w:rsidRPr="004646D0">
          <w:rPr>
            <w:rStyle w:val="ab"/>
            <w:sz w:val="28"/>
            <w:szCs w:val="28"/>
            <w:lang w:val="uk-UA"/>
          </w:rPr>
          <w:t>Конституції</w:t>
        </w:r>
      </w:hyperlink>
      <w:r w:rsidRPr="004646D0">
        <w:rPr>
          <w:sz w:val="28"/>
          <w:szCs w:val="28"/>
          <w:lang w:val="uk-UA"/>
        </w:rPr>
        <w:t> та законів України, діяти лише на підставі, в межах повноважень та у спосіб, що передбачені Конституцією та законами України;</w:t>
      </w:r>
    </w:p>
    <w:p w:rsidR="00274583" w:rsidRPr="004646D0" w:rsidRDefault="00274583" w:rsidP="00274583">
      <w:pPr>
        <w:pStyle w:val="tj"/>
        <w:shd w:val="clear" w:color="auto" w:fill="FFFFFF"/>
        <w:spacing w:before="0" w:beforeAutospacing="0" w:after="0" w:afterAutospacing="0" w:line="360" w:lineRule="atLeast"/>
        <w:ind w:firstLine="360"/>
        <w:jc w:val="both"/>
        <w:rPr>
          <w:sz w:val="28"/>
          <w:szCs w:val="28"/>
          <w:lang w:val="uk-UA"/>
        </w:rPr>
      </w:pPr>
      <w:r w:rsidRPr="004646D0">
        <w:rPr>
          <w:sz w:val="28"/>
          <w:szCs w:val="28"/>
          <w:lang w:val="uk-UA"/>
        </w:rPr>
        <w:t>4.2.3. Дотримуватися правил внутрішнього трудового розпорядку та   правил етичної поведінки;</w:t>
      </w:r>
    </w:p>
    <w:p w:rsidR="00274583" w:rsidRPr="00F95675" w:rsidRDefault="00274583" w:rsidP="00274583">
      <w:pPr>
        <w:pStyle w:val="tj"/>
        <w:shd w:val="clear" w:color="auto" w:fill="FFFFFF"/>
        <w:spacing w:before="0" w:beforeAutospacing="0" w:after="0" w:afterAutospacing="0" w:line="360" w:lineRule="atLeast"/>
        <w:ind w:firstLine="360"/>
        <w:jc w:val="both"/>
        <w:rPr>
          <w:sz w:val="28"/>
          <w:szCs w:val="28"/>
          <w:lang w:val="uk-UA"/>
        </w:rPr>
      </w:pPr>
      <w:r w:rsidRPr="00F95675">
        <w:rPr>
          <w:sz w:val="28"/>
          <w:szCs w:val="28"/>
          <w:lang w:val="uk-UA"/>
        </w:rPr>
        <w:t xml:space="preserve">4.2.4. Використовувати під час виконання своїх посадових обов'язків державну мову; </w:t>
      </w:r>
    </w:p>
    <w:p w:rsidR="00274583" w:rsidRPr="00F95675" w:rsidRDefault="00274583" w:rsidP="00274583">
      <w:pPr>
        <w:pStyle w:val="tj"/>
        <w:shd w:val="clear" w:color="auto" w:fill="FFFFFF"/>
        <w:spacing w:before="0" w:beforeAutospacing="0" w:after="0" w:afterAutospacing="0" w:line="360" w:lineRule="atLeast"/>
        <w:ind w:firstLine="360"/>
        <w:jc w:val="both"/>
        <w:rPr>
          <w:sz w:val="28"/>
          <w:szCs w:val="28"/>
          <w:lang w:val="uk-UA"/>
        </w:rPr>
      </w:pPr>
      <w:r w:rsidRPr="00F95675">
        <w:rPr>
          <w:sz w:val="28"/>
          <w:szCs w:val="28"/>
          <w:lang w:val="uk-UA"/>
        </w:rPr>
        <w:t xml:space="preserve">4.2.5. Забезпечувати в межах наданих повноважень ефективне здійснення функцій і повноважень </w:t>
      </w:r>
      <w:r>
        <w:rPr>
          <w:sz w:val="28"/>
          <w:szCs w:val="28"/>
          <w:lang w:val="uk-UA"/>
        </w:rPr>
        <w:t xml:space="preserve">Лисичанської міської ВЦА </w:t>
      </w:r>
      <w:r w:rsidRPr="00662D4E">
        <w:rPr>
          <w:sz w:val="28"/>
          <w:szCs w:val="28"/>
          <w:lang w:val="uk-UA"/>
        </w:rPr>
        <w:t>та місцевого самоврядування;</w:t>
      </w:r>
    </w:p>
    <w:p w:rsidR="00274583" w:rsidRPr="00F95675" w:rsidRDefault="00274583" w:rsidP="00274583">
      <w:pPr>
        <w:pStyle w:val="tj"/>
        <w:shd w:val="clear" w:color="auto" w:fill="FFFFFF"/>
        <w:spacing w:before="0" w:beforeAutospacing="0" w:after="0" w:afterAutospacing="0" w:line="360" w:lineRule="atLeast"/>
        <w:ind w:firstLine="360"/>
        <w:jc w:val="both"/>
        <w:rPr>
          <w:sz w:val="28"/>
          <w:szCs w:val="28"/>
          <w:lang w:val="uk-UA"/>
        </w:rPr>
      </w:pPr>
      <w:r w:rsidRPr="00F95675">
        <w:rPr>
          <w:sz w:val="28"/>
          <w:szCs w:val="28"/>
          <w:lang w:val="uk-UA"/>
        </w:rPr>
        <w:t>4.2.6. Дотримуватися вимог законодавства у сфері запобігання корупції;</w:t>
      </w:r>
    </w:p>
    <w:p w:rsidR="00274583" w:rsidRPr="00F95675" w:rsidRDefault="00274583" w:rsidP="00274583">
      <w:pPr>
        <w:pStyle w:val="tj"/>
        <w:shd w:val="clear" w:color="auto" w:fill="FFFFFF"/>
        <w:spacing w:before="0" w:beforeAutospacing="0" w:after="0" w:afterAutospacing="0" w:line="360" w:lineRule="atLeast"/>
        <w:ind w:firstLine="360"/>
        <w:jc w:val="both"/>
        <w:rPr>
          <w:sz w:val="28"/>
          <w:szCs w:val="28"/>
          <w:lang w:val="uk-UA"/>
        </w:rPr>
      </w:pPr>
      <w:r w:rsidRPr="00F95675">
        <w:rPr>
          <w:sz w:val="28"/>
          <w:szCs w:val="28"/>
          <w:lang w:val="uk-UA"/>
        </w:rPr>
        <w:t>4.2.7. Постійно підвищувати рівень своєї професійної компетентності та вдосконалювати організацію службової діяльності.</w:t>
      </w:r>
    </w:p>
    <w:p w:rsidR="00C2065C" w:rsidRPr="00B13232" w:rsidRDefault="00C2065C" w:rsidP="00C2065C">
      <w:pPr>
        <w:pStyle w:val="af3"/>
        <w:spacing w:before="0" w:beforeAutospacing="0" w:after="0" w:afterAutospacing="0" w:line="10" w:lineRule="atLeast"/>
        <w:jc w:val="both"/>
        <w:rPr>
          <w:sz w:val="28"/>
          <w:szCs w:val="28"/>
        </w:rPr>
      </w:pPr>
    </w:p>
    <w:p w:rsidR="00C2065C" w:rsidRPr="00B13232" w:rsidRDefault="00274583" w:rsidP="00C2065C">
      <w:pPr>
        <w:tabs>
          <w:tab w:val="left" w:pos="380"/>
        </w:tabs>
        <w:jc w:val="center"/>
        <w:rPr>
          <w:b/>
          <w:sz w:val="28"/>
          <w:szCs w:val="28"/>
          <w:lang w:val="uk-UA"/>
        </w:rPr>
      </w:pPr>
      <w:r>
        <w:rPr>
          <w:b/>
          <w:sz w:val="28"/>
          <w:szCs w:val="28"/>
          <w:lang w:val="uk-UA"/>
        </w:rPr>
        <w:t>Начальник відділу</w:t>
      </w:r>
    </w:p>
    <w:p w:rsidR="00C2065C" w:rsidRPr="00B13232" w:rsidRDefault="00C2065C" w:rsidP="00C2065C">
      <w:pPr>
        <w:tabs>
          <w:tab w:val="left" w:pos="380"/>
        </w:tabs>
        <w:jc w:val="center"/>
        <w:rPr>
          <w:sz w:val="28"/>
          <w:szCs w:val="28"/>
          <w:lang w:val="uk-UA"/>
        </w:rPr>
      </w:pPr>
    </w:p>
    <w:p w:rsidR="00C2065C" w:rsidRPr="00B13232" w:rsidRDefault="00274583"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 xml:space="preserve">5.1. Відділ очолює начальник, який призначається і звільняється з посади </w:t>
      </w:r>
      <w:r>
        <w:rPr>
          <w:sz w:val="28"/>
          <w:szCs w:val="28"/>
          <w:shd w:val="clear" w:color="auto" w:fill="FFFFFF"/>
          <w:lang w:val="uk-UA"/>
        </w:rPr>
        <w:t>в порядку</w:t>
      </w:r>
      <w:r w:rsidR="00AD66A3">
        <w:rPr>
          <w:sz w:val="28"/>
          <w:szCs w:val="28"/>
          <w:shd w:val="clear" w:color="auto" w:fill="FFFFFF"/>
          <w:lang w:val="uk-UA"/>
        </w:rPr>
        <w:t>,</w:t>
      </w:r>
      <w:r>
        <w:rPr>
          <w:sz w:val="28"/>
          <w:szCs w:val="28"/>
          <w:shd w:val="clear" w:color="auto" w:fill="FFFFFF"/>
          <w:lang w:val="uk-UA"/>
        </w:rPr>
        <w:t xml:space="preserve"> визначеному Законом України «Про військово-цивільні адміністрації»</w:t>
      </w:r>
      <w:r w:rsidR="00C2065C" w:rsidRPr="00B13232">
        <w:rPr>
          <w:sz w:val="28"/>
          <w:szCs w:val="28"/>
          <w:shd w:val="clear" w:color="auto" w:fill="FFFFFF"/>
          <w:lang w:val="uk-UA"/>
        </w:rPr>
        <w:t xml:space="preserve">. Начальник відділу у своїй діяльності підконтрольний та підзвітний </w:t>
      </w:r>
      <w:r>
        <w:rPr>
          <w:sz w:val="28"/>
          <w:szCs w:val="28"/>
          <w:lang w:val="uk-UA"/>
        </w:rPr>
        <w:t>керівнику Лисичанської міської ВЦА та</w:t>
      </w:r>
      <w:r w:rsidR="00C2065C" w:rsidRPr="00B13232">
        <w:rPr>
          <w:sz w:val="28"/>
          <w:szCs w:val="28"/>
          <w:shd w:val="clear" w:color="auto" w:fill="FFFFFF"/>
          <w:lang w:val="uk-UA"/>
        </w:rPr>
        <w:t xml:space="preserve"> заступнику </w:t>
      </w:r>
      <w:r>
        <w:rPr>
          <w:sz w:val="28"/>
          <w:szCs w:val="28"/>
          <w:shd w:val="clear" w:color="auto" w:fill="FFFFFF"/>
          <w:lang w:val="uk-UA"/>
        </w:rPr>
        <w:t>керівника</w:t>
      </w:r>
      <w:r w:rsidR="00C2065C" w:rsidRPr="00B13232">
        <w:rPr>
          <w:sz w:val="28"/>
          <w:szCs w:val="28"/>
          <w:shd w:val="clear" w:color="auto" w:fill="FFFFFF"/>
          <w:lang w:val="uk-UA"/>
        </w:rPr>
        <w:t xml:space="preserve"> </w:t>
      </w:r>
      <w:r>
        <w:rPr>
          <w:sz w:val="28"/>
          <w:szCs w:val="28"/>
          <w:shd w:val="clear" w:color="auto" w:fill="FFFFFF"/>
          <w:lang w:val="uk-UA"/>
        </w:rPr>
        <w:t xml:space="preserve">згідно </w:t>
      </w:r>
      <w:r w:rsidR="00AD66A3">
        <w:rPr>
          <w:sz w:val="28"/>
          <w:szCs w:val="28"/>
          <w:shd w:val="clear" w:color="auto" w:fill="FFFFFF"/>
          <w:lang w:val="uk-UA"/>
        </w:rPr>
        <w:t>з розподілом</w:t>
      </w:r>
      <w:r>
        <w:rPr>
          <w:sz w:val="28"/>
          <w:szCs w:val="28"/>
          <w:shd w:val="clear" w:color="auto" w:fill="FFFFFF"/>
          <w:lang w:val="uk-UA"/>
        </w:rPr>
        <w:t xml:space="preserve"> обов’язків;</w:t>
      </w:r>
    </w:p>
    <w:p w:rsidR="00C2065C" w:rsidRDefault="00274583"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5.2. На посаду начальника відділу призначається особа з вищою освітою за освітньо-кваліфікаційним рівнем спеціаліста,</w:t>
      </w:r>
      <w:r>
        <w:rPr>
          <w:sz w:val="28"/>
          <w:szCs w:val="28"/>
          <w:shd w:val="clear" w:color="auto" w:fill="FFFFFF"/>
          <w:lang w:val="uk-UA"/>
        </w:rPr>
        <w:t xml:space="preserve"> магістра;</w:t>
      </w:r>
    </w:p>
    <w:p w:rsidR="006702E8" w:rsidRPr="00B13232" w:rsidRDefault="006702E8" w:rsidP="00C2065C">
      <w:pPr>
        <w:tabs>
          <w:tab w:val="left" w:pos="380"/>
        </w:tabs>
        <w:jc w:val="both"/>
        <w:rPr>
          <w:sz w:val="28"/>
          <w:szCs w:val="28"/>
          <w:shd w:val="clear" w:color="auto" w:fill="FFFFFF"/>
          <w:lang w:val="uk-UA"/>
        </w:rPr>
      </w:pPr>
      <w:r>
        <w:rPr>
          <w:sz w:val="28"/>
          <w:szCs w:val="28"/>
          <w:shd w:val="clear" w:color="auto" w:fill="FFFFFF"/>
          <w:lang w:val="uk-UA"/>
        </w:rPr>
        <w:tab/>
        <w:t>5.3. Службові обов’язки працівників відділу визначаються посадовими інструкціями;</w:t>
      </w:r>
    </w:p>
    <w:p w:rsidR="00AD66A3" w:rsidRPr="00504CA9" w:rsidRDefault="00274583" w:rsidP="00504CA9">
      <w:pPr>
        <w:tabs>
          <w:tab w:val="left" w:pos="380"/>
        </w:tabs>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w:t>
      </w:r>
      <w:r w:rsidR="00D6708D">
        <w:rPr>
          <w:sz w:val="28"/>
          <w:szCs w:val="28"/>
          <w:shd w:val="clear" w:color="auto" w:fill="FFFFFF"/>
          <w:lang w:val="uk-UA"/>
        </w:rPr>
        <w:t>4</w:t>
      </w:r>
      <w:r w:rsidR="00C2065C" w:rsidRPr="00B13232">
        <w:rPr>
          <w:sz w:val="28"/>
          <w:szCs w:val="28"/>
          <w:shd w:val="clear" w:color="auto" w:fill="FFFFFF"/>
          <w:lang w:val="uk-UA"/>
        </w:rPr>
        <w:t xml:space="preserve">. </w:t>
      </w:r>
      <w:r w:rsidR="00D6708D">
        <w:rPr>
          <w:sz w:val="28"/>
          <w:szCs w:val="28"/>
          <w:shd w:val="clear" w:color="auto" w:fill="FFFFFF"/>
          <w:lang w:val="uk-UA"/>
        </w:rPr>
        <w:t>Задачі та обов’язки н</w:t>
      </w:r>
      <w:r w:rsidR="00C2065C" w:rsidRPr="00B13232">
        <w:rPr>
          <w:sz w:val="28"/>
          <w:szCs w:val="28"/>
          <w:shd w:val="clear" w:color="auto" w:fill="FFFFFF"/>
          <w:lang w:val="uk-UA"/>
        </w:rPr>
        <w:t>ачальник</w:t>
      </w:r>
      <w:r w:rsidR="00D6708D">
        <w:rPr>
          <w:sz w:val="28"/>
          <w:szCs w:val="28"/>
          <w:shd w:val="clear" w:color="auto" w:fill="FFFFFF"/>
          <w:lang w:val="uk-UA"/>
        </w:rPr>
        <w:t>а</w:t>
      </w:r>
      <w:r w:rsidR="00C2065C" w:rsidRPr="00B13232">
        <w:rPr>
          <w:sz w:val="28"/>
          <w:szCs w:val="28"/>
          <w:shd w:val="clear" w:color="auto" w:fill="FFFFFF"/>
          <w:lang w:val="uk-UA"/>
        </w:rPr>
        <w:t xml:space="preserve"> відділу:</w:t>
      </w:r>
    </w:p>
    <w:p w:rsidR="00AD66A3" w:rsidRDefault="00AD66A3" w:rsidP="00AD66A3">
      <w:pPr>
        <w:tabs>
          <w:tab w:val="left" w:pos="380"/>
        </w:tabs>
        <w:jc w:val="center"/>
        <w:rPr>
          <w:sz w:val="28"/>
          <w:szCs w:val="28"/>
          <w:shd w:val="clear" w:color="auto" w:fill="FFFFFF"/>
          <w:lang w:val="uk-UA"/>
        </w:rPr>
      </w:pPr>
      <w:r>
        <w:rPr>
          <w:sz w:val="28"/>
          <w:szCs w:val="28"/>
          <w:shd w:val="clear" w:color="auto" w:fill="FFFFFF"/>
          <w:lang w:val="uk-UA"/>
        </w:rPr>
        <w:lastRenderedPageBreak/>
        <w:t>5</w:t>
      </w:r>
    </w:p>
    <w:p w:rsidR="00C2065C" w:rsidRPr="00B13232" w:rsidRDefault="00AD66A3"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w:t>
      </w:r>
      <w:r w:rsidR="00D6708D">
        <w:rPr>
          <w:sz w:val="28"/>
          <w:szCs w:val="28"/>
          <w:shd w:val="clear" w:color="auto" w:fill="FFFFFF"/>
          <w:lang w:val="uk-UA"/>
        </w:rPr>
        <w:t>4</w:t>
      </w:r>
      <w:r w:rsidR="00C2065C" w:rsidRPr="00B13232">
        <w:rPr>
          <w:sz w:val="28"/>
          <w:szCs w:val="28"/>
          <w:shd w:val="clear" w:color="auto" w:fill="FFFFFF"/>
          <w:lang w:val="uk-UA"/>
        </w:rPr>
        <w:t>.1.</w:t>
      </w:r>
      <w:r w:rsidR="00D6708D">
        <w:rPr>
          <w:sz w:val="28"/>
          <w:szCs w:val="28"/>
          <w:shd w:val="clear" w:color="auto" w:fill="FFFFFF"/>
          <w:lang w:val="uk-UA"/>
        </w:rPr>
        <w:t>З</w:t>
      </w:r>
      <w:r w:rsidR="00C2065C" w:rsidRPr="00B13232">
        <w:rPr>
          <w:sz w:val="28"/>
          <w:szCs w:val="28"/>
          <w:shd w:val="clear" w:color="auto" w:fill="FFFFFF"/>
          <w:lang w:val="uk-UA"/>
        </w:rPr>
        <w:t xml:space="preserve">дійснює керівництво </w:t>
      </w:r>
      <w:r w:rsidR="00D6708D">
        <w:rPr>
          <w:sz w:val="28"/>
          <w:szCs w:val="28"/>
          <w:shd w:val="clear" w:color="auto" w:fill="FFFFFF"/>
          <w:lang w:val="uk-UA"/>
        </w:rPr>
        <w:t>роботою відділу</w:t>
      </w:r>
      <w:r w:rsidR="00C2065C" w:rsidRPr="00B13232">
        <w:rPr>
          <w:sz w:val="28"/>
          <w:szCs w:val="28"/>
          <w:shd w:val="clear" w:color="auto" w:fill="FFFFFF"/>
          <w:lang w:val="uk-UA"/>
        </w:rPr>
        <w:t xml:space="preserve">, представляє його у відносинах з іншими органами, підприємствами, установами, організаціями, несе персональну відповідальність за виконання покладених </w:t>
      </w:r>
      <w:r w:rsidR="00274583">
        <w:rPr>
          <w:sz w:val="28"/>
          <w:szCs w:val="28"/>
          <w:shd w:val="clear" w:color="auto" w:fill="FFFFFF"/>
          <w:lang w:val="uk-UA"/>
        </w:rPr>
        <w:t>на відділ завдань;</w:t>
      </w:r>
    </w:p>
    <w:p w:rsidR="00C2065C" w:rsidRPr="00B13232" w:rsidRDefault="00274583"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w:t>
      </w:r>
      <w:r w:rsidR="00D6708D">
        <w:rPr>
          <w:sz w:val="28"/>
          <w:szCs w:val="28"/>
          <w:shd w:val="clear" w:color="auto" w:fill="FFFFFF"/>
          <w:lang w:val="uk-UA"/>
        </w:rPr>
        <w:t>4</w:t>
      </w:r>
      <w:r w:rsidR="00C2065C" w:rsidRPr="00B13232">
        <w:rPr>
          <w:sz w:val="28"/>
          <w:szCs w:val="28"/>
          <w:shd w:val="clear" w:color="auto" w:fill="FFFFFF"/>
          <w:lang w:val="uk-UA"/>
        </w:rPr>
        <w:t xml:space="preserve">.2. Організовує та контролює виконання відділом Конституції та законів України, актів Президента України та Кабінету Міністрів України, розпоряджень </w:t>
      </w:r>
      <w:r>
        <w:rPr>
          <w:sz w:val="28"/>
          <w:szCs w:val="28"/>
          <w:shd w:val="clear" w:color="auto" w:fill="FFFFFF"/>
          <w:lang w:val="uk-UA"/>
        </w:rPr>
        <w:t xml:space="preserve">керівника </w:t>
      </w:r>
      <w:r w:rsidR="00C2065C" w:rsidRPr="00B13232">
        <w:rPr>
          <w:sz w:val="28"/>
          <w:szCs w:val="28"/>
          <w:lang w:val="uk-UA"/>
        </w:rPr>
        <w:t xml:space="preserve">Лисичанської міської </w:t>
      </w:r>
      <w:r>
        <w:rPr>
          <w:sz w:val="28"/>
          <w:szCs w:val="28"/>
          <w:lang w:val="uk-UA"/>
        </w:rPr>
        <w:t>ВЦА</w:t>
      </w:r>
      <w:r>
        <w:rPr>
          <w:sz w:val="28"/>
          <w:szCs w:val="28"/>
          <w:shd w:val="clear" w:color="auto" w:fill="FFFFFF"/>
          <w:lang w:val="uk-UA"/>
        </w:rPr>
        <w:t xml:space="preserve"> </w:t>
      </w:r>
      <w:r w:rsidR="00C2065C" w:rsidRPr="00B13232">
        <w:rPr>
          <w:sz w:val="28"/>
          <w:szCs w:val="28"/>
          <w:shd w:val="clear" w:color="auto" w:fill="FFFFFF"/>
          <w:lang w:val="uk-UA"/>
        </w:rPr>
        <w:t>з питань</w:t>
      </w:r>
      <w:r w:rsidR="00956682">
        <w:rPr>
          <w:sz w:val="28"/>
          <w:szCs w:val="28"/>
          <w:shd w:val="clear" w:color="auto" w:fill="FFFFFF"/>
          <w:lang w:val="uk-UA"/>
        </w:rPr>
        <w:t>,</w:t>
      </w:r>
      <w:r w:rsidR="00C2065C" w:rsidRPr="00B13232">
        <w:rPr>
          <w:sz w:val="28"/>
          <w:szCs w:val="28"/>
          <w:shd w:val="clear" w:color="auto" w:fill="FFFFFF"/>
          <w:lang w:val="uk-UA"/>
        </w:rPr>
        <w:t xml:space="preserve"> віднесених до компетенції відділу</w:t>
      </w:r>
      <w:r>
        <w:rPr>
          <w:sz w:val="28"/>
          <w:szCs w:val="28"/>
          <w:shd w:val="clear" w:color="auto" w:fill="FFFFFF"/>
          <w:lang w:val="uk-UA"/>
        </w:rPr>
        <w:t>;</w:t>
      </w:r>
      <w:r w:rsidR="00C2065C" w:rsidRPr="00B13232">
        <w:rPr>
          <w:sz w:val="28"/>
          <w:szCs w:val="28"/>
          <w:shd w:val="clear" w:color="auto" w:fill="FFFFFF"/>
          <w:lang w:val="uk-UA"/>
        </w:rPr>
        <w:t xml:space="preserve"> </w:t>
      </w:r>
    </w:p>
    <w:p w:rsidR="00C2065C" w:rsidRPr="00B13232" w:rsidRDefault="00274583" w:rsidP="00C2065C">
      <w:pPr>
        <w:tabs>
          <w:tab w:val="left" w:pos="380"/>
        </w:tabs>
        <w:jc w:val="both"/>
        <w:rPr>
          <w:sz w:val="28"/>
          <w:szCs w:val="28"/>
          <w:highlight w:val="green"/>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w:t>
      </w:r>
      <w:r w:rsidR="00D6708D">
        <w:rPr>
          <w:sz w:val="28"/>
          <w:szCs w:val="28"/>
          <w:shd w:val="clear" w:color="auto" w:fill="FFFFFF"/>
          <w:lang w:val="uk-UA"/>
        </w:rPr>
        <w:t>4</w:t>
      </w:r>
      <w:r w:rsidR="00C2065C" w:rsidRPr="00B13232">
        <w:rPr>
          <w:sz w:val="28"/>
          <w:szCs w:val="28"/>
          <w:shd w:val="clear" w:color="auto" w:fill="FFFFFF"/>
          <w:lang w:val="uk-UA"/>
        </w:rPr>
        <w:t>.</w:t>
      </w:r>
      <w:r w:rsidR="006702E8">
        <w:rPr>
          <w:sz w:val="28"/>
          <w:szCs w:val="28"/>
          <w:shd w:val="clear" w:color="auto" w:fill="FFFFFF"/>
          <w:lang w:val="uk-UA"/>
        </w:rPr>
        <w:t>3</w:t>
      </w:r>
      <w:r w:rsidR="00C2065C" w:rsidRPr="00B13232">
        <w:rPr>
          <w:sz w:val="28"/>
          <w:szCs w:val="28"/>
          <w:shd w:val="clear" w:color="auto" w:fill="FFFFFF"/>
          <w:lang w:val="uk-UA"/>
        </w:rPr>
        <w:t xml:space="preserve">. </w:t>
      </w:r>
      <w:r w:rsidR="00D6708D">
        <w:rPr>
          <w:sz w:val="28"/>
          <w:szCs w:val="28"/>
          <w:shd w:val="clear" w:color="auto" w:fill="FFFFFF"/>
          <w:lang w:val="uk-UA"/>
        </w:rPr>
        <w:t>Розподіляє обов’язки між працівниками відділу та к</w:t>
      </w:r>
      <w:r w:rsidR="00C2065C" w:rsidRPr="00B13232">
        <w:rPr>
          <w:sz w:val="28"/>
          <w:szCs w:val="28"/>
          <w:shd w:val="clear" w:color="auto" w:fill="FFFFFF"/>
          <w:lang w:val="uk-UA"/>
        </w:rPr>
        <w:t>онтролює виконання посадових обов’язків, сприяє підвищенню їхньої кваліфікації</w:t>
      </w:r>
      <w:r w:rsidR="006702E8">
        <w:rPr>
          <w:sz w:val="28"/>
          <w:szCs w:val="28"/>
          <w:shd w:val="clear" w:color="auto" w:fill="FFFFFF"/>
          <w:lang w:val="uk-UA"/>
        </w:rPr>
        <w:t>;</w:t>
      </w:r>
    </w:p>
    <w:p w:rsidR="00C2065C" w:rsidRPr="00B13232" w:rsidRDefault="006702E8"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w:t>
      </w:r>
      <w:r w:rsidR="00D6708D">
        <w:rPr>
          <w:sz w:val="28"/>
          <w:szCs w:val="28"/>
          <w:shd w:val="clear" w:color="auto" w:fill="FFFFFF"/>
          <w:lang w:val="uk-UA"/>
        </w:rPr>
        <w:t>4</w:t>
      </w:r>
      <w:r w:rsidR="00C2065C" w:rsidRPr="00B13232">
        <w:rPr>
          <w:sz w:val="28"/>
          <w:szCs w:val="28"/>
          <w:shd w:val="clear" w:color="auto" w:fill="FFFFFF"/>
          <w:lang w:val="uk-UA"/>
        </w:rPr>
        <w:t>.</w:t>
      </w:r>
      <w:r>
        <w:rPr>
          <w:sz w:val="28"/>
          <w:szCs w:val="28"/>
          <w:shd w:val="clear" w:color="auto" w:fill="FFFFFF"/>
          <w:lang w:val="uk-UA"/>
        </w:rPr>
        <w:t>4</w:t>
      </w:r>
      <w:r w:rsidR="00C2065C" w:rsidRPr="00B13232">
        <w:rPr>
          <w:sz w:val="28"/>
          <w:szCs w:val="28"/>
          <w:shd w:val="clear" w:color="auto" w:fill="FFFFFF"/>
          <w:lang w:val="uk-UA"/>
        </w:rPr>
        <w:t xml:space="preserve">. </w:t>
      </w:r>
      <w:r>
        <w:rPr>
          <w:sz w:val="28"/>
          <w:szCs w:val="28"/>
          <w:shd w:val="clear" w:color="auto" w:fill="FFFFFF"/>
          <w:lang w:val="uk-UA"/>
        </w:rPr>
        <w:t xml:space="preserve">Надає пропозиції </w:t>
      </w:r>
      <w:r w:rsidR="00C2065C" w:rsidRPr="00B13232">
        <w:rPr>
          <w:sz w:val="28"/>
          <w:szCs w:val="28"/>
          <w:shd w:val="clear" w:color="auto" w:fill="FFFFFF"/>
          <w:lang w:val="uk-UA"/>
        </w:rPr>
        <w:t>про застосування заохочень та притягнення до дисциплінарної відпові</w:t>
      </w:r>
      <w:r>
        <w:rPr>
          <w:sz w:val="28"/>
          <w:szCs w:val="28"/>
          <w:shd w:val="clear" w:color="auto" w:fill="FFFFFF"/>
          <w:lang w:val="uk-UA"/>
        </w:rPr>
        <w:t>дальності працівників відділу;</w:t>
      </w:r>
    </w:p>
    <w:p w:rsidR="00C2065C" w:rsidRDefault="006702E8"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w:t>
      </w:r>
      <w:r w:rsidR="00D6708D">
        <w:rPr>
          <w:sz w:val="28"/>
          <w:szCs w:val="28"/>
          <w:shd w:val="clear" w:color="auto" w:fill="FFFFFF"/>
          <w:lang w:val="uk-UA"/>
        </w:rPr>
        <w:t>4</w:t>
      </w:r>
      <w:r w:rsidR="00C2065C" w:rsidRPr="00B13232">
        <w:rPr>
          <w:sz w:val="28"/>
          <w:szCs w:val="28"/>
          <w:shd w:val="clear" w:color="auto" w:fill="FFFFFF"/>
          <w:lang w:val="uk-UA"/>
        </w:rPr>
        <w:t>.</w:t>
      </w:r>
      <w:r>
        <w:rPr>
          <w:sz w:val="28"/>
          <w:szCs w:val="28"/>
          <w:shd w:val="clear" w:color="auto" w:fill="FFFFFF"/>
          <w:lang w:val="uk-UA"/>
        </w:rPr>
        <w:t>5</w:t>
      </w:r>
      <w:r w:rsidR="00C2065C" w:rsidRPr="00B13232">
        <w:rPr>
          <w:sz w:val="28"/>
          <w:szCs w:val="28"/>
          <w:shd w:val="clear" w:color="auto" w:fill="FFFFFF"/>
          <w:lang w:val="uk-UA"/>
        </w:rPr>
        <w:t xml:space="preserve">. Забезпечує взаємодію відділу з іншими </w:t>
      </w:r>
      <w:r>
        <w:rPr>
          <w:sz w:val="28"/>
          <w:szCs w:val="28"/>
          <w:shd w:val="clear" w:color="auto" w:fill="FFFFFF"/>
          <w:lang w:val="uk-UA"/>
        </w:rPr>
        <w:t>структурними підрозділами Лисичанської міської ВЦА</w:t>
      </w:r>
      <w:r w:rsidR="00C2065C" w:rsidRPr="00B13232">
        <w:rPr>
          <w:sz w:val="28"/>
          <w:szCs w:val="28"/>
          <w:shd w:val="clear" w:color="auto" w:fill="FFFFFF"/>
          <w:lang w:val="uk-UA"/>
        </w:rPr>
        <w:t xml:space="preserve"> з питань виконання своїх завдань та функцій</w:t>
      </w:r>
      <w:r>
        <w:rPr>
          <w:sz w:val="28"/>
          <w:szCs w:val="28"/>
          <w:shd w:val="clear" w:color="auto" w:fill="FFFFFF"/>
          <w:lang w:val="uk-UA"/>
        </w:rPr>
        <w:t>;</w:t>
      </w:r>
    </w:p>
    <w:p w:rsidR="00D6708D" w:rsidRPr="00B13232" w:rsidRDefault="00D6708D" w:rsidP="00C2065C">
      <w:pPr>
        <w:tabs>
          <w:tab w:val="left" w:pos="380"/>
        </w:tabs>
        <w:jc w:val="both"/>
        <w:rPr>
          <w:sz w:val="28"/>
          <w:szCs w:val="28"/>
          <w:shd w:val="clear" w:color="auto" w:fill="FFFFFF"/>
          <w:lang w:val="uk-UA"/>
        </w:rPr>
      </w:pPr>
      <w:r>
        <w:rPr>
          <w:sz w:val="28"/>
          <w:szCs w:val="28"/>
          <w:shd w:val="clear" w:color="auto" w:fill="FFFFFF"/>
          <w:lang w:val="uk-UA"/>
        </w:rPr>
        <w:tab/>
        <w:t>5.4.6.</w:t>
      </w:r>
      <w:r w:rsidRPr="00D6708D">
        <w:rPr>
          <w:sz w:val="28"/>
          <w:szCs w:val="28"/>
          <w:lang w:val="uk-UA"/>
        </w:rPr>
        <w:t xml:space="preserve"> </w:t>
      </w:r>
      <w:r w:rsidRPr="00F95675">
        <w:rPr>
          <w:sz w:val="28"/>
          <w:szCs w:val="28"/>
          <w:lang w:val="uk-UA"/>
        </w:rPr>
        <w:t>Розробляє та бере участь у розроб</w:t>
      </w:r>
      <w:r>
        <w:rPr>
          <w:sz w:val="28"/>
          <w:szCs w:val="28"/>
          <w:lang w:val="uk-UA"/>
        </w:rPr>
        <w:t xml:space="preserve">ці </w:t>
      </w:r>
      <w:proofErr w:type="spellStart"/>
      <w:r>
        <w:rPr>
          <w:sz w:val="28"/>
          <w:szCs w:val="28"/>
          <w:lang w:val="uk-UA"/>
        </w:rPr>
        <w:t>проє</w:t>
      </w:r>
      <w:r w:rsidRPr="00F95675">
        <w:rPr>
          <w:sz w:val="28"/>
          <w:szCs w:val="28"/>
          <w:lang w:val="uk-UA"/>
        </w:rPr>
        <w:t>ктів</w:t>
      </w:r>
      <w:proofErr w:type="spellEnd"/>
      <w:r w:rsidRPr="00F95675">
        <w:rPr>
          <w:sz w:val="28"/>
          <w:szCs w:val="28"/>
          <w:lang w:val="uk-UA"/>
        </w:rPr>
        <w:t xml:space="preserve"> нормативно-правових актів</w:t>
      </w:r>
      <w:r>
        <w:rPr>
          <w:sz w:val="28"/>
          <w:szCs w:val="28"/>
          <w:lang w:val="uk-UA"/>
        </w:rPr>
        <w:t xml:space="preserve">, розпоряджень керівника </w:t>
      </w:r>
      <w:r w:rsidRPr="00F95675">
        <w:rPr>
          <w:sz w:val="28"/>
          <w:szCs w:val="28"/>
          <w:lang w:val="uk-UA"/>
        </w:rPr>
        <w:t xml:space="preserve">з питань, що належать до компетенції </w:t>
      </w:r>
      <w:r>
        <w:rPr>
          <w:sz w:val="28"/>
          <w:szCs w:val="28"/>
          <w:lang w:val="uk-UA"/>
        </w:rPr>
        <w:t>відділу</w:t>
      </w:r>
      <w:r w:rsidRPr="00F95675">
        <w:rPr>
          <w:sz w:val="28"/>
          <w:szCs w:val="28"/>
          <w:lang w:val="uk-UA"/>
        </w:rPr>
        <w:t>;</w:t>
      </w:r>
    </w:p>
    <w:p w:rsidR="00C2065C" w:rsidRPr="00B13232" w:rsidRDefault="006702E8"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w:t>
      </w:r>
      <w:r w:rsidR="00D6708D">
        <w:rPr>
          <w:sz w:val="28"/>
          <w:szCs w:val="28"/>
          <w:shd w:val="clear" w:color="auto" w:fill="FFFFFF"/>
          <w:lang w:val="uk-UA"/>
        </w:rPr>
        <w:t>4</w:t>
      </w:r>
      <w:r w:rsidR="00C2065C" w:rsidRPr="00B13232">
        <w:rPr>
          <w:sz w:val="28"/>
          <w:szCs w:val="28"/>
          <w:shd w:val="clear" w:color="auto" w:fill="FFFFFF"/>
          <w:lang w:val="uk-UA"/>
        </w:rPr>
        <w:t>.</w:t>
      </w:r>
      <w:r w:rsidR="00D6708D">
        <w:rPr>
          <w:sz w:val="28"/>
          <w:szCs w:val="28"/>
          <w:shd w:val="clear" w:color="auto" w:fill="FFFFFF"/>
          <w:lang w:val="uk-UA"/>
        </w:rPr>
        <w:t>7</w:t>
      </w:r>
      <w:r w:rsidR="00C2065C" w:rsidRPr="00B13232">
        <w:rPr>
          <w:sz w:val="28"/>
          <w:szCs w:val="28"/>
          <w:shd w:val="clear" w:color="auto" w:fill="FFFFFF"/>
          <w:lang w:val="uk-UA"/>
        </w:rPr>
        <w:t xml:space="preserve">. Здійснює інші </w:t>
      </w:r>
      <w:r>
        <w:rPr>
          <w:sz w:val="28"/>
          <w:szCs w:val="28"/>
          <w:shd w:val="clear" w:color="auto" w:fill="FFFFFF"/>
          <w:lang w:val="uk-UA"/>
        </w:rPr>
        <w:t>доручення керівника Лисичанської м</w:t>
      </w:r>
      <w:r w:rsidR="00D6708D">
        <w:rPr>
          <w:sz w:val="28"/>
          <w:szCs w:val="28"/>
          <w:shd w:val="clear" w:color="auto" w:fill="FFFFFF"/>
          <w:lang w:val="uk-UA"/>
        </w:rPr>
        <w:t>і</w:t>
      </w:r>
      <w:r>
        <w:rPr>
          <w:sz w:val="28"/>
          <w:szCs w:val="28"/>
          <w:shd w:val="clear" w:color="auto" w:fill="FFFFFF"/>
          <w:lang w:val="uk-UA"/>
        </w:rPr>
        <w:t xml:space="preserve">ської ВЦА та його заступника (згідно </w:t>
      </w:r>
      <w:r w:rsidR="00E13E68">
        <w:rPr>
          <w:sz w:val="28"/>
          <w:szCs w:val="28"/>
          <w:shd w:val="clear" w:color="auto" w:fill="FFFFFF"/>
          <w:lang w:val="uk-UA"/>
        </w:rPr>
        <w:t xml:space="preserve">з розподілом </w:t>
      </w:r>
      <w:r>
        <w:rPr>
          <w:sz w:val="28"/>
          <w:szCs w:val="28"/>
          <w:shd w:val="clear" w:color="auto" w:fill="FFFFFF"/>
          <w:lang w:val="uk-UA"/>
        </w:rPr>
        <w:t>обов’язків);</w:t>
      </w:r>
    </w:p>
    <w:p w:rsidR="00C2065C" w:rsidRPr="00B13232" w:rsidRDefault="00D6708D" w:rsidP="00C2065C">
      <w:pPr>
        <w:tabs>
          <w:tab w:val="left" w:pos="380"/>
        </w:tabs>
        <w:jc w:val="both"/>
        <w:rPr>
          <w:sz w:val="28"/>
          <w:szCs w:val="28"/>
          <w:shd w:val="clear" w:color="auto" w:fill="FFFFFF"/>
          <w:lang w:val="uk-UA"/>
        </w:rPr>
      </w:pPr>
      <w:r>
        <w:rPr>
          <w:sz w:val="28"/>
          <w:szCs w:val="28"/>
          <w:shd w:val="clear" w:color="auto" w:fill="FFFFFF"/>
          <w:lang w:val="uk-UA"/>
        </w:rPr>
        <w:tab/>
      </w:r>
      <w:r w:rsidR="00C2065C" w:rsidRPr="00B13232">
        <w:rPr>
          <w:sz w:val="28"/>
          <w:szCs w:val="28"/>
          <w:shd w:val="clear" w:color="auto" w:fill="FFFFFF"/>
          <w:lang w:val="uk-UA"/>
        </w:rPr>
        <w:t>5.5. За відсутності начальника відділу його посадові обов’язки виконує головний спеціаліст в</w:t>
      </w:r>
      <w:r w:rsidR="00E13E68">
        <w:rPr>
          <w:sz w:val="28"/>
          <w:szCs w:val="28"/>
          <w:shd w:val="clear" w:color="auto" w:fill="FFFFFF"/>
          <w:lang w:val="uk-UA"/>
        </w:rPr>
        <w:t>ідділу;</w:t>
      </w:r>
    </w:p>
    <w:p w:rsidR="00132CE7" w:rsidRPr="00BD609A" w:rsidRDefault="00132CE7" w:rsidP="00132CE7">
      <w:pPr>
        <w:ind w:firstLine="426"/>
        <w:jc w:val="both"/>
        <w:rPr>
          <w:sz w:val="28"/>
          <w:szCs w:val="28"/>
          <w:lang w:val="uk-UA"/>
        </w:rPr>
      </w:pPr>
      <w:r w:rsidRPr="00BD609A">
        <w:rPr>
          <w:sz w:val="28"/>
          <w:szCs w:val="28"/>
          <w:lang w:val="uk-UA"/>
        </w:rPr>
        <w:t>5.</w:t>
      </w:r>
      <w:r>
        <w:rPr>
          <w:sz w:val="28"/>
          <w:szCs w:val="28"/>
          <w:lang w:val="uk-UA"/>
        </w:rPr>
        <w:t>6</w:t>
      </w:r>
      <w:r w:rsidRPr="00BD609A">
        <w:rPr>
          <w:sz w:val="28"/>
          <w:szCs w:val="28"/>
          <w:lang w:val="uk-UA"/>
        </w:rPr>
        <w:t xml:space="preserve">. Начальник </w:t>
      </w:r>
      <w:r>
        <w:rPr>
          <w:sz w:val="28"/>
          <w:szCs w:val="28"/>
          <w:lang w:val="uk-UA"/>
        </w:rPr>
        <w:t>відділу</w:t>
      </w:r>
      <w:r w:rsidRPr="00BD609A">
        <w:rPr>
          <w:sz w:val="28"/>
          <w:szCs w:val="28"/>
          <w:lang w:val="uk-UA"/>
        </w:rPr>
        <w:t xml:space="preserve"> зобов’язаний:</w:t>
      </w:r>
    </w:p>
    <w:p w:rsidR="00132CE7" w:rsidRPr="00F95675" w:rsidRDefault="00132CE7" w:rsidP="00132CE7">
      <w:pPr>
        <w:ind w:firstLine="426"/>
        <w:jc w:val="both"/>
        <w:rPr>
          <w:sz w:val="28"/>
          <w:szCs w:val="28"/>
          <w:lang w:val="uk-UA"/>
        </w:rPr>
      </w:pPr>
      <w:r w:rsidRPr="00F95675">
        <w:rPr>
          <w:sz w:val="28"/>
          <w:szCs w:val="28"/>
          <w:lang w:val="uk-UA"/>
        </w:rPr>
        <w:t>д</w:t>
      </w:r>
      <w:proofErr w:type="spellStart"/>
      <w:r w:rsidRPr="00F95675">
        <w:rPr>
          <w:sz w:val="28"/>
          <w:szCs w:val="28"/>
        </w:rPr>
        <w:t>отримуватися</w:t>
      </w:r>
      <w:proofErr w:type="spellEnd"/>
      <w:r w:rsidRPr="00F95675">
        <w:rPr>
          <w:sz w:val="28"/>
          <w:szCs w:val="28"/>
        </w:rPr>
        <w:t xml:space="preserve"> трудов</w:t>
      </w:r>
      <w:proofErr w:type="spellStart"/>
      <w:r w:rsidRPr="00F95675">
        <w:rPr>
          <w:sz w:val="28"/>
          <w:szCs w:val="28"/>
          <w:lang w:val="uk-UA"/>
        </w:rPr>
        <w:t>ої</w:t>
      </w:r>
      <w:proofErr w:type="spellEnd"/>
      <w:r w:rsidRPr="00F95675">
        <w:rPr>
          <w:sz w:val="28"/>
          <w:szCs w:val="28"/>
        </w:rPr>
        <w:t xml:space="preserve"> </w:t>
      </w:r>
      <w:proofErr w:type="spellStart"/>
      <w:r w:rsidRPr="00F95675">
        <w:rPr>
          <w:sz w:val="28"/>
          <w:szCs w:val="28"/>
        </w:rPr>
        <w:t>дисциплін</w:t>
      </w:r>
      <w:proofErr w:type="spellEnd"/>
      <w:r w:rsidRPr="00F95675">
        <w:rPr>
          <w:sz w:val="28"/>
          <w:szCs w:val="28"/>
          <w:lang w:val="uk-UA"/>
        </w:rPr>
        <w:t>и,</w:t>
      </w:r>
      <w:r w:rsidRPr="00F95675">
        <w:rPr>
          <w:sz w:val="28"/>
          <w:szCs w:val="28"/>
        </w:rPr>
        <w:t xml:space="preserve"> правил </w:t>
      </w:r>
      <w:proofErr w:type="spellStart"/>
      <w:r w:rsidRPr="00F95675">
        <w:rPr>
          <w:sz w:val="28"/>
          <w:szCs w:val="28"/>
        </w:rPr>
        <w:t>внутрішнього</w:t>
      </w:r>
      <w:proofErr w:type="spellEnd"/>
      <w:r w:rsidRPr="00F95675">
        <w:rPr>
          <w:sz w:val="28"/>
          <w:szCs w:val="28"/>
        </w:rPr>
        <w:t xml:space="preserve"> трудового </w:t>
      </w:r>
      <w:proofErr w:type="spellStart"/>
      <w:r w:rsidRPr="00F95675">
        <w:rPr>
          <w:sz w:val="28"/>
          <w:szCs w:val="28"/>
        </w:rPr>
        <w:t>розпорядку</w:t>
      </w:r>
      <w:proofErr w:type="spellEnd"/>
      <w:r w:rsidRPr="00F95675">
        <w:rPr>
          <w:sz w:val="28"/>
          <w:szCs w:val="28"/>
        </w:rPr>
        <w:t xml:space="preserve">, </w:t>
      </w:r>
      <w:r w:rsidRPr="00F95675">
        <w:rPr>
          <w:sz w:val="28"/>
          <w:szCs w:val="28"/>
          <w:lang w:val="uk-UA"/>
        </w:rPr>
        <w:t>правил етичної поведінки;</w:t>
      </w:r>
    </w:p>
    <w:p w:rsidR="00132CE7" w:rsidRPr="00F95675" w:rsidRDefault="00132CE7" w:rsidP="00132CE7">
      <w:pPr>
        <w:ind w:firstLine="426"/>
        <w:jc w:val="both"/>
        <w:rPr>
          <w:sz w:val="28"/>
          <w:szCs w:val="28"/>
          <w:lang w:val="uk-UA"/>
        </w:rPr>
      </w:pPr>
      <w:r w:rsidRPr="00F95675">
        <w:rPr>
          <w:sz w:val="28"/>
          <w:szCs w:val="28"/>
          <w:lang w:val="uk-UA"/>
        </w:rPr>
        <w:t xml:space="preserve">забезпечувати збереження документів, які надійшли до </w:t>
      </w:r>
      <w:r>
        <w:rPr>
          <w:sz w:val="28"/>
          <w:szCs w:val="28"/>
          <w:lang w:val="uk-UA"/>
        </w:rPr>
        <w:t>відділу</w:t>
      </w:r>
      <w:r w:rsidRPr="00F95675">
        <w:rPr>
          <w:sz w:val="28"/>
          <w:szCs w:val="28"/>
          <w:lang w:val="uk-UA"/>
        </w:rPr>
        <w:t xml:space="preserve">, не </w:t>
      </w:r>
      <w:r>
        <w:rPr>
          <w:sz w:val="28"/>
          <w:szCs w:val="28"/>
          <w:lang w:val="uk-UA"/>
        </w:rPr>
        <w:t xml:space="preserve">        </w:t>
      </w:r>
      <w:r w:rsidRPr="00F95675">
        <w:rPr>
          <w:sz w:val="28"/>
          <w:szCs w:val="28"/>
          <w:lang w:val="uk-UA"/>
        </w:rPr>
        <w:t>розголошувати відомості, що містяться в них;</w:t>
      </w:r>
    </w:p>
    <w:p w:rsidR="00132CE7" w:rsidRPr="00F95675" w:rsidRDefault="00132CE7" w:rsidP="00132CE7">
      <w:pPr>
        <w:ind w:firstLine="426"/>
        <w:jc w:val="both"/>
        <w:rPr>
          <w:sz w:val="28"/>
          <w:szCs w:val="28"/>
          <w:lang w:val="uk-UA"/>
        </w:rPr>
      </w:pPr>
      <w:r w:rsidRPr="00F95675">
        <w:rPr>
          <w:sz w:val="28"/>
          <w:szCs w:val="28"/>
          <w:lang w:val="uk-UA"/>
        </w:rPr>
        <w:t xml:space="preserve">дотримуватися вимог, що пред'являються посадовим особам </w:t>
      </w:r>
      <w:r>
        <w:rPr>
          <w:sz w:val="28"/>
          <w:szCs w:val="28"/>
          <w:lang w:val="uk-UA"/>
        </w:rPr>
        <w:t xml:space="preserve">                           законодавчими актами.</w:t>
      </w:r>
    </w:p>
    <w:p w:rsidR="00C2065C" w:rsidRPr="00B13232" w:rsidRDefault="00C2065C" w:rsidP="00C2065C">
      <w:pPr>
        <w:tabs>
          <w:tab w:val="left" w:pos="380"/>
        </w:tabs>
        <w:jc w:val="both"/>
        <w:rPr>
          <w:sz w:val="28"/>
          <w:szCs w:val="28"/>
          <w:lang w:val="uk-UA"/>
        </w:rPr>
      </w:pPr>
    </w:p>
    <w:p w:rsidR="00C2065C" w:rsidRPr="00B13232" w:rsidRDefault="00C2065C" w:rsidP="00C2065C">
      <w:pPr>
        <w:jc w:val="center"/>
        <w:rPr>
          <w:b/>
          <w:sz w:val="28"/>
          <w:szCs w:val="28"/>
          <w:lang w:val="uk-UA"/>
        </w:rPr>
      </w:pPr>
      <w:r w:rsidRPr="00B13232">
        <w:rPr>
          <w:b/>
          <w:sz w:val="28"/>
          <w:szCs w:val="28"/>
          <w:lang w:val="uk-UA"/>
        </w:rPr>
        <w:t xml:space="preserve">6. </w:t>
      </w:r>
      <w:r w:rsidR="00D6708D">
        <w:rPr>
          <w:b/>
          <w:sz w:val="28"/>
          <w:szCs w:val="28"/>
          <w:lang w:val="uk-UA"/>
        </w:rPr>
        <w:t>Взаємодія</w:t>
      </w:r>
    </w:p>
    <w:p w:rsidR="00C2065C" w:rsidRPr="00B13232" w:rsidRDefault="00C2065C" w:rsidP="00C2065C">
      <w:pPr>
        <w:jc w:val="both"/>
        <w:rPr>
          <w:sz w:val="28"/>
          <w:szCs w:val="28"/>
          <w:lang w:val="uk-UA"/>
        </w:rPr>
      </w:pPr>
    </w:p>
    <w:p w:rsidR="00132CE7" w:rsidRDefault="00132CE7" w:rsidP="00132CE7">
      <w:pPr>
        <w:ind w:firstLine="675"/>
        <w:jc w:val="both"/>
        <w:rPr>
          <w:spacing w:val="1"/>
          <w:sz w:val="28"/>
          <w:szCs w:val="28"/>
          <w:lang w:val="uk-UA"/>
        </w:rPr>
      </w:pPr>
      <w:r w:rsidRPr="00F95675">
        <w:rPr>
          <w:sz w:val="28"/>
          <w:szCs w:val="28"/>
          <w:lang w:val="uk-UA"/>
        </w:rPr>
        <w:t xml:space="preserve">6.1. </w:t>
      </w:r>
      <w:r w:rsidR="0088493F">
        <w:rPr>
          <w:sz w:val="28"/>
          <w:szCs w:val="28"/>
          <w:lang w:val="uk-UA"/>
        </w:rPr>
        <w:t>Відділ</w:t>
      </w:r>
      <w:r w:rsidRPr="00F95675">
        <w:rPr>
          <w:sz w:val="28"/>
          <w:szCs w:val="28"/>
          <w:lang w:val="uk-UA"/>
        </w:rPr>
        <w:t xml:space="preserve"> у своїй діяльності</w:t>
      </w:r>
      <w:r w:rsidRPr="00F95675">
        <w:rPr>
          <w:spacing w:val="11"/>
          <w:sz w:val="28"/>
          <w:szCs w:val="28"/>
          <w:lang w:val="uk-UA"/>
        </w:rPr>
        <w:t xml:space="preserve"> </w:t>
      </w:r>
      <w:r w:rsidRPr="00F95675">
        <w:rPr>
          <w:spacing w:val="6"/>
          <w:sz w:val="28"/>
          <w:szCs w:val="28"/>
          <w:lang w:val="uk-UA"/>
        </w:rPr>
        <w:t xml:space="preserve">взаємодіє </w:t>
      </w:r>
      <w:r w:rsidRPr="00F95675">
        <w:rPr>
          <w:sz w:val="28"/>
          <w:szCs w:val="28"/>
          <w:lang w:val="uk-UA"/>
        </w:rPr>
        <w:t xml:space="preserve">з іншими структурними </w:t>
      </w:r>
      <w:r>
        <w:rPr>
          <w:sz w:val="28"/>
          <w:szCs w:val="28"/>
          <w:lang w:val="uk-UA"/>
        </w:rPr>
        <w:t xml:space="preserve">               </w:t>
      </w:r>
      <w:r w:rsidRPr="00F95675">
        <w:rPr>
          <w:sz w:val="28"/>
          <w:szCs w:val="28"/>
          <w:lang w:val="uk-UA"/>
        </w:rPr>
        <w:t xml:space="preserve">підрозділами </w:t>
      </w:r>
      <w:r>
        <w:rPr>
          <w:sz w:val="28"/>
          <w:szCs w:val="28"/>
          <w:lang w:val="uk-UA"/>
        </w:rPr>
        <w:t>Лисичанської міської ВЦА</w:t>
      </w:r>
      <w:r w:rsidRPr="00F95675">
        <w:rPr>
          <w:sz w:val="28"/>
          <w:szCs w:val="28"/>
          <w:lang w:val="uk-UA"/>
        </w:rPr>
        <w:t xml:space="preserve">, </w:t>
      </w:r>
      <w:r w:rsidRPr="00F95675">
        <w:rPr>
          <w:spacing w:val="1"/>
          <w:sz w:val="28"/>
          <w:szCs w:val="28"/>
          <w:lang w:val="uk-UA"/>
        </w:rPr>
        <w:t xml:space="preserve">підприємствами, установами, організаціями незалежно від форм власності, громадськими організаціями в питаннях, які належать до компетенції </w:t>
      </w:r>
      <w:r w:rsidR="0088493F">
        <w:rPr>
          <w:spacing w:val="1"/>
          <w:sz w:val="28"/>
          <w:szCs w:val="28"/>
          <w:lang w:val="uk-UA"/>
        </w:rPr>
        <w:t>відділу</w:t>
      </w:r>
      <w:r w:rsidRPr="00F95675">
        <w:rPr>
          <w:spacing w:val="1"/>
          <w:sz w:val="28"/>
          <w:szCs w:val="28"/>
          <w:lang w:val="uk-UA"/>
        </w:rPr>
        <w:t>.</w:t>
      </w:r>
    </w:p>
    <w:p w:rsidR="00C2065C" w:rsidRPr="00B13232" w:rsidRDefault="00C2065C" w:rsidP="00C2065C">
      <w:pPr>
        <w:tabs>
          <w:tab w:val="left" w:pos="380"/>
        </w:tabs>
        <w:jc w:val="both"/>
        <w:rPr>
          <w:sz w:val="28"/>
          <w:szCs w:val="28"/>
          <w:lang w:val="uk-UA"/>
        </w:rPr>
      </w:pPr>
    </w:p>
    <w:p w:rsidR="00C2065C" w:rsidRDefault="00C2065C" w:rsidP="00C2065C">
      <w:pPr>
        <w:pStyle w:val="af3"/>
        <w:spacing w:before="0" w:beforeAutospacing="0" w:after="0" w:afterAutospacing="0" w:line="10" w:lineRule="atLeast"/>
        <w:jc w:val="both"/>
        <w:rPr>
          <w:sz w:val="28"/>
          <w:szCs w:val="28"/>
        </w:rPr>
      </w:pPr>
    </w:p>
    <w:p w:rsidR="0088493F" w:rsidRDefault="0088493F" w:rsidP="00C2065C">
      <w:pPr>
        <w:pStyle w:val="af3"/>
        <w:spacing w:before="0" w:beforeAutospacing="0" w:after="0" w:afterAutospacing="0" w:line="10" w:lineRule="atLeast"/>
        <w:jc w:val="both"/>
        <w:rPr>
          <w:sz w:val="28"/>
          <w:szCs w:val="28"/>
        </w:rPr>
      </w:pPr>
    </w:p>
    <w:p w:rsidR="0088493F" w:rsidRPr="00B13232" w:rsidRDefault="0088493F" w:rsidP="00C2065C">
      <w:pPr>
        <w:pStyle w:val="af3"/>
        <w:spacing w:before="0" w:beforeAutospacing="0" w:after="0" w:afterAutospacing="0" w:line="10" w:lineRule="atLeast"/>
        <w:jc w:val="both"/>
        <w:rPr>
          <w:sz w:val="28"/>
          <w:szCs w:val="28"/>
        </w:rPr>
      </w:pPr>
    </w:p>
    <w:p w:rsidR="004646D0" w:rsidRPr="00B13232" w:rsidRDefault="004646D0" w:rsidP="004646D0">
      <w:pPr>
        <w:jc w:val="both"/>
        <w:rPr>
          <w:b/>
          <w:spacing w:val="1"/>
          <w:sz w:val="28"/>
          <w:szCs w:val="28"/>
          <w:lang w:val="uk-UA"/>
        </w:rPr>
      </w:pPr>
      <w:r w:rsidRPr="00B13232">
        <w:rPr>
          <w:b/>
          <w:spacing w:val="1"/>
          <w:sz w:val="28"/>
          <w:szCs w:val="28"/>
          <w:lang w:val="uk-UA"/>
        </w:rPr>
        <w:t>Заступник керівника</w:t>
      </w:r>
      <w:r w:rsidR="00C2065C" w:rsidRPr="00B13232">
        <w:rPr>
          <w:b/>
          <w:spacing w:val="1"/>
          <w:sz w:val="28"/>
          <w:szCs w:val="28"/>
          <w:lang w:val="uk-UA"/>
        </w:rPr>
        <w:t xml:space="preserve">     </w:t>
      </w:r>
      <w:r w:rsidRPr="00B13232">
        <w:rPr>
          <w:b/>
          <w:spacing w:val="1"/>
          <w:sz w:val="28"/>
          <w:szCs w:val="28"/>
          <w:lang w:val="uk-UA"/>
        </w:rPr>
        <w:t xml:space="preserve">            </w:t>
      </w:r>
      <w:r w:rsidR="0088493F">
        <w:rPr>
          <w:b/>
          <w:spacing w:val="1"/>
          <w:sz w:val="28"/>
          <w:szCs w:val="28"/>
          <w:lang w:val="uk-UA"/>
        </w:rPr>
        <w:t xml:space="preserve">                              </w:t>
      </w:r>
      <w:r w:rsidR="00D94232">
        <w:rPr>
          <w:b/>
          <w:spacing w:val="1"/>
          <w:sz w:val="28"/>
          <w:szCs w:val="28"/>
          <w:lang w:val="uk-UA"/>
        </w:rPr>
        <w:t xml:space="preserve">   </w:t>
      </w:r>
      <w:r w:rsidR="00C2065C" w:rsidRPr="00B13232">
        <w:rPr>
          <w:b/>
          <w:spacing w:val="1"/>
          <w:sz w:val="28"/>
          <w:szCs w:val="28"/>
          <w:lang w:val="uk-UA"/>
        </w:rPr>
        <w:t>Олег</w:t>
      </w:r>
      <w:r w:rsidRPr="00B13232">
        <w:rPr>
          <w:b/>
          <w:spacing w:val="1"/>
          <w:sz w:val="28"/>
          <w:szCs w:val="28"/>
          <w:lang w:val="uk-UA"/>
        </w:rPr>
        <w:t xml:space="preserve"> </w:t>
      </w:r>
      <w:r w:rsidR="00C2065C" w:rsidRPr="00B13232">
        <w:rPr>
          <w:b/>
          <w:spacing w:val="1"/>
          <w:sz w:val="28"/>
          <w:szCs w:val="28"/>
          <w:lang w:val="uk-UA"/>
        </w:rPr>
        <w:t>КАЛІНІН</w:t>
      </w:r>
      <w:r w:rsidRPr="00B13232">
        <w:rPr>
          <w:b/>
          <w:spacing w:val="1"/>
          <w:sz w:val="28"/>
          <w:szCs w:val="28"/>
          <w:lang w:val="uk-UA"/>
        </w:rPr>
        <w:t xml:space="preserve"> </w:t>
      </w:r>
    </w:p>
    <w:p w:rsidR="004646D0" w:rsidRPr="00B13232" w:rsidRDefault="004646D0" w:rsidP="004646D0">
      <w:pPr>
        <w:ind w:firstLine="675"/>
        <w:jc w:val="both"/>
        <w:rPr>
          <w:spacing w:val="1"/>
          <w:sz w:val="28"/>
          <w:szCs w:val="28"/>
          <w:lang w:val="uk-UA"/>
        </w:rPr>
      </w:pPr>
    </w:p>
    <w:p w:rsidR="0088493F" w:rsidRDefault="0088493F" w:rsidP="00C2065C">
      <w:pPr>
        <w:rPr>
          <w:b/>
          <w:sz w:val="28"/>
          <w:szCs w:val="28"/>
          <w:lang w:val="uk-UA" w:eastAsia="uk-UA"/>
        </w:rPr>
      </w:pPr>
      <w:r>
        <w:rPr>
          <w:b/>
          <w:sz w:val="28"/>
          <w:szCs w:val="28"/>
          <w:lang w:val="uk-UA" w:eastAsia="uk-UA"/>
        </w:rPr>
        <w:t xml:space="preserve">Головний спеціаліст, </w:t>
      </w:r>
    </w:p>
    <w:p w:rsidR="0088493F" w:rsidRDefault="0088493F" w:rsidP="00C2065C">
      <w:pPr>
        <w:rPr>
          <w:b/>
          <w:sz w:val="28"/>
          <w:szCs w:val="28"/>
          <w:lang w:val="uk-UA" w:eastAsia="uk-UA"/>
        </w:rPr>
      </w:pPr>
      <w:r>
        <w:rPr>
          <w:b/>
          <w:sz w:val="28"/>
          <w:szCs w:val="28"/>
          <w:lang w:val="uk-UA" w:eastAsia="uk-UA"/>
        </w:rPr>
        <w:t>в</w:t>
      </w:r>
      <w:r w:rsidR="00C2065C" w:rsidRPr="00B13232">
        <w:rPr>
          <w:b/>
          <w:sz w:val="28"/>
          <w:szCs w:val="28"/>
          <w:lang w:val="uk-UA" w:eastAsia="uk-UA"/>
        </w:rPr>
        <w:t xml:space="preserve">.о. начальника відділу </w:t>
      </w:r>
    </w:p>
    <w:p w:rsidR="00165C01" w:rsidRPr="001D1595" w:rsidRDefault="00C2065C" w:rsidP="001D1595">
      <w:pPr>
        <w:rPr>
          <w:sz w:val="28"/>
          <w:szCs w:val="28"/>
          <w:lang w:val="en-US"/>
        </w:rPr>
      </w:pPr>
      <w:r w:rsidRPr="00B13232">
        <w:rPr>
          <w:b/>
          <w:sz w:val="28"/>
          <w:szCs w:val="28"/>
          <w:lang w:val="uk-UA" w:eastAsia="uk-UA"/>
        </w:rPr>
        <w:t xml:space="preserve">агропромислового </w:t>
      </w:r>
      <w:r w:rsidR="0088493F">
        <w:rPr>
          <w:b/>
          <w:sz w:val="28"/>
          <w:szCs w:val="28"/>
          <w:lang w:val="uk-UA" w:eastAsia="uk-UA"/>
        </w:rPr>
        <w:t>р</w:t>
      </w:r>
      <w:r w:rsidRPr="00B13232">
        <w:rPr>
          <w:b/>
          <w:sz w:val="28"/>
          <w:szCs w:val="28"/>
          <w:lang w:val="uk-UA" w:eastAsia="uk-UA"/>
        </w:rPr>
        <w:t xml:space="preserve">озвитку        </w:t>
      </w:r>
      <w:r w:rsidR="0088493F">
        <w:rPr>
          <w:b/>
          <w:sz w:val="28"/>
          <w:szCs w:val="28"/>
          <w:lang w:val="uk-UA" w:eastAsia="uk-UA"/>
        </w:rPr>
        <w:t xml:space="preserve">                               </w:t>
      </w:r>
      <w:r w:rsidRPr="00B13232">
        <w:rPr>
          <w:b/>
          <w:sz w:val="28"/>
          <w:szCs w:val="28"/>
          <w:lang w:val="uk-UA" w:eastAsia="uk-UA"/>
        </w:rPr>
        <w:t>Олександр КОНОНОВ</w:t>
      </w:r>
    </w:p>
    <w:sectPr w:rsidR="00165C01" w:rsidRPr="001D1595" w:rsidSect="00782DB2">
      <w:headerReference w:type="default" r:id="rId11"/>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79" w:rsidRDefault="00C87479" w:rsidP="006F1556">
      <w:r>
        <w:separator/>
      </w:r>
    </w:p>
  </w:endnote>
  <w:endnote w:type="continuationSeparator" w:id="0">
    <w:p w:rsidR="00C87479" w:rsidRDefault="00C8747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79" w:rsidRDefault="00C87479" w:rsidP="006F1556">
      <w:r>
        <w:separator/>
      </w:r>
    </w:p>
  </w:footnote>
  <w:footnote w:type="continuationSeparator" w:id="0">
    <w:p w:rsidR="00C87479" w:rsidRDefault="00C87479"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sdtContent>
      <w:p w:rsidR="006F1556" w:rsidRDefault="007E796D" w:rsidP="006F1556">
        <w:pPr>
          <w:pStyle w:val="ac"/>
          <w:jc w:val="center"/>
        </w:pPr>
        <w:r>
          <w:fldChar w:fldCharType="begin"/>
        </w:r>
        <w:r>
          <w:instrText xml:space="preserve"> PAGE   \* MERGEFORMAT </w:instrText>
        </w:r>
        <w:r>
          <w:fldChar w:fldCharType="separate"/>
        </w:r>
        <w:r w:rsidR="00504CA9">
          <w:rPr>
            <w:noProof/>
          </w:rPr>
          <w:t>6</w:t>
        </w:r>
        <w:r>
          <w:rPr>
            <w:noProof/>
          </w:rPr>
          <w:fldChar w:fldCharType="end"/>
        </w:r>
      </w:p>
    </w:sdtContent>
  </w:sdt>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81"/>
    <w:multiLevelType w:val="multilevel"/>
    <w:tmpl w:val="369203F4"/>
    <w:lvl w:ilvl="0">
      <w:start w:val="1"/>
      <w:numFmt w:val="decimal"/>
      <w:lvlText w:val="%1."/>
      <w:lvlJc w:val="left"/>
      <w:pPr>
        <w:ind w:left="644"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1">
    <w:nsid w:val="22B66806"/>
    <w:multiLevelType w:val="multilevel"/>
    <w:tmpl w:val="FD46005E"/>
    <w:lvl w:ilvl="0">
      <w:start w:val="1"/>
      <w:numFmt w:val="decimal"/>
      <w:lvlText w:val="%1."/>
      <w:lvlJc w:val="left"/>
      <w:pPr>
        <w:ind w:left="1211"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nsid w:val="291D65F9"/>
    <w:multiLevelType w:val="hybridMultilevel"/>
    <w:tmpl w:val="709C8B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F9940AB"/>
    <w:multiLevelType w:val="multilevel"/>
    <w:tmpl w:val="23B8B02C"/>
    <w:lvl w:ilvl="0">
      <w:start w:val="1"/>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6F53184E"/>
    <w:multiLevelType w:val="hybridMultilevel"/>
    <w:tmpl w:val="9FA86E34"/>
    <w:lvl w:ilvl="0" w:tplc="DA266EFE">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1495E6E"/>
    <w:multiLevelType w:val="hybridMultilevel"/>
    <w:tmpl w:val="FC665E94"/>
    <w:lvl w:ilvl="0" w:tplc="ACBE80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18F5CC3"/>
    <w:multiLevelType w:val="hybridMultilevel"/>
    <w:tmpl w:val="5DA4C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A86E78"/>
    <w:multiLevelType w:val="hybridMultilevel"/>
    <w:tmpl w:val="01D0F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1E99"/>
    <w:rsid w:val="00057132"/>
    <w:rsid w:val="000844C0"/>
    <w:rsid w:val="000A2AD5"/>
    <w:rsid w:val="000C47B1"/>
    <w:rsid w:val="000C6601"/>
    <w:rsid w:val="00101D2A"/>
    <w:rsid w:val="0011419B"/>
    <w:rsid w:val="00130E34"/>
    <w:rsid w:val="00132CE7"/>
    <w:rsid w:val="00134B66"/>
    <w:rsid w:val="00146B54"/>
    <w:rsid w:val="0014757A"/>
    <w:rsid w:val="00160982"/>
    <w:rsid w:val="00165C01"/>
    <w:rsid w:val="001A0EBD"/>
    <w:rsid w:val="001B34ED"/>
    <w:rsid w:val="001B4383"/>
    <w:rsid w:val="001C4AF6"/>
    <w:rsid w:val="001C5ED7"/>
    <w:rsid w:val="001C7F14"/>
    <w:rsid w:val="001D1595"/>
    <w:rsid w:val="001D4D58"/>
    <w:rsid w:val="001E092D"/>
    <w:rsid w:val="001F49E6"/>
    <w:rsid w:val="00201E26"/>
    <w:rsid w:val="00240548"/>
    <w:rsid w:val="00274583"/>
    <w:rsid w:val="00282981"/>
    <w:rsid w:val="00294037"/>
    <w:rsid w:val="00297609"/>
    <w:rsid w:val="002A480F"/>
    <w:rsid w:val="002B6D1A"/>
    <w:rsid w:val="002C1763"/>
    <w:rsid w:val="002D2EC5"/>
    <w:rsid w:val="002D628F"/>
    <w:rsid w:val="002E6BC7"/>
    <w:rsid w:val="002F7730"/>
    <w:rsid w:val="003157D2"/>
    <w:rsid w:val="00324395"/>
    <w:rsid w:val="003421AE"/>
    <w:rsid w:val="003713EA"/>
    <w:rsid w:val="0038354D"/>
    <w:rsid w:val="00384F81"/>
    <w:rsid w:val="003B72D4"/>
    <w:rsid w:val="003C318A"/>
    <w:rsid w:val="003D40D1"/>
    <w:rsid w:val="003E74C2"/>
    <w:rsid w:val="00436A5C"/>
    <w:rsid w:val="00443F3B"/>
    <w:rsid w:val="00445981"/>
    <w:rsid w:val="00453DA9"/>
    <w:rsid w:val="004550DA"/>
    <w:rsid w:val="004646D0"/>
    <w:rsid w:val="004C4D9D"/>
    <w:rsid w:val="004D1C6B"/>
    <w:rsid w:val="004D431C"/>
    <w:rsid w:val="00504CA9"/>
    <w:rsid w:val="00506DFA"/>
    <w:rsid w:val="0056517B"/>
    <w:rsid w:val="005759C1"/>
    <w:rsid w:val="005A4F95"/>
    <w:rsid w:val="005C6DE5"/>
    <w:rsid w:val="005E6130"/>
    <w:rsid w:val="005F12C4"/>
    <w:rsid w:val="00611152"/>
    <w:rsid w:val="0065536A"/>
    <w:rsid w:val="00662D4E"/>
    <w:rsid w:val="00667CE8"/>
    <w:rsid w:val="006702E8"/>
    <w:rsid w:val="00692E69"/>
    <w:rsid w:val="006B481F"/>
    <w:rsid w:val="006C32BC"/>
    <w:rsid w:val="006D5556"/>
    <w:rsid w:val="006F1556"/>
    <w:rsid w:val="00722337"/>
    <w:rsid w:val="00740644"/>
    <w:rsid w:val="007514D5"/>
    <w:rsid w:val="00770E15"/>
    <w:rsid w:val="00782DB2"/>
    <w:rsid w:val="00791630"/>
    <w:rsid w:val="007B6A55"/>
    <w:rsid w:val="007D38A0"/>
    <w:rsid w:val="007E796D"/>
    <w:rsid w:val="00822F9F"/>
    <w:rsid w:val="008330BA"/>
    <w:rsid w:val="00842DC2"/>
    <w:rsid w:val="00861826"/>
    <w:rsid w:val="00864B53"/>
    <w:rsid w:val="00871755"/>
    <w:rsid w:val="008831C5"/>
    <w:rsid w:val="00883C8C"/>
    <w:rsid w:val="0088493F"/>
    <w:rsid w:val="00887FF8"/>
    <w:rsid w:val="0089063B"/>
    <w:rsid w:val="008A2026"/>
    <w:rsid w:val="008C0234"/>
    <w:rsid w:val="008F77E2"/>
    <w:rsid w:val="0091639E"/>
    <w:rsid w:val="00936C75"/>
    <w:rsid w:val="00946FD8"/>
    <w:rsid w:val="00947125"/>
    <w:rsid w:val="00956682"/>
    <w:rsid w:val="00957D4B"/>
    <w:rsid w:val="0096097F"/>
    <w:rsid w:val="0096518D"/>
    <w:rsid w:val="0098778D"/>
    <w:rsid w:val="00992264"/>
    <w:rsid w:val="009930BA"/>
    <w:rsid w:val="009A0995"/>
    <w:rsid w:val="009B753D"/>
    <w:rsid w:val="009E65E2"/>
    <w:rsid w:val="00A11ACC"/>
    <w:rsid w:val="00A27B6A"/>
    <w:rsid w:val="00A31B62"/>
    <w:rsid w:val="00A45826"/>
    <w:rsid w:val="00A716C1"/>
    <w:rsid w:val="00A77AFB"/>
    <w:rsid w:val="00AA0DFB"/>
    <w:rsid w:val="00AA699E"/>
    <w:rsid w:val="00AC6F08"/>
    <w:rsid w:val="00AD66A3"/>
    <w:rsid w:val="00B05A1D"/>
    <w:rsid w:val="00B07737"/>
    <w:rsid w:val="00B13232"/>
    <w:rsid w:val="00B448BE"/>
    <w:rsid w:val="00B473D5"/>
    <w:rsid w:val="00B60BD2"/>
    <w:rsid w:val="00B753D9"/>
    <w:rsid w:val="00B879E1"/>
    <w:rsid w:val="00B95850"/>
    <w:rsid w:val="00BA66B7"/>
    <w:rsid w:val="00BA74BE"/>
    <w:rsid w:val="00BD0B7F"/>
    <w:rsid w:val="00BE73E3"/>
    <w:rsid w:val="00BF3489"/>
    <w:rsid w:val="00BF43D0"/>
    <w:rsid w:val="00C07B6D"/>
    <w:rsid w:val="00C2065C"/>
    <w:rsid w:val="00C34E48"/>
    <w:rsid w:val="00C82260"/>
    <w:rsid w:val="00C87479"/>
    <w:rsid w:val="00C93C94"/>
    <w:rsid w:val="00CB280F"/>
    <w:rsid w:val="00CB747E"/>
    <w:rsid w:val="00CD457E"/>
    <w:rsid w:val="00CF375A"/>
    <w:rsid w:val="00CF6835"/>
    <w:rsid w:val="00D21A2E"/>
    <w:rsid w:val="00D26DA8"/>
    <w:rsid w:val="00D35638"/>
    <w:rsid w:val="00D553BF"/>
    <w:rsid w:val="00D558C1"/>
    <w:rsid w:val="00D5708F"/>
    <w:rsid w:val="00D6708D"/>
    <w:rsid w:val="00D82BD7"/>
    <w:rsid w:val="00D93B36"/>
    <w:rsid w:val="00D94232"/>
    <w:rsid w:val="00DD5951"/>
    <w:rsid w:val="00DE5662"/>
    <w:rsid w:val="00E13E68"/>
    <w:rsid w:val="00E27E78"/>
    <w:rsid w:val="00E46255"/>
    <w:rsid w:val="00E470B3"/>
    <w:rsid w:val="00E54AC8"/>
    <w:rsid w:val="00E56833"/>
    <w:rsid w:val="00E96CCD"/>
    <w:rsid w:val="00EC3075"/>
    <w:rsid w:val="00EE7D2B"/>
    <w:rsid w:val="00F002C6"/>
    <w:rsid w:val="00F27D4E"/>
    <w:rsid w:val="00F313AD"/>
    <w:rsid w:val="00F342E5"/>
    <w:rsid w:val="00F35130"/>
    <w:rsid w:val="00F600B8"/>
    <w:rsid w:val="00F74DF7"/>
    <w:rsid w:val="00F91691"/>
    <w:rsid w:val="00FC6E06"/>
    <w:rsid w:val="00FD04F5"/>
    <w:rsid w:val="00FD0A8B"/>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470B3"/>
    <w:pPr>
      <w:keepNext/>
      <w:jc w:val="both"/>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character" w:customStyle="1" w:styleId="af2">
    <w:name w:val="Основной текст_"/>
    <w:link w:val="2"/>
    <w:locked/>
    <w:rsid w:val="009A0995"/>
    <w:rPr>
      <w:sz w:val="28"/>
      <w:szCs w:val="28"/>
      <w:shd w:val="clear" w:color="auto" w:fill="FFFFFF"/>
    </w:rPr>
  </w:style>
  <w:style w:type="paragraph" w:customStyle="1" w:styleId="2">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nhideWhenUsed/>
    <w:rsid w:val="004550DA"/>
    <w:pPr>
      <w:spacing w:before="100" w:beforeAutospacing="1" w:after="100" w:afterAutospacing="1"/>
    </w:pPr>
    <w:rPr>
      <w:sz w:val="24"/>
      <w:szCs w:val="24"/>
      <w:lang w:val="uk-UA" w:eastAsia="uk-UA"/>
    </w:rPr>
  </w:style>
  <w:style w:type="character" w:customStyle="1" w:styleId="10">
    <w:name w:val="Заголовок 1 Знак"/>
    <w:basedOn w:val="a0"/>
    <w:link w:val="1"/>
    <w:rsid w:val="00E470B3"/>
    <w:rPr>
      <w:rFonts w:ascii="Arial" w:eastAsia="Times New Roman" w:hAnsi="Arial" w:cs="Times New Roman"/>
      <w:b/>
      <w:sz w:val="28"/>
      <w:szCs w:val="20"/>
      <w:lang w:val="ru-RU" w:eastAsia="ru-RU"/>
    </w:rPr>
  </w:style>
  <w:style w:type="character" w:styleId="af4">
    <w:name w:val="Strong"/>
    <w:basedOn w:val="a0"/>
    <w:uiPriority w:val="22"/>
    <w:qFormat/>
    <w:rsid w:val="00D26DA8"/>
    <w:rPr>
      <w:b/>
      <w:bCs/>
    </w:rPr>
  </w:style>
  <w:style w:type="paragraph" w:customStyle="1" w:styleId="tj">
    <w:name w:val="tj"/>
    <w:basedOn w:val="a"/>
    <w:rsid w:val="004646D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470B3"/>
    <w:pPr>
      <w:keepNext/>
      <w:jc w:val="both"/>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B753D9"/>
    <w:pPr>
      <w:ind w:left="720"/>
      <w:contextualSpacing/>
    </w:pPr>
  </w:style>
  <w:style w:type="character" w:customStyle="1" w:styleId="af2">
    <w:name w:val="Основной текст_"/>
    <w:link w:val="2"/>
    <w:locked/>
    <w:rsid w:val="009A0995"/>
    <w:rPr>
      <w:sz w:val="28"/>
      <w:szCs w:val="28"/>
      <w:shd w:val="clear" w:color="auto" w:fill="FFFFFF"/>
    </w:rPr>
  </w:style>
  <w:style w:type="paragraph" w:customStyle="1" w:styleId="2">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nhideWhenUsed/>
    <w:rsid w:val="004550DA"/>
    <w:pPr>
      <w:spacing w:before="100" w:beforeAutospacing="1" w:after="100" w:afterAutospacing="1"/>
    </w:pPr>
    <w:rPr>
      <w:sz w:val="24"/>
      <w:szCs w:val="24"/>
      <w:lang w:val="uk-UA" w:eastAsia="uk-UA"/>
    </w:rPr>
  </w:style>
  <w:style w:type="character" w:customStyle="1" w:styleId="10">
    <w:name w:val="Заголовок 1 Знак"/>
    <w:basedOn w:val="a0"/>
    <w:link w:val="1"/>
    <w:rsid w:val="00E470B3"/>
    <w:rPr>
      <w:rFonts w:ascii="Arial" w:eastAsia="Times New Roman" w:hAnsi="Arial" w:cs="Times New Roman"/>
      <w:b/>
      <w:sz w:val="28"/>
      <w:szCs w:val="20"/>
      <w:lang w:val="ru-RU" w:eastAsia="ru-RU"/>
    </w:rPr>
  </w:style>
  <w:style w:type="character" w:styleId="af4">
    <w:name w:val="Strong"/>
    <w:basedOn w:val="a0"/>
    <w:uiPriority w:val="22"/>
    <w:qFormat/>
    <w:rsid w:val="00D26DA8"/>
    <w:rPr>
      <w:b/>
      <w:bCs/>
    </w:rPr>
  </w:style>
  <w:style w:type="paragraph" w:customStyle="1" w:styleId="tj">
    <w:name w:val="tj"/>
    <w:basedOn w:val="a"/>
    <w:rsid w:val="004646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954826449">
      <w:bodyDiv w:val="1"/>
      <w:marLeft w:val="0"/>
      <w:marRight w:val="0"/>
      <w:marTop w:val="0"/>
      <w:marBottom w:val="0"/>
      <w:divBdr>
        <w:top w:val="none" w:sz="0" w:space="0" w:color="auto"/>
        <w:left w:val="none" w:sz="0" w:space="0" w:color="auto"/>
        <w:bottom w:val="none" w:sz="0" w:space="0" w:color="auto"/>
        <w:right w:val="none" w:sz="0" w:space="0" w:color="auto"/>
      </w:divBdr>
    </w:div>
    <w:div w:id="1099912682">
      <w:bodyDiv w:val="1"/>
      <w:marLeft w:val="0"/>
      <w:marRight w:val="0"/>
      <w:marTop w:val="0"/>
      <w:marBottom w:val="0"/>
      <w:divBdr>
        <w:top w:val="none" w:sz="0" w:space="0" w:color="auto"/>
        <w:left w:val="none" w:sz="0" w:space="0" w:color="auto"/>
        <w:bottom w:val="none" w:sz="0" w:space="0" w:color="auto"/>
        <w:right w:val="none" w:sz="0" w:space="0" w:color="auto"/>
      </w:divBdr>
    </w:div>
    <w:div w:id="1103767893">
      <w:bodyDiv w:val="1"/>
      <w:marLeft w:val="0"/>
      <w:marRight w:val="0"/>
      <w:marTop w:val="0"/>
      <w:marBottom w:val="0"/>
      <w:divBdr>
        <w:top w:val="none" w:sz="0" w:space="0" w:color="auto"/>
        <w:left w:val="none" w:sz="0" w:space="0" w:color="auto"/>
        <w:bottom w:val="none" w:sz="0" w:space="0" w:color="auto"/>
        <w:right w:val="none" w:sz="0" w:space="0" w:color="auto"/>
      </w:divBdr>
    </w:div>
    <w:div w:id="1139031989">
      <w:bodyDiv w:val="1"/>
      <w:marLeft w:val="0"/>
      <w:marRight w:val="0"/>
      <w:marTop w:val="0"/>
      <w:marBottom w:val="0"/>
      <w:divBdr>
        <w:top w:val="none" w:sz="0" w:space="0" w:color="auto"/>
        <w:left w:val="none" w:sz="0" w:space="0" w:color="auto"/>
        <w:bottom w:val="none" w:sz="0" w:space="0" w:color="auto"/>
        <w:right w:val="none" w:sz="0" w:space="0" w:color="auto"/>
      </w:divBdr>
    </w:div>
    <w:div w:id="1199704025">
      <w:bodyDiv w:val="1"/>
      <w:marLeft w:val="0"/>
      <w:marRight w:val="0"/>
      <w:marTop w:val="0"/>
      <w:marBottom w:val="0"/>
      <w:divBdr>
        <w:top w:val="none" w:sz="0" w:space="0" w:color="auto"/>
        <w:left w:val="none" w:sz="0" w:space="0" w:color="auto"/>
        <w:bottom w:val="none" w:sz="0" w:space="0" w:color="auto"/>
        <w:right w:val="none" w:sz="0" w:space="0" w:color="auto"/>
      </w:divBdr>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41028383">
      <w:bodyDiv w:val="1"/>
      <w:marLeft w:val="0"/>
      <w:marRight w:val="0"/>
      <w:marTop w:val="0"/>
      <w:marBottom w:val="0"/>
      <w:divBdr>
        <w:top w:val="none" w:sz="0" w:space="0" w:color="auto"/>
        <w:left w:val="none" w:sz="0" w:space="0" w:color="auto"/>
        <w:bottom w:val="none" w:sz="0" w:space="0" w:color="auto"/>
        <w:right w:val="none" w:sz="0" w:space="0" w:color="auto"/>
      </w:divBdr>
    </w:div>
    <w:div w:id="1681614396">
      <w:bodyDiv w:val="1"/>
      <w:marLeft w:val="0"/>
      <w:marRight w:val="0"/>
      <w:marTop w:val="0"/>
      <w:marBottom w:val="0"/>
      <w:divBdr>
        <w:top w:val="none" w:sz="0" w:space="0" w:color="auto"/>
        <w:left w:val="none" w:sz="0" w:space="0" w:color="auto"/>
        <w:bottom w:val="none" w:sz="0" w:space="0" w:color="auto"/>
        <w:right w:val="none" w:sz="0" w:space="0" w:color="auto"/>
      </w:divBdr>
    </w:div>
    <w:div w:id="18137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arch.ligazakon.ua/l_doc2.nsf/link1/Z960254K.html"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B4EE-AA0F-43D6-B413-EF32B4B3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21</cp:revision>
  <cp:lastPrinted>2021-06-01T06:19:00Z</cp:lastPrinted>
  <dcterms:created xsi:type="dcterms:W3CDTF">2021-04-27T06:05:00Z</dcterms:created>
  <dcterms:modified xsi:type="dcterms:W3CDTF">2021-06-01T10:48:00Z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