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9E" w:rsidRPr="00347A98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E754763" wp14:editId="6440679F">
            <wp:simplePos x="0" y="0"/>
            <wp:positionH relativeFrom="column">
              <wp:posOffset>2846070</wp:posOffset>
            </wp:positionH>
            <wp:positionV relativeFrom="paragraph">
              <wp:posOffset>-496570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9E" w:rsidRPr="00347A98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65229E" w:rsidRPr="00347A98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5229E" w:rsidRPr="00347A98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229E" w:rsidRPr="00347A98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65229E" w:rsidRPr="00347A98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КЕРІВНИКА ЛИСИЧАНСЬКОЇ МІСЬКОЇ</w:t>
      </w:r>
    </w:p>
    <w:p w:rsidR="0065229E" w:rsidRPr="00347A98" w:rsidRDefault="0065229E" w:rsidP="006522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</w:p>
    <w:p w:rsidR="00347A98" w:rsidRDefault="00347A98" w:rsidP="0065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229E" w:rsidRPr="00AD4861" w:rsidRDefault="004D2C23" w:rsidP="004D2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6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42DA">
        <w:rPr>
          <w:rFonts w:ascii="Times New Roman" w:hAnsi="Times New Roman" w:cs="Times New Roman"/>
          <w:sz w:val="28"/>
          <w:szCs w:val="28"/>
          <w:lang w:val="en-US"/>
        </w:rPr>
        <w:t>07.06.2021</w:t>
      </w:r>
      <w:r w:rsidR="0065229E"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242D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5229E"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D486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5229E" w:rsidRPr="00347A98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№ </w:t>
      </w:r>
      <w:r w:rsidRPr="00AD4861">
        <w:rPr>
          <w:rFonts w:ascii="Times New Roman" w:hAnsi="Times New Roman" w:cs="Times New Roman"/>
          <w:sz w:val="28"/>
          <w:szCs w:val="28"/>
        </w:rPr>
        <w:t>490</w:t>
      </w:r>
    </w:p>
    <w:p w:rsidR="0065229E" w:rsidRPr="00347A98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229E" w:rsidRPr="00347A98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5229E" w:rsidRPr="00347A98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Плану заходів на 2021 рік</w:t>
      </w:r>
    </w:p>
    <w:p w:rsidR="0065229E" w:rsidRPr="00347A98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реалізації Стратегії комунікації у сфері </w:t>
      </w:r>
    </w:p>
    <w:p w:rsidR="0065229E" w:rsidRPr="00347A98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>європейської інтеграції на 2018-2021 р</w:t>
      </w:r>
      <w:r w:rsidR="002D405E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2D405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65229E" w:rsidRPr="00347A98" w:rsidRDefault="0065229E" w:rsidP="00652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D46" w:rsidRPr="00347A98" w:rsidRDefault="00E54D46" w:rsidP="00E54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Луганської обласної державної адміністрації – керівника обласної військово-цивільної адміністрації від 12.05.2021 №322 «Про затвердження Обласного плану заходів на 2021 рік з реалізації Стратегії комунікації у сфері європейської інтеграції на 2018-2021 р</w:t>
      </w:r>
      <w:r w:rsidR="008031F8">
        <w:rPr>
          <w:rFonts w:ascii="Times New Roman" w:hAnsi="Times New Roman" w:cs="Times New Roman"/>
          <w:sz w:val="28"/>
          <w:szCs w:val="28"/>
          <w:lang w:val="uk-UA"/>
        </w:rPr>
        <w:t>оки</w:t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», розпорядження Кабінету Міністрів України від 14.04.2021 №331-р «Про затвердження плану заходів на 2021 рік з реалізації Стратегії комунікації у сфері європейської інтеграції на 2018-2021 роки», враховуючи розпорядження Кабінету Міністрів України від 25.10.2017 №779-р «Про схвалення Стратегії комунікації у сфері європейської інтеграції на 2018-2021 роки» та </w:t>
      </w:r>
      <w:r w:rsidRPr="0034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пунктами 4, 8 частини третьої статті 6 Закону України «Про військово-цивільні адміністрації»</w:t>
      </w:r>
    </w:p>
    <w:p w:rsidR="00E54D46" w:rsidRPr="00347A98" w:rsidRDefault="00E54D46" w:rsidP="00E54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D46" w:rsidRPr="00347A98" w:rsidRDefault="00E54D46" w:rsidP="00E54D46">
      <w:pPr>
        <w:pStyle w:val="a4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7A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</w:t>
      </w:r>
      <w:r w:rsidR="00B222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54D46" w:rsidRPr="00347A98" w:rsidRDefault="00E54D46" w:rsidP="00E54D46">
      <w:pPr>
        <w:pStyle w:val="a4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31D4" w:rsidRPr="00347A98" w:rsidRDefault="009331D4" w:rsidP="00933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81B0C">
        <w:rPr>
          <w:rFonts w:ascii="Times New Roman" w:hAnsi="Times New Roman" w:cs="Times New Roman"/>
          <w:sz w:val="28"/>
          <w:szCs w:val="28"/>
          <w:lang w:val="uk-UA"/>
        </w:rPr>
        <w:t>Затвердити План</w:t>
      </w:r>
      <w:r w:rsidR="00A14914"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 заходів на 2021 рік з реалізації Стратегії комунікації у сфері європейської інтеграції на 2018-2021 р</w:t>
      </w:r>
      <w:r w:rsidR="008031F8">
        <w:rPr>
          <w:rFonts w:ascii="Times New Roman" w:hAnsi="Times New Roman" w:cs="Times New Roman"/>
          <w:sz w:val="28"/>
          <w:szCs w:val="28"/>
          <w:lang w:val="uk-UA"/>
        </w:rPr>
        <w:t>оки</w:t>
      </w:r>
      <w:r w:rsidR="00A14914"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 (далі – План) (додається).</w:t>
      </w:r>
    </w:p>
    <w:p w:rsidR="009331D4" w:rsidRPr="00347A98" w:rsidRDefault="009331D4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914" w:rsidRPr="00347A98" w:rsidRDefault="00A14914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62760" w:rsidRPr="00347A98">
        <w:rPr>
          <w:rFonts w:ascii="Times New Roman" w:hAnsi="Times New Roman" w:cs="Times New Roman"/>
          <w:sz w:val="28"/>
          <w:szCs w:val="28"/>
          <w:lang w:val="uk-UA"/>
        </w:rPr>
        <w:t>Відповідальним за виконання Плану щокварталу до 05 числа останнього місяця звітного періоду інформувати відділ з питань внутрішньої політики та організаційної роботи про результати проведеної роботи для узагальнення інформації.</w:t>
      </w:r>
    </w:p>
    <w:p w:rsidR="00962760" w:rsidRPr="00347A98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347A98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>3. Відділу з питань внутрішньої політики та організаційної роботи щокварталу до 10 числа останнього місяця звітного періоду інформувати Департамент масових комунікацій Луганської облдержадміністрації про виконання Плану.</w:t>
      </w:r>
    </w:p>
    <w:p w:rsidR="00962760" w:rsidRPr="00347A98" w:rsidRDefault="00962760" w:rsidP="00A1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347A98" w:rsidRDefault="00962760" w:rsidP="00962760">
      <w:pPr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>4. Розпорядження підлягає оприлюдненню.</w:t>
      </w:r>
    </w:p>
    <w:p w:rsidR="00962760" w:rsidRPr="00347A98" w:rsidRDefault="0091750D" w:rsidP="0096276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962760"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2760" w:rsidRPr="0034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962760" w:rsidRPr="00347A98" w:rsidRDefault="00962760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347A98" w:rsidRDefault="00962760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347A98" w:rsidRDefault="00962760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347A98" w:rsidRDefault="00962760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347A98" w:rsidRDefault="00962760" w:rsidP="0096276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60" w:rsidRPr="00347A98" w:rsidRDefault="00962760" w:rsidP="0096276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7A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Лисичанської міської</w:t>
      </w:r>
    </w:p>
    <w:p w:rsidR="00962760" w:rsidRPr="00347A98" w:rsidRDefault="00962760" w:rsidP="0096276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7A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347A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47A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47A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47A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Олександр ЗАЇКА</w:t>
      </w:r>
    </w:p>
    <w:p w:rsidR="0065229E" w:rsidRPr="00347A98" w:rsidRDefault="0065229E" w:rsidP="006522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2F75" w:rsidRPr="00347A98" w:rsidRDefault="00522F75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522F75" w:rsidRPr="00347A98" w:rsidSect="00C92F0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7D1D" w:rsidRPr="00347A98" w:rsidRDefault="000E5B18" w:rsidP="00AD4861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0E5B18" w:rsidRDefault="000E5B18" w:rsidP="00AD4861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8031F8" w:rsidRDefault="008031F8" w:rsidP="00AD4861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</w:t>
      </w:r>
    </w:p>
    <w:p w:rsidR="008031F8" w:rsidRPr="00347A98" w:rsidRDefault="008031F8" w:rsidP="00AD4861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</w:p>
    <w:p w:rsidR="000E5B18" w:rsidRPr="00AD4861" w:rsidRDefault="00AD4861" w:rsidP="00AD4861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42806" w:rsidRPr="00AD4861">
        <w:rPr>
          <w:rFonts w:ascii="Times New Roman" w:hAnsi="Times New Roman" w:cs="Times New Roman"/>
          <w:sz w:val="28"/>
          <w:szCs w:val="28"/>
          <w:lang w:val="uk-UA"/>
        </w:rPr>
        <w:t>07.06.2021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80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806" w:rsidRPr="00AD4861">
        <w:rPr>
          <w:rFonts w:ascii="Times New Roman" w:hAnsi="Times New Roman" w:cs="Times New Roman"/>
          <w:sz w:val="28"/>
          <w:szCs w:val="28"/>
          <w:lang w:val="uk-UA"/>
        </w:rPr>
        <w:t>490</w:t>
      </w:r>
    </w:p>
    <w:p w:rsidR="000E5B18" w:rsidRPr="00347A98" w:rsidRDefault="000E5B18" w:rsidP="000E5B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E5B18" w:rsidRPr="00347A98" w:rsidRDefault="000E5B18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на 2021 рік з реалізації Стратегії </w:t>
      </w:r>
    </w:p>
    <w:p w:rsidR="000E5B18" w:rsidRPr="00347A98" w:rsidRDefault="000E5B18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>комунікації у сфері європейської інтеграції на 2018-2021 р</w:t>
      </w:r>
      <w:r w:rsidR="008031F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8031F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0E5B18" w:rsidRPr="00AD4861" w:rsidRDefault="000E5B18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68"/>
        <w:gridCol w:w="3733"/>
        <w:gridCol w:w="3178"/>
        <w:gridCol w:w="2387"/>
        <w:gridCol w:w="1606"/>
        <w:gridCol w:w="2953"/>
      </w:tblGrid>
      <w:tr w:rsidR="000E5B18" w:rsidRPr="00347A98" w:rsidTr="00740257">
        <w:tc>
          <w:tcPr>
            <w:tcW w:w="533" w:type="dxa"/>
          </w:tcPr>
          <w:p w:rsidR="000E5B18" w:rsidRPr="00347A98" w:rsidRDefault="000E5B18" w:rsidP="0020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10" w:type="dxa"/>
          </w:tcPr>
          <w:p w:rsidR="000E5B18" w:rsidRPr="00347A98" w:rsidRDefault="000E5B18" w:rsidP="0020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7" w:type="dxa"/>
          </w:tcPr>
          <w:p w:rsidR="000E5B18" w:rsidRPr="00347A98" w:rsidRDefault="000E5B18" w:rsidP="0020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2387" w:type="dxa"/>
          </w:tcPr>
          <w:p w:rsidR="000E5B18" w:rsidRPr="00347A98" w:rsidRDefault="000E5B18" w:rsidP="0020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Критерії ефективності</w:t>
            </w:r>
          </w:p>
        </w:tc>
        <w:tc>
          <w:tcPr>
            <w:tcW w:w="1446" w:type="dxa"/>
          </w:tcPr>
          <w:p w:rsidR="000E5B18" w:rsidRPr="00347A98" w:rsidRDefault="000E5B18" w:rsidP="0020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982" w:type="dxa"/>
          </w:tcPr>
          <w:p w:rsidR="000E5B18" w:rsidRPr="00347A98" w:rsidRDefault="000E5B18" w:rsidP="00207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762967" w:rsidRPr="00347A98" w:rsidTr="00740257">
        <w:tc>
          <w:tcPr>
            <w:tcW w:w="533" w:type="dxa"/>
          </w:tcPr>
          <w:p w:rsidR="00762967" w:rsidRPr="00347A98" w:rsidRDefault="002B7CEA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10" w:type="dxa"/>
          </w:tcPr>
          <w:p w:rsidR="00762967" w:rsidRPr="00347A98" w:rsidRDefault="00762967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Співпраця КЗ «ЛЗОШ І-ІІІ ст. №7» з гімназією міста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Бичина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школою у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Кошелічці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(Республіка Польща)</w:t>
            </w:r>
          </w:p>
        </w:tc>
        <w:tc>
          <w:tcPr>
            <w:tcW w:w="3267" w:type="dxa"/>
          </w:tcPr>
          <w:p w:rsidR="00762967" w:rsidRPr="00347A98" w:rsidRDefault="00762967" w:rsidP="009175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та учні КЗ«ЛЗОШ І-ІІІ ст.</w:t>
            </w:r>
            <w:r w:rsidR="0091750D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№7» та шкіл-партнерів Польщі</w:t>
            </w:r>
          </w:p>
        </w:tc>
        <w:tc>
          <w:tcPr>
            <w:tcW w:w="2387" w:type="dxa"/>
          </w:tcPr>
          <w:p w:rsidR="00762967" w:rsidRPr="00347A98" w:rsidRDefault="00762967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досвіду країн ЄС</w:t>
            </w:r>
          </w:p>
        </w:tc>
        <w:tc>
          <w:tcPr>
            <w:tcW w:w="1446" w:type="dxa"/>
          </w:tcPr>
          <w:p w:rsidR="00762967" w:rsidRPr="00347A98" w:rsidRDefault="00762967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82" w:type="dxa"/>
          </w:tcPr>
          <w:p w:rsidR="00762967" w:rsidRPr="00347A98" w:rsidRDefault="002B7CEA" w:rsidP="009175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Лисичанської міської ВЦА, </w:t>
            </w:r>
            <w:r w:rsidR="00762967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КЗ«ЛЗОШ І-ІІІ ст.</w:t>
            </w:r>
            <w:r w:rsidR="0091750D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1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№7»</w:t>
            </w:r>
          </w:p>
        </w:tc>
      </w:tr>
      <w:tr w:rsidR="00762967" w:rsidRPr="00AD4861" w:rsidTr="00740257">
        <w:tc>
          <w:tcPr>
            <w:tcW w:w="533" w:type="dxa"/>
          </w:tcPr>
          <w:p w:rsidR="00762967" w:rsidRPr="00347A98" w:rsidRDefault="002B7CEA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10" w:type="dxa"/>
          </w:tcPr>
          <w:p w:rsidR="00762967" w:rsidRPr="00347A98" w:rsidRDefault="00762967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Євроклубів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ЗЗСО міста: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євроклуб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«Тандем» КЗ «ЛСШ №27»,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євроклуб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«Європейський вибір» багатопрофільного ліцею,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євроклуб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«Двадцять 7» КЗ «ЛЗОШ №7»</w:t>
            </w:r>
          </w:p>
        </w:tc>
        <w:tc>
          <w:tcPr>
            <w:tcW w:w="3267" w:type="dxa"/>
          </w:tcPr>
          <w:p w:rsidR="00762967" w:rsidRPr="00347A98" w:rsidRDefault="00762967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закладів загальної середньої освіти</w:t>
            </w:r>
          </w:p>
        </w:tc>
        <w:tc>
          <w:tcPr>
            <w:tcW w:w="2387" w:type="dxa"/>
          </w:tcPr>
          <w:p w:rsidR="00762967" w:rsidRPr="00347A98" w:rsidRDefault="00762967" w:rsidP="00762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поінформованості учнівської молоді щодо європейської інтеграції</w:t>
            </w:r>
          </w:p>
        </w:tc>
        <w:tc>
          <w:tcPr>
            <w:tcW w:w="1446" w:type="dxa"/>
          </w:tcPr>
          <w:p w:rsidR="00762967" w:rsidRPr="00347A98" w:rsidRDefault="00762967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82" w:type="dxa"/>
          </w:tcPr>
          <w:p w:rsidR="00762967" w:rsidRPr="00347A98" w:rsidRDefault="002B7CEA" w:rsidP="00762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Лисичанської міської ВЦА, </w:t>
            </w:r>
            <w:r w:rsidR="00762967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 КЗ «ЛСШ №27», КЗ «ЛЗОШ №7», Лисичанського багатопрофільного ліцею</w:t>
            </w:r>
          </w:p>
        </w:tc>
      </w:tr>
      <w:tr w:rsidR="00762967" w:rsidRPr="00AD4861" w:rsidTr="00740257">
        <w:tc>
          <w:tcPr>
            <w:tcW w:w="533" w:type="dxa"/>
          </w:tcPr>
          <w:p w:rsidR="00762967" w:rsidRPr="00347A98" w:rsidRDefault="002B7CEA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10" w:type="dxa"/>
          </w:tcPr>
          <w:p w:rsidR="00762967" w:rsidRPr="00347A98" w:rsidRDefault="00ED7F30" w:rsidP="00762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62967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ематичні уроки, години спілкування, участь у конкурсах про співробітництво та перспективи України та Європейського союзу</w:t>
            </w:r>
          </w:p>
        </w:tc>
        <w:tc>
          <w:tcPr>
            <w:tcW w:w="3267" w:type="dxa"/>
          </w:tcPr>
          <w:p w:rsidR="00762967" w:rsidRPr="00347A98" w:rsidRDefault="00762967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закладів загальної середньої освіти</w:t>
            </w:r>
          </w:p>
        </w:tc>
        <w:tc>
          <w:tcPr>
            <w:tcW w:w="2387" w:type="dxa"/>
          </w:tcPr>
          <w:p w:rsidR="00762967" w:rsidRPr="00347A98" w:rsidRDefault="00762967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поінформованості учнівської молоді щодо європейської інтеграції</w:t>
            </w:r>
          </w:p>
        </w:tc>
        <w:tc>
          <w:tcPr>
            <w:tcW w:w="1446" w:type="dxa"/>
          </w:tcPr>
          <w:p w:rsidR="00762967" w:rsidRPr="00347A98" w:rsidRDefault="00762967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82" w:type="dxa"/>
          </w:tcPr>
          <w:p w:rsidR="00762967" w:rsidRPr="00347A98" w:rsidRDefault="002B7CEA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 Лисичанської міської ВЦА, </w:t>
            </w:r>
            <w:r w:rsidR="00762967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загальної середньої освіти</w:t>
            </w:r>
          </w:p>
          <w:p w:rsidR="002B7CEA" w:rsidRPr="00347A98" w:rsidRDefault="002B7CEA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7BED" w:rsidRPr="00347A98" w:rsidTr="00740257">
        <w:tc>
          <w:tcPr>
            <w:tcW w:w="533" w:type="dxa"/>
          </w:tcPr>
          <w:p w:rsidR="009E7BED" w:rsidRPr="00347A98" w:rsidRDefault="002B7CEA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810" w:type="dxa"/>
          </w:tcPr>
          <w:p w:rsidR="009E7BED" w:rsidRPr="00347A98" w:rsidRDefault="009E7BED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інтелектуальна гра «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Quizizz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гра» «Мандрівка до країн Європи»</w:t>
            </w:r>
          </w:p>
        </w:tc>
        <w:tc>
          <w:tcPr>
            <w:tcW w:w="3267" w:type="dxa"/>
          </w:tcPr>
          <w:p w:rsidR="009E7BED" w:rsidRPr="00347A98" w:rsidRDefault="00EF085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верстви населення</w:t>
            </w:r>
          </w:p>
        </w:tc>
        <w:tc>
          <w:tcPr>
            <w:tcW w:w="2387" w:type="dxa"/>
          </w:tcPr>
          <w:p w:rsidR="009E7BED" w:rsidRPr="00347A98" w:rsidRDefault="00EF085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обізнаності населення щодо європейських інституцій</w:t>
            </w:r>
          </w:p>
        </w:tc>
        <w:tc>
          <w:tcPr>
            <w:tcW w:w="1446" w:type="dxa"/>
          </w:tcPr>
          <w:p w:rsidR="009E7BED" w:rsidRPr="00347A98" w:rsidRDefault="009E7BED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2982" w:type="dxa"/>
          </w:tcPr>
          <w:p w:rsidR="009E7BED" w:rsidRPr="00347A98" w:rsidRDefault="002B7CEA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Лисичанської міської ВЦА, </w:t>
            </w:r>
            <w:r w:rsidR="009E7BED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«ПК ім. В.М. Сосюри м. Лисичанська»</w:t>
            </w:r>
          </w:p>
        </w:tc>
      </w:tr>
      <w:tr w:rsidR="0014402E" w:rsidRPr="00AD4861" w:rsidTr="00740257">
        <w:tc>
          <w:tcPr>
            <w:tcW w:w="533" w:type="dxa"/>
          </w:tcPr>
          <w:p w:rsidR="0014402E" w:rsidRPr="00347A98" w:rsidRDefault="002B7CEA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10" w:type="dxa"/>
          </w:tcPr>
          <w:p w:rsidR="0014402E" w:rsidRDefault="0014402E" w:rsidP="001440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 тематичних заходів: оформлення інформаційних куточків «Україна – Нато: практичні кроки на шляху інтеграції», «Що читають діти Європи»;</w:t>
            </w:r>
            <w:r w:rsidR="00181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книжкових виставок «Знайомтесь! Найкращі письменники Європи»;</w:t>
            </w:r>
            <w:r w:rsidR="00181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виставок-подорожей «Магія далеких країн»;</w:t>
            </w:r>
            <w:r w:rsidR="00181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інформування «Європейська інтеграція України на сучасному етапі»;</w:t>
            </w:r>
            <w:r w:rsidR="00181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фільму «Євроінтеграція - історія та сучасність»; ігрова подорож «Відкрий для себе Європу»</w:t>
            </w:r>
          </w:p>
          <w:p w:rsidR="0058358D" w:rsidRPr="00347A98" w:rsidRDefault="0058358D" w:rsidP="001440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26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верстви населення</w:t>
            </w:r>
          </w:p>
        </w:tc>
        <w:tc>
          <w:tcPr>
            <w:tcW w:w="238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обізнаності населення щодо європейських інституцій</w:t>
            </w:r>
          </w:p>
        </w:tc>
        <w:tc>
          <w:tcPr>
            <w:tcW w:w="1446" w:type="dxa"/>
          </w:tcPr>
          <w:p w:rsidR="0014402E" w:rsidRPr="00347A98" w:rsidRDefault="0014402E" w:rsidP="00E54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червень-грудень </w:t>
            </w:r>
          </w:p>
        </w:tc>
        <w:tc>
          <w:tcPr>
            <w:tcW w:w="2982" w:type="dxa"/>
          </w:tcPr>
          <w:p w:rsidR="0014402E" w:rsidRPr="00347A98" w:rsidRDefault="00E73091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бібліотеки-філії КЗ «Лисичанська ЦБС»</w:t>
            </w:r>
          </w:p>
        </w:tc>
      </w:tr>
      <w:tr w:rsidR="0014402E" w:rsidRPr="00347A98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10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Челендж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дитячих малюнків «Я і Європа»</w:t>
            </w:r>
          </w:p>
        </w:tc>
        <w:tc>
          <w:tcPr>
            <w:tcW w:w="3267" w:type="dxa"/>
          </w:tcPr>
          <w:p w:rsidR="0014402E" w:rsidRPr="00347A98" w:rsidRDefault="0014402E" w:rsidP="00EF08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та молодь</w:t>
            </w:r>
          </w:p>
        </w:tc>
        <w:tc>
          <w:tcPr>
            <w:tcW w:w="2387" w:type="dxa"/>
          </w:tcPr>
          <w:p w:rsidR="0014402E" w:rsidRPr="00347A98" w:rsidRDefault="0014402E" w:rsidP="00EF08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рівня поінформованості дітей та молоді щодо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європейської інтеграції</w:t>
            </w:r>
          </w:p>
        </w:tc>
        <w:tc>
          <w:tcPr>
            <w:tcW w:w="1446" w:type="dxa"/>
          </w:tcPr>
          <w:p w:rsidR="0014402E" w:rsidRPr="00347A98" w:rsidRDefault="0014402E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липень </w:t>
            </w:r>
          </w:p>
        </w:tc>
        <w:tc>
          <w:tcPr>
            <w:tcW w:w="2982" w:type="dxa"/>
          </w:tcPr>
          <w:p w:rsidR="0014402E" w:rsidRPr="00347A98" w:rsidRDefault="00E73091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КЗ «ПК ім. В.М. Сосюри м.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Лисичанська»</w:t>
            </w:r>
          </w:p>
        </w:tc>
      </w:tr>
      <w:tr w:rsidR="0014402E" w:rsidRPr="00AD4861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810" w:type="dxa"/>
          </w:tcPr>
          <w:p w:rsidR="0014402E" w:rsidRPr="00347A98" w:rsidRDefault="0014402E" w:rsidP="00E54C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фільму «Євроінтеграція - історія та сучасність»</w:t>
            </w:r>
          </w:p>
        </w:tc>
        <w:tc>
          <w:tcPr>
            <w:tcW w:w="326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верстви населення</w:t>
            </w:r>
          </w:p>
        </w:tc>
        <w:tc>
          <w:tcPr>
            <w:tcW w:w="238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обізнаності населення щодо європейських інституцій</w:t>
            </w:r>
          </w:p>
        </w:tc>
        <w:tc>
          <w:tcPr>
            <w:tcW w:w="1446" w:type="dxa"/>
          </w:tcPr>
          <w:p w:rsidR="0014402E" w:rsidRPr="00347A98" w:rsidRDefault="0014402E" w:rsidP="009E7B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982" w:type="dxa"/>
          </w:tcPr>
          <w:p w:rsidR="0014402E" w:rsidRPr="00347A98" w:rsidRDefault="00E73091" w:rsidP="00E54C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бібліотека-філія №3 КЗ «Лисичанська ЦБС»</w:t>
            </w:r>
          </w:p>
        </w:tc>
      </w:tr>
      <w:tr w:rsidR="0014402E" w:rsidRPr="00AD4861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10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Лекція-концерт «Вечір Європейського мистецтва»</w:t>
            </w:r>
          </w:p>
        </w:tc>
        <w:tc>
          <w:tcPr>
            <w:tcW w:w="326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верстви населення</w:t>
            </w:r>
          </w:p>
        </w:tc>
        <w:tc>
          <w:tcPr>
            <w:tcW w:w="238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обізнаності населення щодо європейських інституцій</w:t>
            </w:r>
          </w:p>
        </w:tc>
        <w:tc>
          <w:tcPr>
            <w:tcW w:w="1446" w:type="dxa"/>
          </w:tcPr>
          <w:p w:rsidR="0014402E" w:rsidRPr="00347A98" w:rsidRDefault="0014402E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982" w:type="dxa"/>
          </w:tcPr>
          <w:p w:rsidR="0014402E" w:rsidRPr="00347A98" w:rsidRDefault="00E73091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«Лисичанська ДШМ №1»</w:t>
            </w:r>
          </w:p>
        </w:tc>
      </w:tr>
      <w:tr w:rsidR="0014402E" w:rsidRPr="00347A98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10" w:type="dxa"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години: «Наш вибір НАТО», «Партнерство заради миру», «Сфери співпраці України»</w:t>
            </w:r>
          </w:p>
        </w:tc>
        <w:tc>
          <w:tcPr>
            <w:tcW w:w="3267" w:type="dxa"/>
          </w:tcPr>
          <w:p w:rsidR="0014402E" w:rsidRPr="00347A98" w:rsidRDefault="0014402E" w:rsidP="0020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студентська молодь фахових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передвищих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та професійних ліцеїв</w:t>
            </w:r>
          </w:p>
        </w:tc>
        <w:tc>
          <w:tcPr>
            <w:tcW w:w="2387" w:type="dxa"/>
            <w:vMerge w:val="restart"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об’єднання молоді Лисичанської територіальної громади, впровадження європейських цінностей серед молоді</w:t>
            </w:r>
          </w:p>
        </w:tc>
        <w:tc>
          <w:tcPr>
            <w:tcW w:w="1446" w:type="dxa"/>
          </w:tcPr>
          <w:p w:rsidR="0014402E" w:rsidRPr="00347A98" w:rsidRDefault="0014402E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82" w:type="dxa"/>
          </w:tcPr>
          <w:p w:rsidR="0014402E" w:rsidRPr="00347A98" w:rsidRDefault="00E73091" w:rsidP="00E73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молоді та спорту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заступники директорів фахових </w:t>
            </w:r>
            <w:proofErr w:type="spellStart"/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передвищих</w:t>
            </w:r>
            <w:proofErr w:type="spellEnd"/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та професійних ліцеїв</w:t>
            </w:r>
          </w:p>
        </w:tc>
      </w:tr>
      <w:tr w:rsidR="0014402E" w:rsidRPr="00AD4861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10" w:type="dxa"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години спілкування за темами: «Європейський Союз – система цінностей, на які орієнтується Україна», «Рух України до НАТО»</w:t>
            </w:r>
          </w:p>
        </w:tc>
        <w:tc>
          <w:tcPr>
            <w:tcW w:w="3267" w:type="dxa"/>
          </w:tcPr>
          <w:p w:rsidR="0014402E" w:rsidRPr="00347A98" w:rsidRDefault="0014402E" w:rsidP="00207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студентська молодь фахових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передвищих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та професійних ліцеїв</w:t>
            </w:r>
          </w:p>
        </w:tc>
        <w:tc>
          <w:tcPr>
            <w:tcW w:w="2387" w:type="dxa"/>
            <w:vMerge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14402E" w:rsidRPr="00347A98" w:rsidRDefault="0014402E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82" w:type="dxa"/>
          </w:tcPr>
          <w:p w:rsidR="0014402E" w:rsidRPr="00347A98" w:rsidRDefault="00E73091" w:rsidP="00E73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молоді та спорту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фахових </w:t>
            </w:r>
            <w:proofErr w:type="spellStart"/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передвищих</w:t>
            </w:r>
            <w:proofErr w:type="spellEnd"/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та професійних ліцеїв</w:t>
            </w:r>
          </w:p>
        </w:tc>
      </w:tr>
      <w:tr w:rsidR="0014402E" w:rsidRPr="00AD4861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10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Концерт «Шедеври європейської музичної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класики»</w:t>
            </w:r>
          </w:p>
        </w:tc>
        <w:tc>
          <w:tcPr>
            <w:tcW w:w="326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усі верстви населення</w:t>
            </w:r>
          </w:p>
        </w:tc>
        <w:tc>
          <w:tcPr>
            <w:tcW w:w="238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рівня обізнаності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населення щодо європейських інституцій</w:t>
            </w:r>
          </w:p>
        </w:tc>
        <w:tc>
          <w:tcPr>
            <w:tcW w:w="1446" w:type="dxa"/>
          </w:tcPr>
          <w:p w:rsidR="0014402E" w:rsidRPr="00347A98" w:rsidRDefault="0014402E" w:rsidP="00A73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жовтень </w:t>
            </w:r>
          </w:p>
        </w:tc>
        <w:tc>
          <w:tcPr>
            <w:tcW w:w="2982" w:type="dxa"/>
          </w:tcPr>
          <w:p w:rsidR="0014402E" w:rsidRPr="00347A98" w:rsidRDefault="00E73091" w:rsidP="00A7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Лисичанської міської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«Лисичанська ДМШ №2»</w:t>
            </w:r>
          </w:p>
        </w:tc>
      </w:tr>
      <w:tr w:rsidR="0014402E" w:rsidRPr="00AD4861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3810" w:type="dxa"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Літературні виставки «Світ. Європа. Україна», «Український вибір – євроінтеграція»</w:t>
            </w:r>
          </w:p>
        </w:tc>
        <w:tc>
          <w:tcPr>
            <w:tcW w:w="3267" w:type="dxa"/>
          </w:tcPr>
          <w:p w:rsidR="0014402E" w:rsidRPr="00347A98" w:rsidRDefault="0014402E" w:rsidP="0020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студентська молодь фахових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передвищих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та професійних ліцеїв</w:t>
            </w:r>
          </w:p>
        </w:tc>
        <w:tc>
          <w:tcPr>
            <w:tcW w:w="2387" w:type="dxa"/>
          </w:tcPr>
          <w:p w:rsidR="0014402E" w:rsidRPr="00347A98" w:rsidRDefault="0014402E" w:rsidP="00E54C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об’єднання молоді Лисичанської територіальної громади, впровадження європейських цінностей серед молоді</w:t>
            </w:r>
          </w:p>
        </w:tc>
        <w:tc>
          <w:tcPr>
            <w:tcW w:w="1446" w:type="dxa"/>
          </w:tcPr>
          <w:p w:rsidR="0014402E" w:rsidRPr="00347A98" w:rsidRDefault="0014402E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грудень</w:t>
            </w:r>
          </w:p>
        </w:tc>
        <w:tc>
          <w:tcPr>
            <w:tcW w:w="2982" w:type="dxa"/>
          </w:tcPr>
          <w:p w:rsidR="0014402E" w:rsidRPr="00347A98" w:rsidRDefault="00E73091" w:rsidP="00E73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молоді та спорту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завідувачі бібліотек фахових </w:t>
            </w:r>
            <w:proofErr w:type="spellStart"/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передвищих</w:t>
            </w:r>
            <w:proofErr w:type="spellEnd"/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та професійних ліцеїв</w:t>
            </w:r>
          </w:p>
        </w:tc>
      </w:tr>
      <w:tr w:rsidR="0014402E" w:rsidRPr="00347A98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10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«Європейський вибір»</w:t>
            </w:r>
          </w:p>
        </w:tc>
        <w:tc>
          <w:tcPr>
            <w:tcW w:w="326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верстви населення</w:t>
            </w:r>
          </w:p>
        </w:tc>
        <w:tc>
          <w:tcPr>
            <w:tcW w:w="2387" w:type="dxa"/>
          </w:tcPr>
          <w:p w:rsidR="0014402E" w:rsidRPr="00347A98" w:rsidRDefault="0014402E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обізнаності населення щодо європейських інституцій</w:t>
            </w:r>
          </w:p>
        </w:tc>
        <w:tc>
          <w:tcPr>
            <w:tcW w:w="1446" w:type="dxa"/>
          </w:tcPr>
          <w:p w:rsidR="0014402E" w:rsidRPr="00347A98" w:rsidRDefault="0014402E" w:rsidP="00144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982" w:type="dxa"/>
          </w:tcPr>
          <w:p w:rsidR="0014402E" w:rsidRPr="00347A98" w:rsidRDefault="00E73091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Лисичанської міської ВЦА, </w:t>
            </w:r>
            <w:r w:rsidR="0014402E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«ПК ім. В.М. Сосюри м. Лисичанська»</w:t>
            </w:r>
          </w:p>
        </w:tc>
      </w:tr>
      <w:tr w:rsidR="0014402E" w:rsidRPr="00AD4861" w:rsidTr="00740257">
        <w:tc>
          <w:tcPr>
            <w:tcW w:w="533" w:type="dxa"/>
          </w:tcPr>
          <w:p w:rsidR="0014402E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10" w:type="dxa"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молоді Лисичанської територіальної громади в марафоні настільних ігор від розробників з Європейського Союзу</w:t>
            </w:r>
          </w:p>
        </w:tc>
        <w:tc>
          <w:tcPr>
            <w:tcW w:w="3267" w:type="dxa"/>
          </w:tcPr>
          <w:p w:rsidR="0014402E" w:rsidRPr="00347A98" w:rsidRDefault="0014402E" w:rsidP="0020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студентська молодь фахових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передвищих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та професійних ліцеїв</w:t>
            </w:r>
          </w:p>
        </w:tc>
        <w:tc>
          <w:tcPr>
            <w:tcW w:w="2387" w:type="dxa"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об’єднання молоді Лисичанської територіальної громади, впровадження європейських цінностей серед молоді</w:t>
            </w:r>
          </w:p>
        </w:tc>
        <w:tc>
          <w:tcPr>
            <w:tcW w:w="1446" w:type="dxa"/>
          </w:tcPr>
          <w:p w:rsidR="0014402E" w:rsidRPr="00347A98" w:rsidRDefault="0014402E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982" w:type="dxa"/>
          </w:tcPr>
          <w:p w:rsidR="0014402E" w:rsidRPr="00347A98" w:rsidRDefault="0014402E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молоді та спорту Лисичанської міської ВЦА, ОКУ «Луганський обласний центр підтримки молодіжних ініціатив та соціальних досліджень», мережа молодіжних </w:t>
            </w:r>
            <w:proofErr w:type="spellStart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хабів</w:t>
            </w:r>
            <w:proofErr w:type="spellEnd"/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22F75" w:rsidRPr="00AD4861" w:rsidTr="00740257">
        <w:tc>
          <w:tcPr>
            <w:tcW w:w="533" w:type="dxa"/>
          </w:tcPr>
          <w:p w:rsidR="00522F75" w:rsidRPr="00347A98" w:rsidRDefault="00962760" w:rsidP="00207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10" w:type="dxa"/>
          </w:tcPr>
          <w:p w:rsidR="00522F75" w:rsidRPr="00347A98" w:rsidRDefault="00522F75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заходів на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офіційному вебсайті Лисичанської міської ВЦА </w:t>
            </w:r>
          </w:p>
        </w:tc>
        <w:tc>
          <w:tcPr>
            <w:tcW w:w="3267" w:type="dxa"/>
          </w:tcPr>
          <w:p w:rsidR="00522F75" w:rsidRPr="00347A98" w:rsidRDefault="00522F75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усі верстви населення</w:t>
            </w:r>
          </w:p>
        </w:tc>
        <w:tc>
          <w:tcPr>
            <w:tcW w:w="2387" w:type="dxa"/>
          </w:tcPr>
          <w:p w:rsidR="00522F75" w:rsidRPr="00347A98" w:rsidRDefault="00522F75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рівня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обізнаності населення щодо європейських інституцій</w:t>
            </w:r>
          </w:p>
        </w:tc>
        <w:tc>
          <w:tcPr>
            <w:tcW w:w="1446" w:type="dxa"/>
          </w:tcPr>
          <w:p w:rsidR="00522F75" w:rsidRPr="00347A98" w:rsidRDefault="00522F75" w:rsidP="009E7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982" w:type="dxa"/>
          </w:tcPr>
          <w:p w:rsidR="00522F75" w:rsidRPr="00347A98" w:rsidRDefault="00E73091" w:rsidP="00E54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="00522F75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 з питань </w:t>
            </w:r>
            <w:r w:rsidR="00522F75" w:rsidRPr="00347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внутрішньої політики та організаційної роботи Лисичанської міської ВЦА</w:t>
            </w:r>
          </w:p>
        </w:tc>
      </w:tr>
    </w:tbl>
    <w:p w:rsidR="000E5B18" w:rsidRDefault="000E5B18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Default="00C92F0A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Pr="00347A98" w:rsidRDefault="00C92F0A" w:rsidP="000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2967" w:rsidRPr="00347A98" w:rsidRDefault="00962760" w:rsidP="00962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>Заступник керівника</w:t>
      </w:r>
    </w:p>
    <w:p w:rsidR="00962760" w:rsidRPr="00347A98" w:rsidRDefault="00962760" w:rsidP="00962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>Лисичанської міської ВЦА</w:t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Олег КАЛІНІН</w:t>
      </w:r>
    </w:p>
    <w:p w:rsidR="00376D77" w:rsidRDefault="00376D77" w:rsidP="00962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Default="00C92F0A" w:rsidP="00962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F0A" w:rsidRPr="00347A98" w:rsidRDefault="00C92F0A" w:rsidP="00962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D77" w:rsidRPr="00347A98" w:rsidRDefault="00376D77" w:rsidP="0037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376D77" w:rsidRPr="00347A98" w:rsidRDefault="00376D77" w:rsidP="0037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з питань внутрішньої політики </w:t>
      </w:r>
    </w:p>
    <w:p w:rsidR="003277DE" w:rsidRDefault="00376D77" w:rsidP="0037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A98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організаційної роботи </w:t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7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РОМАНЮК</w:t>
      </w:r>
    </w:p>
    <w:p w:rsidR="00ED3DD3" w:rsidRDefault="00ED3DD3" w:rsidP="0037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DD3" w:rsidRDefault="00ED3DD3" w:rsidP="0037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3DD3" w:rsidRDefault="00ED3DD3" w:rsidP="0037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D3DD3" w:rsidSect="00EF278C">
      <w:headerReference w:type="default" r:id="rId10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86" w:rsidRDefault="001F7186" w:rsidP="00C32BF6">
      <w:pPr>
        <w:spacing w:after="0" w:line="240" w:lineRule="auto"/>
      </w:pPr>
      <w:r>
        <w:separator/>
      </w:r>
    </w:p>
  </w:endnote>
  <w:endnote w:type="continuationSeparator" w:id="0">
    <w:p w:rsidR="001F7186" w:rsidRDefault="001F7186" w:rsidP="00C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86" w:rsidRDefault="001F7186" w:rsidP="00C32BF6">
      <w:pPr>
        <w:spacing w:after="0" w:line="240" w:lineRule="auto"/>
      </w:pPr>
      <w:r>
        <w:separator/>
      </w:r>
    </w:p>
  </w:footnote>
  <w:footnote w:type="continuationSeparator" w:id="0">
    <w:p w:rsidR="001F7186" w:rsidRDefault="001F7186" w:rsidP="00C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346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BF6" w:rsidRPr="00C32BF6" w:rsidRDefault="00C32B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2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2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2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5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2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2BF6" w:rsidRDefault="00C32B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3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BF6" w:rsidRDefault="00C32BF6" w:rsidP="00C32BF6">
        <w:pPr>
          <w:pStyle w:val="a6"/>
          <w:jc w:val="center"/>
        </w:pPr>
      </w:p>
      <w:p w:rsidR="00C32BF6" w:rsidRPr="00C32BF6" w:rsidRDefault="001F7186" w:rsidP="00C32BF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C32BF6" w:rsidRDefault="00C32B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CA1"/>
    <w:multiLevelType w:val="hybridMultilevel"/>
    <w:tmpl w:val="DBFE1B34"/>
    <w:lvl w:ilvl="0" w:tplc="C7F6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A68B3"/>
    <w:multiLevelType w:val="hybridMultilevel"/>
    <w:tmpl w:val="E45A1336"/>
    <w:lvl w:ilvl="0" w:tplc="E18077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0C"/>
    <w:rsid w:val="000B598B"/>
    <w:rsid w:val="000E5B18"/>
    <w:rsid w:val="00142806"/>
    <w:rsid w:val="0014402E"/>
    <w:rsid w:val="00181B0C"/>
    <w:rsid w:val="001F7186"/>
    <w:rsid w:val="00200F01"/>
    <w:rsid w:val="002B7CEA"/>
    <w:rsid w:val="002D405E"/>
    <w:rsid w:val="003242DA"/>
    <w:rsid w:val="003277DE"/>
    <w:rsid w:val="00347A98"/>
    <w:rsid w:val="00376D77"/>
    <w:rsid w:val="003A5235"/>
    <w:rsid w:val="004D2C23"/>
    <w:rsid w:val="00522F75"/>
    <w:rsid w:val="0058358D"/>
    <w:rsid w:val="005E2479"/>
    <w:rsid w:val="00627D1D"/>
    <w:rsid w:val="0065229E"/>
    <w:rsid w:val="00671AC1"/>
    <w:rsid w:val="006F5282"/>
    <w:rsid w:val="0073570C"/>
    <w:rsid w:val="00740257"/>
    <w:rsid w:val="00762967"/>
    <w:rsid w:val="00796296"/>
    <w:rsid w:val="007E1519"/>
    <w:rsid w:val="008031F8"/>
    <w:rsid w:val="0081771E"/>
    <w:rsid w:val="0091750D"/>
    <w:rsid w:val="009331D4"/>
    <w:rsid w:val="00962760"/>
    <w:rsid w:val="009E7BED"/>
    <w:rsid w:val="00A14914"/>
    <w:rsid w:val="00A738D6"/>
    <w:rsid w:val="00AD4861"/>
    <w:rsid w:val="00B21747"/>
    <w:rsid w:val="00B22299"/>
    <w:rsid w:val="00BA40CF"/>
    <w:rsid w:val="00C32BF6"/>
    <w:rsid w:val="00C92F0A"/>
    <w:rsid w:val="00CE7CFE"/>
    <w:rsid w:val="00E54D46"/>
    <w:rsid w:val="00E73091"/>
    <w:rsid w:val="00ED08C6"/>
    <w:rsid w:val="00ED3DD3"/>
    <w:rsid w:val="00ED7F30"/>
    <w:rsid w:val="00EF085E"/>
    <w:rsid w:val="00EF278C"/>
    <w:rsid w:val="00F36822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F52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4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BF6"/>
  </w:style>
  <w:style w:type="paragraph" w:styleId="a8">
    <w:name w:val="footer"/>
    <w:basedOn w:val="a"/>
    <w:link w:val="a9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BF6"/>
  </w:style>
  <w:style w:type="paragraph" w:styleId="aa">
    <w:name w:val="Balloon Text"/>
    <w:basedOn w:val="a"/>
    <w:link w:val="ab"/>
    <w:uiPriority w:val="99"/>
    <w:semiHidden/>
    <w:unhideWhenUsed/>
    <w:rsid w:val="00C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F52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4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BF6"/>
  </w:style>
  <w:style w:type="paragraph" w:styleId="a8">
    <w:name w:val="footer"/>
    <w:basedOn w:val="a"/>
    <w:link w:val="a9"/>
    <w:uiPriority w:val="99"/>
    <w:unhideWhenUsed/>
    <w:rsid w:val="00C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BF6"/>
  </w:style>
  <w:style w:type="paragraph" w:styleId="aa">
    <w:name w:val="Balloon Text"/>
    <w:basedOn w:val="a"/>
    <w:link w:val="ab"/>
    <w:uiPriority w:val="99"/>
    <w:semiHidden/>
    <w:unhideWhenUsed/>
    <w:rsid w:val="00C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46</cp:revision>
  <cp:lastPrinted>2021-06-03T06:00:00Z</cp:lastPrinted>
  <dcterms:created xsi:type="dcterms:W3CDTF">2021-05-26T06:02:00Z</dcterms:created>
  <dcterms:modified xsi:type="dcterms:W3CDTF">2021-06-08T06:26:00Z</dcterms:modified>
</cp:coreProperties>
</file>