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9850C5" w:rsidRDefault="00D5708F" w:rsidP="00170D55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9850C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9850C5" w:rsidRDefault="00D5708F" w:rsidP="00B92F9C">
      <w:pPr>
        <w:pStyle w:val="af2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4C4D9D" w:rsidRPr="009850C5" w:rsidRDefault="004C4D9D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850C5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4D9D" w:rsidRPr="009850C5" w:rsidRDefault="00477D31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850C5">
        <w:rPr>
          <w:rFonts w:ascii="Times New Roman" w:hAnsi="Times New Roman"/>
          <w:b/>
          <w:sz w:val="28"/>
          <w:szCs w:val="28"/>
          <w:lang w:val="uk-UA"/>
        </w:rPr>
        <w:t xml:space="preserve">ЛИСИЧАНСЬКА МІСЬКА </w:t>
      </w:r>
      <w:r w:rsidR="004C4D9D" w:rsidRPr="009850C5">
        <w:rPr>
          <w:rFonts w:ascii="Times New Roman" w:hAnsi="Times New Roman"/>
          <w:b/>
          <w:sz w:val="28"/>
          <w:szCs w:val="28"/>
          <w:lang w:val="uk-UA"/>
        </w:rPr>
        <w:t xml:space="preserve">ВІЙСЬКОВО-ЦИВІЛЬНА АДМІНІСТРАЦІЯ </w:t>
      </w:r>
    </w:p>
    <w:p w:rsidR="004C4D9D" w:rsidRPr="009850C5" w:rsidRDefault="00477D31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850C5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СЄВЄРОДОНЕЦЬКОГО РАЙОНУ </w:t>
      </w:r>
      <w:r w:rsidR="004C4D9D" w:rsidRPr="009850C5">
        <w:rPr>
          <w:rFonts w:ascii="Times New Roman" w:hAnsi="Times New Roman"/>
          <w:b/>
          <w:sz w:val="28"/>
          <w:szCs w:val="28"/>
          <w:lang w:val="uk-UA"/>
        </w:rPr>
        <w:t>ЛУГАНСЬКОЇ ОБЛАСТІ</w:t>
      </w:r>
    </w:p>
    <w:p w:rsidR="00E56833" w:rsidRPr="009850C5" w:rsidRDefault="00E56833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4D9D" w:rsidRPr="009850C5" w:rsidRDefault="004C4D9D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850C5"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:rsidR="00477D31" w:rsidRPr="009850C5" w:rsidRDefault="004C4D9D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850C5">
        <w:rPr>
          <w:rFonts w:ascii="Times New Roman" w:hAnsi="Times New Roman"/>
          <w:b/>
          <w:sz w:val="28"/>
          <w:szCs w:val="28"/>
          <w:lang w:val="uk-UA"/>
        </w:rPr>
        <w:t xml:space="preserve">КЕРІВНИКА </w:t>
      </w:r>
      <w:r w:rsidR="00477D31" w:rsidRPr="009850C5">
        <w:rPr>
          <w:rFonts w:ascii="Times New Roman" w:hAnsi="Times New Roman"/>
          <w:b/>
          <w:sz w:val="28"/>
          <w:szCs w:val="28"/>
          <w:lang w:val="uk-UA"/>
        </w:rPr>
        <w:t xml:space="preserve">ЛИСИЧАНСЬКОЇ МІСЬКОЇ </w:t>
      </w:r>
    </w:p>
    <w:p w:rsidR="004C4D9D" w:rsidRPr="009850C5" w:rsidRDefault="004C4D9D" w:rsidP="00B92F9C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9850C5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</w:p>
    <w:p w:rsidR="00D5708F" w:rsidRPr="009850C5" w:rsidRDefault="00D5708F" w:rsidP="00B92F9C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5708F" w:rsidRPr="009850C5" w:rsidRDefault="00806200" w:rsidP="00806200">
      <w:pPr>
        <w:pStyle w:val="af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16.06.2021</w:t>
      </w:r>
      <w:r w:rsidR="00FD04F5" w:rsidRPr="009850C5">
        <w:rPr>
          <w:rFonts w:ascii="Times New Roman" w:hAnsi="Times New Roman"/>
          <w:sz w:val="28"/>
          <w:szCs w:val="28"/>
          <w:lang w:val="uk-UA"/>
        </w:rPr>
        <w:tab/>
      </w:r>
      <w:r w:rsidR="00282981" w:rsidRPr="009850C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56833" w:rsidRPr="009850C5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EE7D2B" w:rsidRPr="009850C5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9850C5">
        <w:rPr>
          <w:rFonts w:ascii="Times New Roman" w:hAnsi="Times New Roman"/>
          <w:sz w:val="28"/>
          <w:szCs w:val="28"/>
          <w:lang w:val="uk-UA"/>
        </w:rPr>
        <w:t>. </w:t>
      </w:r>
      <w:r w:rsidR="00EE7D2B" w:rsidRPr="009850C5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9850C5">
        <w:rPr>
          <w:rFonts w:ascii="Times New Roman" w:hAnsi="Times New Roman"/>
          <w:sz w:val="28"/>
          <w:szCs w:val="28"/>
          <w:lang w:val="uk-UA"/>
        </w:rPr>
        <w:tab/>
      </w:r>
      <w:r w:rsidR="00BF3489" w:rsidRPr="009850C5">
        <w:rPr>
          <w:rFonts w:ascii="Times New Roman" w:hAnsi="Times New Roman"/>
          <w:sz w:val="28"/>
          <w:szCs w:val="28"/>
          <w:lang w:val="uk-UA"/>
        </w:rPr>
        <w:tab/>
      </w:r>
      <w:r w:rsidR="00BF3489" w:rsidRPr="009850C5">
        <w:rPr>
          <w:rFonts w:ascii="Times New Roman" w:hAnsi="Times New Roman"/>
          <w:sz w:val="28"/>
          <w:szCs w:val="28"/>
          <w:lang w:val="uk-UA"/>
        </w:rPr>
        <w:tab/>
      </w:r>
      <w:r w:rsidR="00BF3489" w:rsidRPr="009850C5">
        <w:rPr>
          <w:rFonts w:ascii="Times New Roman" w:hAnsi="Times New Roman"/>
          <w:sz w:val="28"/>
          <w:szCs w:val="28"/>
          <w:lang w:val="uk-UA"/>
        </w:rPr>
        <w:tab/>
      </w:r>
      <w:r w:rsidR="00297609" w:rsidRPr="009850C5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E56833" w:rsidRPr="009850C5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№ 544</w:t>
      </w:r>
    </w:p>
    <w:p w:rsidR="008C5AA2" w:rsidRPr="009850C5" w:rsidRDefault="008C5AA2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4A3535" w:rsidRPr="009850C5" w:rsidRDefault="004A3535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4A3535" w:rsidRPr="009850C5" w:rsidRDefault="009850C5" w:rsidP="009850C5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850C5">
        <w:rPr>
          <w:rFonts w:ascii="Times New Roman" w:hAnsi="Times New Roman"/>
          <w:b/>
          <w:sz w:val="28"/>
          <w:szCs w:val="28"/>
          <w:lang w:val="uk-UA"/>
        </w:rPr>
        <w:t>Про внесення змін до складу комісії з реорганізації комунального некомерційного підприємства Лисичанської міської ради Луганської області «Міська стоматологічна поліклініка»</w:t>
      </w:r>
    </w:p>
    <w:p w:rsidR="00C20FD9" w:rsidRPr="009850C5" w:rsidRDefault="00C20FD9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4A3535" w:rsidRPr="009850C5" w:rsidRDefault="004A3535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D1CE5" w:rsidRPr="009850C5" w:rsidRDefault="009850C5" w:rsidP="009850C5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850C5">
        <w:rPr>
          <w:rFonts w:ascii="Times New Roman" w:hAnsi="Times New Roman"/>
          <w:sz w:val="28"/>
          <w:szCs w:val="28"/>
          <w:lang w:val="uk-UA"/>
        </w:rPr>
        <w:t>В зв’язку з припиненням юридичної особи-к</w:t>
      </w:r>
      <w:r w:rsidRPr="009850C5">
        <w:rPr>
          <w:rStyle w:val="af4"/>
          <w:rFonts w:ascii="Times New Roman" w:hAnsi="Times New Roman"/>
          <w:b w:val="0"/>
          <w:bCs w:val="0"/>
          <w:sz w:val="28"/>
          <w:szCs w:val="28"/>
          <w:lang w:val="uk-UA"/>
        </w:rPr>
        <w:t xml:space="preserve">омунального некомерційного підприємства Лисичанської міської ради Луганської області «Міська стоматологічна поліклініка» шляхом реорганізації (приєднання), </w:t>
      </w:r>
      <w:r w:rsidRPr="009850C5">
        <w:rPr>
          <w:rFonts w:ascii="Times New Roman" w:hAnsi="Times New Roman"/>
          <w:sz w:val="28"/>
          <w:szCs w:val="28"/>
          <w:lang w:val="uk-UA"/>
        </w:rPr>
        <w:t xml:space="preserve">керуючись частиною третьою статі 105 Цивільного кодексу України, пунктом 15 частини першої статті 4, пунктом 8 частини третьої статті 6 Закону України «Про військово-цивільні адміністрації», враховуючи розпорядження керівника Лисичанської міської військово-цивільної адміністрації </w:t>
      </w:r>
      <w:proofErr w:type="spellStart"/>
      <w:r w:rsidRPr="009850C5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Pr="009850C5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 від 27.04.2021 №273 «Про припинення юридичної особи - комунального некомерційного підприємства Лисичанської міської ради Луганської області «Міська стоматологічна поліклініка» шляхом реорганізації (приєднання)» та від 28.04.2021 №293 «Про створення комісії з реорганізації комунального некомерційного підприємства Лисичанської міської ради Луганської області «Міська стоматологічна поліклініка», лист голови комісії з реорганізації </w:t>
      </w:r>
      <w:r w:rsidRPr="009850C5">
        <w:rPr>
          <w:rStyle w:val="af4"/>
          <w:rFonts w:ascii="Times New Roman" w:hAnsi="Times New Roman"/>
          <w:b w:val="0"/>
          <w:bCs w:val="0"/>
          <w:sz w:val="28"/>
          <w:szCs w:val="28"/>
          <w:lang w:val="uk-UA"/>
        </w:rPr>
        <w:t>Комунального некомерційного підприємства Лисичанської міської ради Луганської області «Міська стоматологічна поліклініка»</w:t>
      </w:r>
      <w:r>
        <w:rPr>
          <w:rStyle w:val="af4"/>
          <w:rFonts w:ascii="Times New Roman" w:hAnsi="Times New Roman"/>
          <w:b w:val="0"/>
          <w:bCs w:val="0"/>
          <w:sz w:val="28"/>
          <w:szCs w:val="28"/>
          <w:lang w:val="uk-UA"/>
        </w:rPr>
        <w:t xml:space="preserve"> від 16.06.2021 №</w:t>
      </w:r>
      <w:r w:rsidRPr="009850C5">
        <w:rPr>
          <w:rStyle w:val="af4"/>
          <w:rFonts w:ascii="Times New Roman" w:hAnsi="Times New Roman"/>
          <w:b w:val="0"/>
          <w:bCs w:val="0"/>
          <w:sz w:val="28"/>
          <w:szCs w:val="28"/>
          <w:lang w:val="uk-UA"/>
        </w:rPr>
        <w:t>291,</w:t>
      </w:r>
    </w:p>
    <w:p w:rsidR="00A413EC" w:rsidRPr="009850C5" w:rsidRDefault="00A413EC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F01A1E" w:rsidRPr="009850C5" w:rsidRDefault="00F16837" w:rsidP="00F01A1E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9850C5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F01A1E" w:rsidRPr="009850C5" w:rsidRDefault="00F01A1E" w:rsidP="00F01A1E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</w:p>
    <w:p w:rsidR="009850C5" w:rsidRPr="00D26DA8" w:rsidRDefault="009850C5" w:rsidP="009850C5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складу</w:t>
      </w:r>
      <w:r w:rsidRPr="005502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5502FD">
        <w:rPr>
          <w:sz w:val="28"/>
          <w:szCs w:val="28"/>
          <w:lang w:val="uk-UA"/>
        </w:rPr>
        <w:t>омісі</w:t>
      </w:r>
      <w:r>
        <w:rPr>
          <w:sz w:val="28"/>
          <w:szCs w:val="28"/>
          <w:lang w:val="uk-UA"/>
        </w:rPr>
        <w:t>ї</w:t>
      </w:r>
      <w:r w:rsidRPr="005502FD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 xml:space="preserve">реорганізації </w:t>
      </w:r>
      <w:r w:rsidRPr="009850C5">
        <w:rPr>
          <w:rStyle w:val="af4"/>
          <w:rFonts w:eastAsia="Calibri"/>
          <w:b w:val="0"/>
          <w:sz w:val="28"/>
          <w:szCs w:val="28"/>
          <w:lang w:val="uk-UA"/>
        </w:rPr>
        <w:t>Комунального некомерційного підприємства Лисичанської міської ради Луганської області «Міська стоматологічна поліклініка», затвердженого розпорядженням</w:t>
      </w:r>
      <w:r>
        <w:rPr>
          <w:rStyle w:val="af4"/>
          <w:rFonts w:eastAsia="Calibri"/>
          <w:sz w:val="28"/>
          <w:szCs w:val="28"/>
          <w:lang w:val="uk-UA"/>
        </w:rPr>
        <w:t xml:space="preserve"> </w:t>
      </w:r>
      <w:r w:rsidRPr="00BA0AAA">
        <w:rPr>
          <w:sz w:val="28"/>
          <w:szCs w:val="28"/>
          <w:lang w:val="uk-UA"/>
        </w:rPr>
        <w:t xml:space="preserve">керівника Лисичанської міської військово-цивільної адміністрації </w:t>
      </w:r>
      <w:proofErr w:type="spellStart"/>
      <w:r w:rsidRPr="00BA0AAA">
        <w:rPr>
          <w:sz w:val="28"/>
          <w:szCs w:val="28"/>
          <w:lang w:val="uk-UA"/>
        </w:rPr>
        <w:t>Сєвєродонецького</w:t>
      </w:r>
      <w:proofErr w:type="spellEnd"/>
      <w:r w:rsidRPr="00BA0AAA">
        <w:rPr>
          <w:sz w:val="28"/>
          <w:szCs w:val="28"/>
          <w:lang w:val="uk-UA"/>
        </w:rPr>
        <w:t xml:space="preserve"> району Луганської області від </w:t>
      </w:r>
      <w:r>
        <w:rPr>
          <w:sz w:val="28"/>
          <w:szCs w:val="28"/>
          <w:lang w:val="uk-UA"/>
        </w:rPr>
        <w:t>28</w:t>
      </w:r>
      <w:r w:rsidRPr="00BA0AAA">
        <w:rPr>
          <w:sz w:val="28"/>
          <w:szCs w:val="28"/>
          <w:lang w:val="uk-UA"/>
        </w:rPr>
        <w:t>.04.2021 №</w:t>
      </w:r>
      <w:r>
        <w:rPr>
          <w:sz w:val="28"/>
          <w:szCs w:val="28"/>
          <w:lang w:val="uk-UA"/>
        </w:rPr>
        <w:t xml:space="preserve"> </w:t>
      </w:r>
      <w:r w:rsidRPr="00BA0AA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93, увівши до нього наступних членів комісії:</w:t>
      </w:r>
    </w:p>
    <w:p w:rsidR="009850C5" w:rsidRDefault="009850C5" w:rsidP="009850C5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BA0AAA">
        <w:rPr>
          <w:caps/>
          <w:sz w:val="28"/>
          <w:szCs w:val="28"/>
          <w:lang w:val="uk-UA"/>
        </w:rPr>
        <w:t>Романова</w:t>
      </w:r>
      <w:r>
        <w:rPr>
          <w:sz w:val="28"/>
          <w:szCs w:val="28"/>
          <w:lang w:val="uk-UA"/>
        </w:rPr>
        <w:t xml:space="preserve"> Ірина Юріївна </w:t>
      </w:r>
      <w:r w:rsidRPr="006B7A49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РНОКПП </w:t>
      </w:r>
      <w:r w:rsidR="00BC2E22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>) -</w:t>
      </w:r>
      <w:r w:rsidRPr="006B7A49">
        <w:rPr>
          <w:sz w:val="28"/>
          <w:szCs w:val="28"/>
          <w:lang w:val="uk-UA"/>
        </w:rPr>
        <w:t xml:space="preserve"> заступник </w:t>
      </w:r>
      <w:r>
        <w:rPr>
          <w:sz w:val="28"/>
          <w:szCs w:val="28"/>
          <w:lang w:val="uk-UA"/>
        </w:rPr>
        <w:t>головного бухгалтера Комунального некомерційного підприємства Лисичанської міської ради Луганської області «Лисичанська багатопрофільна лікарня»</w:t>
      </w:r>
      <w:r w:rsidRPr="006B7A49">
        <w:rPr>
          <w:sz w:val="28"/>
          <w:szCs w:val="28"/>
          <w:lang w:val="uk-UA"/>
        </w:rPr>
        <w:t>;</w:t>
      </w:r>
    </w:p>
    <w:p w:rsidR="009850C5" w:rsidRPr="00360B5A" w:rsidRDefault="009850C5" w:rsidP="009850C5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360B5A">
        <w:rPr>
          <w:sz w:val="28"/>
          <w:szCs w:val="28"/>
          <w:lang w:val="uk-UA"/>
        </w:rPr>
        <w:lastRenderedPageBreak/>
        <w:t xml:space="preserve">ЗАЙЧИКОВА Наталія Геннадіївна (РНОКПП </w:t>
      </w:r>
      <w:r w:rsidR="00BC2E22">
        <w:rPr>
          <w:sz w:val="28"/>
          <w:szCs w:val="28"/>
          <w:lang w:val="uk-UA"/>
        </w:rPr>
        <w:t>*********</w:t>
      </w:r>
      <w:bookmarkStart w:id="0" w:name="_GoBack"/>
      <w:bookmarkEnd w:id="0"/>
      <w:r w:rsidRPr="00360B5A">
        <w:rPr>
          <w:sz w:val="28"/>
          <w:szCs w:val="28"/>
          <w:lang w:val="uk-UA"/>
        </w:rPr>
        <w:t>) - заступник головного бухгалтера з економічних питань Комунального некомерційного підприємства Лисичанської міської ради Луганської області «Лисичанська багатопрофільна лікарня»;</w:t>
      </w:r>
    </w:p>
    <w:p w:rsidR="009850C5" w:rsidRDefault="009850C5" w:rsidP="009850C5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972F70">
        <w:rPr>
          <w:caps/>
          <w:sz w:val="28"/>
          <w:szCs w:val="28"/>
          <w:lang w:val="uk-UA"/>
        </w:rPr>
        <w:t>Катернюк</w:t>
      </w:r>
      <w:r>
        <w:rPr>
          <w:sz w:val="28"/>
          <w:szCs w:val="28"/>
          <w:lang w:val="uk-UA"/>
        </w:rPr>
        <w:t xml:space="preserve"> Наталія Юріївна (РНОКПП </w:t>
      </w:r>
      <w:r w:rsidR="00BC2E22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>) - начальник відділу організації платних послуг, допорогових закупівель та фінансового контролю Комунального некомерційного підприємства Лисичанської міської ради Луганської області «Лисичанська багатопрофільна лікарня».</w:t>
      </w:r>
    </w:p>
    <w:p w:rsidR="009850C5" w:rsidRDefault="009850C5" w:rsidP="009850C5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9850C5" w:rsidRDefault="003131AD" w:rsidP="009850C5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Розпорядження</w:t>
      </w:r>
      <w:r w:rsidR="009850C5">
        <w:rPr>
          <w:sz w:val="28"/>
          <w:szCs w:val="28"/>
          <w:lang w:val="uk-UA"/>
        </w:rPr>
        <w:t xml:space="preserve"> підлягає оприлюдненню.</w:t>
      </w:r>
    </w:p>
    <w:p w:rsidR="009850C5" w:rsidRDefault="009850C5" w:rsidP="009850C5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2D51B5" w:rsidRPr="009850C5" w:rsidRDefault="009850C5" w:rsidP="009850C5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7950BD">
        <w:rPr>
          <w:sz w:val="28"/>
          <w:szCs w:val="28"/>
          <w:lang w:val="uk-UA"/>
        </w:rPr>
        <w:t>Контроль за виконанням р</w:t>
      </w:r>
      <w:r w:rsidR="003131AD">
        <w:rPr>
          <w:sz w:val="28"/>
          <w:szCs w:val="28"/>
          <w:lang w:val="uk-UA"/>
        </w:rPr>
        <w:t>озпорядження</w:t>
      </w:r>
      <w:r w:rsidRPr="007950BD">
        <w:rPr>
          <w:sz w:val="28"/>
          <w:szCs w:val="28"/>
          <w:lang w:val="uk-UA"/>
        </w:rPr>
        <w:t xml:space="preserve"> покласти на заступника</w:t>
      </w:r>
      <w:r>
        <w:rPr>
          <w:sz w:val="28"/>
          <w:szCs w:val="28"/>
          <w:lang w:val="uk-UA"/>
        </w:rPr>
        <w:t xml:space="preserve"> </w:t>
      </w:r>
      <w:r w:rsidRPr="007950BD">
        <w:rPr>
          <w:sz w:val="28"/>
          <w:szCs w:val="28"/>
          <w:lang w:val="uk-UA"/>
        </w:rPr>
        <w:t>керівника Лисичанської міської військово-цивільної адміністрації Євгена НАЮКА та начальника відділу охорони здоров’я Ігоря БОНДАРЕНКО.</w:t>
      </w:r>
    </w:p>
    <w:p w:rsidR="00464F23" w:rsidRPr="009850C5" w:rsidRDefault="00464F23" w:rsidP="002478BD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EA1" w:rsidRPr="009850C5" w:rsidRDefault="001E5EA1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B1168" w:rsidRPr="009850C5" w:rsidRDefault="00DB1168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B1168" w:rsidRPr="009850C5" w:rsidRDefault="00DB1168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A440E" w:rsidRPr="009850C5" w:rsidRDefault="00DA440E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477D31" w:rsidRPr="009850C5" w:rsidRDefault="001E5EA1" w:rsidP="00D36466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9850C5">
        <w:rPr>
          <w:rFonts w:ascii="Times New Roman" w:hAnsi="Times New Roman"/>
          <w:b/>
          <w:sz w:val="28"/>
          <w:szCs w:val="28"/>
          <w:lang w:val="uk-UA" w:eastAsia="uk-UA"/>
        </w:rPr>
        <w:t>К</w:t>
      </w:r>
      <w:r w:rsidR="00D36466" w:rsidRPr="009850C5">
        <w:rPr>
          <w:rFonts w:ascii="Times New Roman" w:hAnsi="Times New Roman"/>
          <w:b/>
          <w:sz w:val="28"/>
          <w:szCs w:val="28"/>
          <w:lang w:val="uk-UA" w:eastAsia="uk-UA"/>
        </w:rPr>
        <w:t xml:space="preserve">ерівник </w:t>
      </w:r>
      <w:r w:rsidR="00477D31" w:rsidRPr="009850C5">
        <w:rPr>
          <w:rFonts w:ascii="Times New Roman" w:hAnsi="Times New Roman"/>
          <w:b/>
          <w:sz w:val="28"/>
          <w:szCs w:val="28"/>
          <w:lang w:val="uk-UA" w:eastAsia="uk-UA"/>
        </w:rPr>
        <w:t xml:space="preserve">Лисичанської міської </w:t>
      </w:r>
    </w:p>
    <w:p w:rsidR="00A413EC" w:rsidRPr="009850C5" w:rsidRDefault="00D36466" w:rsidP="00D36466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9850C5">
        <w:rPr>
          <w:rFonts w:ascii="Times New Roman" w:hAnsi="Times New Roman"/>
          <w:b/>
          <w:sz w:val="28"/>
          <w:szCs w:val="28"/>
          <w:lang w:val="uk-UA" w:eastAsia="uk-UA"/>
        </w:rPr>
        <w:t xml:space="preserve">військово-цивільної адміністрації </w:t>
      </w:r>
      <w:r w:rsidR="00477D31" w:rsidRPr="009850C5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477D31" w:rsidRPr="009850C5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477D31" w:rsidRPr="009850C5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477D31" w:rsidRPr="009850C5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1E5EA1" w:rsidRPr="009850C5">
        <w:rPr>
          <w:rFonts w:ascii="Times New Roman" w:hAnsi="Times New Roman"/>
          <w:b/>
          <w:sz w:val="28"/>
          <w:szCs w:val="28"/>
          <w:lang w:val="uk-UA"/>
        </w:rPr>
        <w:t>Олександр ЗАЇКА</w:t>
      </w:r>
    </w:p>
    <w:p w:rsidR="00170D55" w:rsidRPr="009850C5" w:rsidRDefault="00170D55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</w:p>
    <w:p w:rsidR="0054364E" w:rsidRPr="009850C5" w:rsidRDefault="0054364E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</w:p>
    <w:p w:rsidR="00FB2D99" w:rsidRPr="009850C5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9850C5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9850C5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9850C5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9850C5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9850C5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9850C5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9850C5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9850C5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9850C5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9850C5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9850C5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1B2DC7" w:rsidRPr="009850C5" w:rsidRDefault="001B2DC7" w:rsidP="001B2DC7">
      <w:pPr>
        <w:jc w:val="both"/>
        <w:rPr>
          <w:b/>
          <w:sz w:val="28"/>
          <w:szCs w:val="28"/>
          <w:lang w:val="uk-UA"/>
        </w:rPr>
      </w:pPr>
    </w:p>
    <w:p w:rsidR="001B2DC7" w:rsidRPr="009850C5" w:rsidRDefault="001B2DC7" w:rsidP="001B2DC7">
      <w:pPr>
        <w:jc w:val="both"/>
        <w:rPr>
          <w:b/>
          <w:sz w:val="28"/>
          <w:szCs w:val="28"/>
          <w:lang w:val="uk-UA"/>
        </w:rPr>
      </w:pPr>
    </w:p>
    <w:p w:rsidR="001B2DC7" w:rsidRPr="009850C5" w:rsidRDefault="001B2DC7" w:rsidP="001B2DC7">
      <w:pPr>
        <w:jc w:val="both"/>
        <w:rPr>
          <w:b/>
          <w:sz w:val="28"/>
          <w:szCs w:val="28"/>
          <w:lang w:val="uk-UA"/>
        </w:rPr>
      </w:pPr>
    </w:p>
    <w:p w:rsidR="001B2DC7" w:rsidRPr="009850C5" w:rsidRDefault="001B2DC7" w:rsidP="001B2DC7">
      <w:pPr>
        <w:jc w:val="both"/>
        <w:rPr>
          <w:b/>
          <w:sz w:val="28"/>
          <w:szCs w:val="28"/>
          <w:lang w:val="uk-UA"/>
        </w:rPr>
      </w:pPr>
    </w:p>
    <w:p w:rsidR="001B2DC7" w:rsidRPr="009850C5" w:rsidRDefault="001B2DC7" w:rsidP="001B2DC7">
      <w:pPr>
        <w:jc w:val="both"/>
        <w:rPr>
          <w:b/>
          <w:sz w:val="28"/>
          <w:szCs w:val="28"/>
          <w:lang w:val="uk-UA"/>
        </w:rPr>
      </w:pPr>
    </w:p>
    <w:p w:rsidR="001B2DC7" w:rsidRPr="009850C5" w:rsidRDefault="001B2DC7" w:rsidP="001B2DC7">
      <w:pPr>
        <w:jc w:val="both"/>
        <w:rPr>
          <w:b/>
          <w:sz w:val="28"/>
          <w:szCs w:val="28"/>
          <w:lang w:val="uk-UA"/>
        </w:rPr>
      </w:pPr>
    </w:p>
    <w:p w:rsidR="001B2DC7" w:rsidRPr="009850C5" w:rsidRDefault="001B2DC7" w:rsidP="001B2DC7">
      <w:pPr>
        <w:jc w:val="both"/>
        <w:rPr>
          <w:b/>
          <w:sz w:val="28"/>
          <w:szCs w:val="28"/>
          <w:lang w:val="uk-UA"/>
        </w:rPr>
      </w:pPr>
    </w:p>
    <w:p w:rsidR="001B2DC7" w:rsidRPr="009850C5" w:rsidRDefault="001B2DC7" w:rsidP="001B2DC7">
      <w:pPr>
        <w:jc w:val="both"/>
        <w:rPr>
          <w:b/>
          <w:sz w:val="28"/>
          <w:szCs w:val="28"/>
          <w:lang w:val="uk-UA"/>
        </w:rPr>
      </w:pPr>
    </w:p>
    <w:p w:rsidR="001B2DC7" w:rsidRPr="009850C5" w:rsidRDefault="001B2DC7" w:rsidP="001B2DC7">
      <w:pPr>
        <w:jc w:val="both"/>
        <w:rPr>
          <w:b/>
          <w:sz w:val="28"/>
          <w:szCs w:val="28"/>
          <w:lang w:val="uk-UA"/>
        </w:rPr>
      </w:pPr>
    </w:p>
    <w:p w:rsidR="001B2DC7" w:rsidRPr="009850C5" w:rsidRDefault="001B2DC7" w:rsidP="001B2DC7">
      <w:pPr>
        <w:jc w:val="both"/>
        <w:rPr>
          <w:b/>
          <w:sz w:val="28"/>
          <w:szCs w:val="28"/>
          <w:lang w:val="uk-UA"/>
        </w:rPr>
      </w:pPr>
    </w:p>
    <w:p w:rsidR="001E5EA1" w:rsidRPr="009850C5" w:rsidRDefault="001E5EA1" w:rsidP="001B2DC7">
      <w:pPr>
        <w:jc w:val="both"/>
        <w:rPr>
          <w:b/>
          <w:sz w:val="28"/>
          <w:szCs w:val="28"/>
          <w:lang w:val="uk-UA"/>
        </w:rPr>
      </w:pPr>
    </w:p>
    <w:p w:rsidR="001E5EA1" w:rsidRPr="009850C5" w:rsidRDefault="001E5EA1" w:rsidP="001B2DC7">
      <w:pPr>
        <w:jc w:val="both"/>
        <w:rPr>
          <w:b/>
          <w:sz w:val="28"/>
          <w:szCs w:val="28"/>
          <w:lang w:val="uk-UA"/>
        </w:rPr>
      </w:pPr>
    </w:p>
    <w:p w:rsidR="009850C5" w:rsidRDefault="009850C5" w:rsidP="00C94140">
      <w:pPr>
        <w:jc w:val="both"/>
        <w:rPr>
          <w:lang w:val="uk-UA"/>
        </w:rPr>
      </w:pPr>
    </w:p>
    <w:sectPr w:rsidR="009850C5" w:rsidSect="001E5EA1">
      <w:headerReference w:type="default" r:id="rId10"/>
      <w:pgSz w:w="11906" w:h="16838"/>
      <w:pgMar w:top="851" w:right="567" w:bottom="568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6E3" w:rsidRDefault="006966E3" w:rsidP="006F1556">
      <w:r>
        <w:separator/>
      </w:r>
    </w:p>
  </w:endnote>
  <w:endnote w:type="continuationSeparator" w:id="0">
    <w:p w:rsidR="006966E3" w:rsidRDefault="006966E3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6E3" w:rsidRDefault="006966E3" w:rsidP="006F1556">
      <w:r>
        <w:separator/>
      </w:r>
    </w:p>
  </w:footnote>
  <w:footnote w:type="continuationSeparator" w:id="0">
    <w:p w:rsidR="006966E3" w:rsidRDefault="006966E3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D00" w:rsidRDefault="00A82D00" w:rsidP="00A41DE7">
    <w:pPr>
      <w:pStyle w:val="ac"/>
    </w:pPr>
  </w:p>
  <w:p w:rsidR="00A82D00" w:rsidRDefault="00A82D00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5799"/>
    <w:rsid w:val="000320E7"/>
    <w:rsid w:val="00042F1D"/>
    <w:rsid w:val="000559C4"/>
    <w:rsid w:val="00057132"/>
    <w:rsid w:val="00060682"/>
    <w:rsid w:val="000775A5"/>
    <w:rsid w:val="000844C0"/>
    <w:rsid w:val="000B1974"/>
    <w:rsid w:val="000C47B1"/>
    <w:rsid w:val="000C6601"/>
    <w:rsid w:val="000D0690"/>
    <w:rsid w:val="000D5901"/>
    <w:rsid w:val="000F0A1F"/>
    <w:rsid w:val="0011419B"/>
    <w:rsid w:val="00130E34"/>
    <w:rsid w:val="0014285D"/>
    <w:rsid w:val="0014757A"/>
    <w:rsid w:val="0015087B"/>
    <w:rsid w:val="00160982"/>
    <w:rsid w:val="00170D55"/>
    <w:rsid w:val="001812DC"/>
    <w:rsid w:val="00194A50"/>
    <w:rsid w:val="001A0EBD"/>
    <w:rsid w:val="001B2DC7"/>
    <w:rsid w:val="001C4AF6"/>
    <w:rsid w:val="001C5ED7"/>
    <w:rsid w:val="001D4D58"/>
    <w:rsid w:val="001E092D"/>
    <w:rsid w:val="001E5EA1"/>
    <w:rsid w:val="001E60D5"/>
    <w:rsid w:val="001E6BA4"/>
    <w:rsid w:val="001F49E6"/>
    <w:rsid w:val="00201E26"/>
    <w:rsid w:val="00206723"/>
    <w:rsid w:val="00222D46"/>
    <w:rsid w:val="002478BD"/>
    <w:rsid w:val="00277893"/>
    <w:rsid w:val="00282981"/>
    <w:rsid w:val="002861BC"/>
    <w:rsid w:val="00294037"/>
    <w:rsid w:val="00297609"/>
    <w:rsid w:val="002A480F"/>
    <w:rsid w:val="002B6D1A"/>
    <w:rsid w:val="002D2EC5"/>
    <w:rsid w:val="002D51B5"/>
    <w:rsid w:val="002E6BC7"/>
    <w:rsid w:val="00310B9B"/>
    <w:rsid w:val="003131AD"/>
    <w:rsid w:val="003157D2"/>
    <w:rsid w:val="0033033B"/>
    <w:rsid w:val="003421AE"/>
    <w:rsid w:val="00350C95"/>
    <w:rsid w:val="00384F81"/>
    <w:rsid w:val="003A073D"/>
    <w:rsid w:val="003B1E5D"/>
    <w:rsid w:val="003C318A"/>
    <w:rsid w:val="003D40D1"/>
    <w:rsid w:val="003E1C1E"/>
    <w:rsid w:val="0040155D"/>
    <w:rsid w:val="0042147E"/>
    <w:rsid w:val="00436A5C"/>
    <w:rsid w:val="00443F3B"/>
    <w:rsid w:val="00445981"/>
    <w:rsid w:val="00452EAB"/>
    <w:rsid w:val="00464F23"/>
    <w:rsid w:val="00477D31"/>
    <w:rsid w:val="004A3535"/>
    <w:rsid w:val="004C4D9D"/>
    <w:rsid w:val="004D1C6B"/>
    <w:rsid w:val="004D431C"/>
    <w:rsid w:val="005232BF"/>
    <w:rsid w:val="005263D2"/>
    <w:rsid w:val="00531ECF"/>
    <w:rsid w:val="0054364E"/>
    <w:rsid w:val="00563CDE"/>
    <w:rsid w:val="005A007F"/>
    <w:rsid w:val="005A4F95"/>
    <w:rsid w:val="005A7025"/>
    <w:rsid w:val="005C6DE5"/>
    <w:rsid w:val="005E6130"/>
    <w:rsid w:val="005F47B1"/>
    <w:rsid w:val="0060594B"/>
    <w:rsid w:val="00607F8A"/>
    <w:rsid w:val="00667CE8"/>
    <w:rsid w:val="006966E3"/>
    <w:rsid w:val="006C32BC"/>
    <w:rsid w:val="006E1F5E"/>
    <w:rsid w:val="006F1556"/>
    <w:rsid w:val="006F4F37"/>
    <w:rsid w:val="00710D80"/>
    <w:rsid w:val="00722337"/>
    <w:rsid w:val="00740644"/>
    <w:rsid w:val="00740CBF"/>
    <w:rsid w:val="007514D5"/>
    <w:rsid w:val="007518F0"/>
    <w:rsid w:val="00755C49"/>
    <w:rsid w:val="0077376C"/>
    <w:rsid w:val="00782DB2"/>
    <w:rsid w:val="00793218"/>
    <w:rsid w:val="007D38A0"/>
    <w:rsid w:val="007E796D"/>
    <w:rsid w:val="007E7A6C"/>
    <w:rsid w:val="00806200"/>
    <w:rsid w:val="00822F9F"/>
    <w:rsid w:val="0082314D"/>
    <w:rsid w:val="008330BA"/>
    <w:rsid w:val="00840A7D"/>
    <w:rsid w:val="00842BBB"/>
    <w:rsid w:val="00861826"/>
    <w:rsid w:val="00864B53"/>
    <w:rsid w:val="00865505"/>
    <w:rsid w:val="0086766F"/>
    <w:rsid w:val="00871755"/>
    <w:rsid w:val="00887FF8"/>
    <w:rsid w:val="0089063B"/>
    <w:rsid w:val="008A2026"/>
    <w:rsid w:val="008B0D84"/>
    <w:rsid w:val="008C0234"/>
    <w:rsid w:val="008C5AA2"/>
    <w:rsid w:val="008D73E2"/>
    <w:rsid w:val="008F77E2"/>
    <w:rsid w:val="0091256A"/>
    <w:rsid w:val="0091639E"/>
    <w:rsid w:val="00947125"/>
    <w:rsid w:val="009573B2"/>
    <w:rsid w:val="00957D4B"/>
    <w:rsid w:val="0096097F"/>
    <w:rsid w:val="0096518D"/>
    <w:rsid w:val="009850C5"/>
    <w:rsid w:val="0098778D"/>
    <w:rsid w:val="00992264"/>
    <w:rsid w:val="009930BA"/>
    <w:rsid w:val="009B3808"/>
    <w:rsid w:val="009B753D"/>
    <w:rsid w:val="009E65E2"/>
    <w:rsid w:val="00A11ACC"/>
    <w:rsid w:val="00A153FC"/>
    <w:rsid w:val="00A27B6A"/>
    <w:rsid w:val="00A413EC"/>
    <w:rsid w:val="00A41DE7"/>
    <w:rsid w:val="00A45826"/>
    <w:rsid w:val="00A82D00"/>
    <w:rsid w:val="00A903B0"/>
    <w:rsid w:val="00AB30DA"/>
    <w:rsid w:val="00AB5B0F"/>
    <w:rsid w:val="00AC32C2"/>
    <w:rsid w:val="00AC6F08"/>
    <w:rsid w:val="00AD2FB7"/>
    <w:rsid w:val="00B07737"/>
    <w:rsid w:val="00B12A9F"/>
    <w:rsid w:val="00B3482E"/>
    <w:rsid w:val="00B473D5"/>
    <w:rsid w:val="00B60BD2"/>
    <w:rsid w:val="00B64A24"/>
    <w:rsid w:val="00B753D9"/>
    <w:rsid w:val="00B879E1"/>
    <w:rsid w:val="00B92F9C"/>
    <w:rsid w:val="00B95850"/>
    <w:rsid w:val="00BB0C28"/>
    <w:rsid w:val="00BC2E22"/>
    <w:rsid w:val="00BC31ED"/>
    <w:rsid w:val="00BE73E3"/>
    <w:rsid w:val="00BF3489"/>
    <w:rsid w:val="00C07B6D"/>
    <w:rsid w:val="00C129AF"/>
    <w:rsid w:val="00C20FD9"/>
    <w:rsid w:val="00C34E48"/>
    <w:rsid w:val="00C525D6"/>
    <w:rsid w:val="00C57444"/>
    <w:rsid w:val="00C82260"/>
    <w:rsid w:val="00C93C94"/>
    <w:rsid w:val="00C94140"/>
    <w:rsid w:val="00CB280F"/>
    <w:rsid w:val="00CB747E"/>
    <w:rsid w:val="00CC0BFE"/>
    <w:rsid w:val="00CC4954"/>
    <w:rsid w:val="00CD457E"/>
    <w:rsid w:val="00CE1ACF"/>
    <w:rsid w:val="00CF217B"/>
    <w:rsid w:val="00CF375A"/>
    <w:rsid w:val="00CF6835"/>
    <w:rsid w:val="00D06708"/>
    <w:rsid w:val="00D35638"/>
    <w:rsid w:val="00D36466"/>
    <w:rsid w:val="00D5708F"/>
    <w:rsid w:val="00D65C1E"/>
    <w:rsid w:val="00D722C6"/>
    <w:rsid w:val="00D750C1"/>
    <w:rsid w:val="00D760EB"/>
    <w:rsid w:val="00D82BD7"/>
    <w:rsid w:val="00DA1AB0"/>
    <w:rsid w:val="00DA440E"/>
    <w:rsid w:val="00DA4A37"/>
    <w:rsid w:val="00DA6EA9"/>
    <w:rsid w:val="00DB1168"/>
    <w:rsid w:val="00DD1CE5"/>
    <w:rsid w:val="00DE426B"/>
    <w:rsid w:val="00DF4850"/>
    <w:rsid w:val="00E27E78"/>
    <w:rsid w:val="00E3303E"/>
    <w:rsid w:val="00E50B45"/>
    <w:rsid w:val="00E54AC8"/>
    <w:rsid w:val="00E56833"/>
    <w:rsid w:val="00E732EF"/>
    <w:rsid w:val="00EB2A72"/>
    <w:rsid w:val="00EE7D2B"/>
    <w:rsid w:val="00F01A1E"/>
    <w:rsid w:val="00F16837"/>
    <w:rsid w:val="00F313AD"/>
    <w:rsid w:val="00F342E5"/>
    <w:rsid w:val="00F518D7"/>
    <w:rsid w:val="00F538D1"/>
    <w:rsid w:val="00F6726B"/>
    <w:rsid w:val="00F71F96"/>
    <w:rsid w:val="00F848F2"/>
    <w:rsid w:val="00F91691"/>
    <w:rsid w:val="00FB2D99"/>
    <w:rsid w:val="00FC2F40"/>
    <w:rsid w:val="00FD04F5"/>
    <w:rsid w:val="00FE1024"/>
    <w:rsid w:val="00FE1D3F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F6726B"/>
    <w:rPr>
      <w:rFonts w:ascii="Calibri" w:eastAsia="Calibri" w:hAnsi="Calibri" w:cs="Times New Roman"/>
      <w:lang w:val="ru-RU"/>
    </w:rPr>
  </w:style>
  <w:style w:type="character" w:styleId="af4">
    <w:name w:val="Strong"/>
    <w:basedOn w:val="a0"/>
    <w:uiPriority w:val="22"/>
    <w:qFormat/>
    <w:rsid w:val="009850C5"/>
    <w:rPr>
      <w:b/>
      <w:bCs/>
    </w:rPr>
  </w:style>
  <w:style w:type="character" w:customStyle="1" w:styleId="af5">
    <w:name w:val="Основной текст_"/>
    <w:link w:val="21"/>
    <w:locked/>
    <w:rsid w:val="009850C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5"/>
    <w:rsid w:val="009850C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F6726B"/>
    <w:rPr>
      <w:rFonts w:ascii="Calibri" w:eastAsia="Calibri" w:hAnsi="Calibri" w:cs="Times New Roman"/>
      <w:lang w:val="ru-RU"/>
    </w:rPr>
  </w:style>
  <w:style w:type="character" w:styleId="af4">
    <w:name w:val="Strong"/>
    <w:basedOn w:val="a0"/>
    <w:uiPriority w:val="22"/>
    <w:qFormat/>
    <w:rsid w:val="009850C5"/>
    <w:rPr>
      <w:b/>
      <w:bCs/>
    </w:rPr>
  </w:style>
  <w:style w:type="character" w:customStyle="1" w:styleId="af5">
    <w:name w:val="Основной текст_"/>
    <w:link w:val="21"/>
    <w:locked/>
    <w:rsid w:val="009850C5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5"/>
    <w:rsid w:val="009850C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693BD-240C-4CDC-8D13-BEB643A7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5</cp:revision>
  <cp:lastPrinted>2021-06-16T07:16:00Z</cp:lastPrinted>
  <dcterms:created xsi:type="dcterms:W3CDTF">2021-06-16T11:43:00Z</dcterms:created>
  <dcterms:modified xsi:type="dcterms:W3CDTF">2021-06-16T12:12:00Z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