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Default="00272368" w:rsidP="00223284">
      <w:pPr>
        <w:rPr>
          <w:sz w:val="28"/>
          <w:lang w:val="uk-UA"/>
        </w:rPr>
      </w:pPr>
      <w:r>
        <w:rPr>
          <w:sz w:val="28"/>
          <w:lang w:val="uk-UA"/>
        </w:rPr>
        <w:t>23.06.2021</w:t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 w:rsidR="0022328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№ 576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BD2C21" w:rsidRPr="00D65747" w:rsidRDefault="00BD2C21" w:rsidP="00BD2C21">
      <w:pPr>
        <w:jc w:val="both"/>
        <w:rPr>
          <w:b/>
          <w:bCs/>
          <w:sz w:val="28"/>
          <w:szCs w:val="28"/>
          <w:lang w:val="uk-UA"/>
        </w:rPr>
      </w:pPr>
      <w:r w:rsidRPr="00D65747">
        <w:rPr>
          <w:b/>
          <w:bCs/>
          <w:sz w:val="28"/>
          <w:szCs w:val="28"/>
          <w:lang w:val="uk-UA"/>
        </w:rPr>
        <w:t>Про внесення змін до структури та</w:t>
      </w:r>
    </w:p>
    <w:p w:rsidR="00BD2C21" w:rsidRPr="00D65747" w:rsidRDefault="00BD2C21" w:rsidP="00BD2C21">
      <w:pPr>
        <w:jc w:val="both"/>
        <w:rPr>
          <w:b/>
          <w:bCs/>
          <w:sz w:val="28"/>
          <w:szCs w:val="28"/>
          <w:lang w:val="uk-UA"/>
        </w:rPr>
      </w:pPr>
      <w:r w:rsidRPr="00D65747">
        <w:rPr>
          <w:b/>
          <w:bCs/>
          <w:sz w:val="28"/>
          <w:szCs w:val="28"/>
          <w:lang w:val="uk-UA"/>
        </w:rPr>
        <w:t>штатного розпису Лисичанської міської</w:t>
      </w:r>
    </w:p>
    <w:p w:rsidR="00BD2C21" w:rsidRPr="00D65747" w:rsidRDefault="00BD2C21" w:rsidP="00BD2C21">
      <w:pPr>
        <w:jc w:val="both"/>
        <w:rPr>
          <w:b/>
          <w:bCs/>
          <w:sz w:val="28"/>
          <w:szCs w:val="28"/>
          <w:lang w:val="uk-UA"/>
        </w:rPr>
      </w:pPr>
      <w:r w:rsidRPr="00D65747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BD2C21" w:rsidRDefault="00BD2C21" w:rsidP="00BD2C21">
      <w:pPr>
        <w:rPr>
          <w:sz w:val="28"/>
          <w:szCs w:val="28"/>
          <w:lang w:val="uk-UA"/>
        </w:rPr>
      </w:pPr>
    </w:p>
    <w:p w:rsidR="00BD2C21" w:rsidRPr="00D65747" w:rsidRDefault="00BD2C21" w:rsidP="00BD2C21">
      <w:pPr>
        <w:rPr>
          <w:sz w:val="28"/>
          <w:szCs w:val="28"/>
          <w:lang w:val="uk-UA"/>
        </w:rPr>
      </w:pPr>
    </w:p>
    <w:p w:rsidR="00BD2C21" w:rsidRPr="00D65747" w:rsidRDefault="00BD2C21" w:rsidP="00BD2C21">
      <w:pPr>
        <w:ind w:firstLine="851"/>
        <w:jc w:val="both"/>
        <w:rPr>
          <w:sz w:val="28"/>
          <w:szCs w:val="28"/>
          <w:lang w:val="uk-UA"/>
        </w:rPr>
      </w:pPr>
      <w:r w:rsidRPr="00D65747">
        <w:rPr>
          <w:sz w:val="28"/>
          <w:szCs w:val="28"/>
          <w:lang w:val="uk-UA"/>
        </w:rPr>
        <w:t>Керуючись пунктами 2, 8 частини третьої статті 6 Закону України «Про військово-цивільні адміністрації»</w:t>
      </w:r>
    </w:p>
    <w:p w:rsidR="00BD2C21" w:rsidRDefault="00BD2C21" w:rsidP="00BD2C21">
      <w:pPr>
        <w:ind w:firstLine="851"/>
        <w:jc w:val="both"/>
        <w:rPr>
          <w:sz w:val="28"/>
          <w:szCs w:val="28"/>
          <w:lang w:val="uk-UA"/>
        </w:rPr>
      </w:pPr>
    </w:p>
    <w:p w:rsidR="0084254F" w:rsidRPr="00D65747" w:rsidRDefault="0084254F" w:rsidP="00BD2C21">
      <w:pPr>
        <w:ind w:firstLine="851"/>
        <w:jc w:val="both"/>
        <w:rPr>
          <w:sz w:val="28"/>
          <w:szCs w:val="28"/>
          <w:lang w:val="uk-UA"/>
        </w:rPr>
      </w:pPr>
    </w:p>
    <w:p w:rsidR="00BD2C21" w:rsidRPr="00D65747" w:rsidRDefault="00BD2C21" w:rsidP="00BD2C21">
      <w:pPr>
        <w:pStyle w:val="21"/>
        <w:shd w:val="clear" w:color="auto" w:fill="auto"/>
        <w:spacing w:before="0" w:after="0" w:line="240" w:lineRule="auto"/>
        <w:rPr>
          <w:rStyle w:val="af5"/>
          <w:rFonts w:eastAsiaTheme="minorHAnsi"/>
        </w:rPr>
      </w:pPr>
      <w:r w:rsidRPr="00D65747">
        <w:rPr>
          <w:rStyle w:val="af5"/>
          <w:rFonts w:eastAsiaTheme="minorHAnsi"/>
        </w:rPr>
        <w:t>зобов'язую:</w:t>
      </w:r>
    </w:p>
    <w:p w:rsidR="0084254F" w:rsidRPr="00D65747" w:rsidRDefault="0084254F" w:rsidP="00BD2C21">
      <w:pPr>
        <w:pStyle w:val="21"/>
        <w:shd w:val="clear" w:color="auto" w:fill="auto"/>
        <w:spacing w:before="0" w:after="0" w:line="240" w:lineRule="auto"/>
        <w:ind w:left="426"/>
        <w:rPr>
          <w:rStyle w:val="af5"/>
          <w:rFonts w:eastAsiaTheme="minorHAnsi"/>
        </w:rPr>
      </w:pPr>
    </w:p>
    <w:p w:rsidR="00BD2C21" w:rsidRPr="00D65747" w:rsidRDefault="00BD2C21" w:rsidP="00BD2C21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  <w:lang w:val="uk-UA"/>
        </w:rPr>
      </w:pPr>
      <w:r w:rsidRPr="00D65747">
        <w:rPr>
          <w:bCs/>
          <w:sz w:val="28"/>
          <w:szCs w:val="28"/>
          <w:lang w:val="uk-UA"/>
        </w:rPr>
        <w:t xml:space="preserve">1. </w:t>
      </w:r>
      <w:proofErr w:type="spellStart"/>
      <w:r w:rsidRPr="00D65747">
        <w:rPr>
          <w:bCs/>
          <w:sz w:val="28"/>
          <w:szCs w:val="28"/>
          <w:lang w:val="uk-UA"/>
        </w:rPr>
        <w:t>Внести</w:t>
      </w:r>
      <w:proofErr w:type="spellEnd"/>
      <w:r w:rsidRPr="00D65747">
        <w:rPr>
          <w:bCs/>
          <w:sz w:val="28"/>
          <w:szCs w:val="28"/>
          <w:lang w:val="uk-UA"/>
        </w:rPr>
        <w:t xml:space="preserve"> </w:t>
      </w:r>
      <w:r w:rsidR="005B2DEF">
        <w:rPr>
          <w:bCs/>
          <w:sz w:val="28"/>
          <w:szCs w:val="28"/>
          <w:lang w:val="uk-UA"/>
        </w:rPr>
        <w:t xml:space="preserve">з </w:t>
      </w:r>
      <w:r w:rsidR="005B2DEF" w:rsidRPr="005B2DEF">
        <w:rPr>
          <w:bCs/>
          <w:sz w:val="28"/>
          <w:szCs w:val="28"/>
          <w:lang w:val="uk-UA"/>
        </w:rPr>
        <w:t>01</w:t>
      </w:r>
      <w:r>
        <w:rPr>
          <w:bCs/>
          <w:sz w:val="28"/>
          <w:szCs w:val="28"/>
          <w:lang w:val="uk-UA"/>
        </w:rPr>
        <w:t>.0</w:t>
      </w:r>
      <w:r w:rsidR="00A818D9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.2021 року </w:t>
      </w:r>
      <w:r w:rsidRPr="00D65747">
        <w:rPr>
          <w:bCs/>
          <w:sz w:val="28"/>
          <w:szCs w:val="28"/>
          <w:lang w:val="uk-UA"/>
        </w:rPr>
        <w:t xml:space="preserve">наступні зміни до структури та штатного розпису Лисичанської міської військово-цивільної адміністрації </w:t>
      </w:r>
      <w:proofErr w:type="spellStart"/>
      <w:r w:rsidRPr="00D65747">
        <w:rPr>
          <w:bCs/>
          <w:sz w:val="28"/>
          <w:szCs w:val="28"/>
          <w:lang w:val="uk-UA"/>
        </w:rPr>
        <w:t>Сєвєродонецького</w:t>
      </w:r>
      <w:proofErr w:type="spellEnd"/>
      <w:r w:rsidRPr="00D65747">
        <w:rPr>
          <w:bCs/>
          <w:sz w:val="28"/>
          <w:szCs w:val="28"/>
          <w:lang w:val="uk-UA"/>
        </w:rPr>
        <w:t xml:space="preserve"> району Луганської області:</w:t>
      </w:r>
    </w:p>
    <w:p w:rsidR="00BD2C21" w:rsidRPr="00D65747" w:rsidRDefault="00BD2C21" w:rsidP="00BD2C21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  <w:lang w:val="uk-UA"/>
        </w:rPr>
      </w:pPr>
      <w:r w:rsidRPr="00D65747">
        <w:rPr>
          <w:bCs/>
          <w:sz w:val="28"/>
          <w:szCs w:val="28"/>
          <w:lang w:val="uk-UA"/>
        </w:rPr>
        <w:t xml:space="preserve">1.1. </w:t>
      </w:r>
      <w:r>
        <w:rPr>
          <w:bCs/>
          <w:sz w:val="28"/>
          <w:szCs w:val="28"/>
          <w:lang w:val="uk-UA"/>
        </w:rPr>
        <w:t>У відділі з питань документообігу та діловодства:</w:t>
      </w:r>
    </w:p>
    <w:p w:rsidR="005A6753" w:rsidRDefault="005A6753" w:rsidP="00BD2C21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ввести посаду оператор комп’ютерного набору-1 штатну одиницю;</w:t>
      </w:r>
    </w:p>
    <w:p w:rsidR="00BD2C21" w:rsidRDefault="00BD2C21" w:rsidP="00B45E5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>Ввести по</w:t>
      </w:r>
      <w:r w:rsidR="006A49B4">
        <w:rPr>
          <w:sz w:val="28"/>
          <w:szCs w:val="28"/>
          <w:lang w:val="uk-UA"/>
        </w:rPr>
        <w:t>саду радника – 1 штатна одиниця;</w:t>
      </w:r>
    </w:p>
    <w:p w:rsidR="006A49B4" w:rsidRDefault="006A49B4" w:rsidP="00B45E5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 управлінні з питань господарського та транспортного забезпечення:</w:t>
      </w:r>
    </w:p>
    <w:p w:rsidR="00BD2C21" w:rsidRDefault="006A49B4" w:rsidP="00BD2C2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58796C">
        <w:rPr>
          <w:sz w:val="28"/>
          <w:szCs w:val="28"/>
          <w:lang w:val="uk-UA"/>
        </w:rPr>
        <w:t xml:space="preserve">коротити у відділі </w:t>
      </w:r>
      <w:r w:rsidR="005A6753">
        <w:rPr>
          <w:sz w:val="28"/>
          <w:szCs w:val="28"/>
          <w:lang w:val="uk-UA"/>
        </w:rPr>
        <w:t>транспортного забезпечення 1 шта</w:t>
      </w:r>
      <w:r>
        <w:rPr>
          <w:sz w:val="28"/>
          <w:szCs w:val="28"/>
          <w:lang w:val="uk-UA"/>
        </w:rPr>
        <w:t>тну одиницю старшого інспектора;</w:t>
      </w:r>
    </w:p>
    <w:p w:rsidR="006A731E" w:rsidRDefault="006A49B4" w:rsidP="006A49B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відділі господарського забезпечення </w:t>
      </w:r>
      <w:r w:rsidR="006A731E">
        <w:rPr>
          <w:sz w:val="28"/>
          <w:szCs w:val="28"/>
          <w:lang w:val="uk-UA"/>
        </w:rPr>
        <w:t>ввести 0,5 посади прибиральника службових приміщень;</w:t>
      </w:r>
    </w:p>
    <w:p w:rsidR="00B45E59" w:rsidRDefault="00B45E59" w:rsidP="00BD2C2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6A49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 відділ</w:t>
      </w:r>
      <w:r w:rsidR="0084254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програмного та комп’ютерного забезпечення:</w:t>
      </w:r>
    </w:p>
    <w:p w:rsidR="00B45E59" w:rsidRDefault="00B45E59" w:rsidP="00BD2C2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посаду заступник начальника відділу – 1 штатна одиниця;</w:t>
      </w:r>
    </w:p>
    <w:p w:rsidR="0084254F" w:rsidRDefault="006A49B4" w:rsidP="00BD2C2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У</w:t>
      </w:r>
      <w:r w:rsidR="00B45E59">
        <w:rPr>
          <w:sz w:val="28"/>
          <w:szCs w:val="28"/>
          <w:lang w:val="uk-UA"/>
        </w:rPr>
        <w:t xml:space="preserve"> відділі економіки</w:t>
      </w:r>
      <w:r w:rsidR="0084254F">
        <w:rPr>
          <w:sz w:val="28"/>
          <w:szCs w:val="28"/>
          <w:lang w:val="uk-UA"/>
        </w:rPr>
        <w:t>:</w:t>
      </w:r>
    </w:p>
    <w:p w:rsidR="00B45E59" w:rsidRDefault="00B45E59" w:rsidP="00BD2C2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посаду головного</w:t>
      </w:r>
      <w:r w:rsidR="00953639">
        <w:rPr>
          <w:sz w:val="28"/>
          <w:szCs w:val="28"/>
          <w:lang w:val="uk-UA"/>
        </w:rPr>
        <w:t xml:space="preserve"> спеціаліста – 1 штатна одиниця.</w:t>
      </w:r>
      <w:bookmarkStart w:id="0" w:name="_GoBack"/>
      <w:bookmarkEnd w:id="0"/>
    </w:p>
    <w:p w:rsidR="00757E27" w:rsidRDefault="00757E27" w:rsidP="00BD2C21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BD2C21" w:rsidRPr="00D65747" w:rsidRDefault="00BD2C21" w:rsidP="00BD2C21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D65747">
        <w:rPr>
          <w:sz w:val="28"/>
          <w:szCs w:val="28"/>
          <w:lang w:val="uk-UA"/>
        </w:rPr>
        <w:t xml:space="preserve">2. </w:t>
      </w:r>
      <w:r w:rsidR="006A49B4">
        <w:rPr>
          <w:sz w:val="28"/>
          <w:szCs w:val="28"/>
          <w:lang w:val="uk-UA" w:eastAsia="zh-CN"/>
        </w:rPr>
        <w:t>Управлінню</w:t>
      </w:r>
      <w:r w:rsidRPr="00D65747">
        <w:rPr>
          <w:sz w:val="28"/>
          <w:szCs w:val="28"/>
          <w:lang w:val="uk-UA" w:eastAsia="zh-CN"/>
        </w:rPr>
        <w:t xml:space="preserve"> юридичної та кадрової роботи </w:t>
      </w:r>
      <w:proofErr w:type="spellStart"/>
      <w:r w:rsidRPr="00D65747">
        <w:rPr>
          <w:sz w:val="28"/>
          <w:szCs w:val="28"/>
          <w:lang w:val="uk-UA" w:eastAsia="zh-CN"/>
        </w:rPr>
        <w:t>внести</w:t>
      </w:r>
      <w:proofErr w:type="spellEnd"/>
      <w:r w:rsidRPr="00D65747">
        <w:rPr>
          <w:sz w:val="28"/>
          <w:szCs w:val="28"/>
          <w:lang w:val="uk-UA" w:eastAsia="zh-CN"/>
        </w:rPr>
        <w:t xml:space="preserve"> відповідні зміни до штатного розпису Лисичанської міської військово-цивільної адміністрації </w:t>
      </w:r>
      <w:proofErr w:type="spellStart"/>
      <w:r w:rsidRPr="00D65747">
        <w:rPr>
          <w:sz w:val="28"/>
          <w:szCs w:val="28"/>
          <w:lang w:val="uk-UA" w:eastAsia="zh-CN"/>
        </w:rPr>
        <w:t>Сєвєродонецького</w:t>
      </w:r>
      <w:proofErr w:type="spellEnd"/>
      <w:r w:rsidRPr="00D65747">
        <w:rPr>
          <w:sz w:val="28"/>
          <w:szCs w:val="28"/>
          <w:lang w:val="uk-UA" w:eastAsia="zh-CN"/>
        </w:rPr>
        <w:t xml:space="preserve"> району Луганської області та направити на затвердження Командувачу об’єднаних сил.</w:t>
      </w:r>
    </w:p>
    <w:p w:rsidR="00BD2C21" w:rsidRDefault="00BD2C21" w:rsidP="00BD2C2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  <w:lang w:val="uk-UA"/>
        </w:rPr>
      </w:pPr>
    </w:p>
    <w:p w:rsidR="00757E27" w:rsidRPr="00D65747" w:rsidRDefault="00757E27" w:rsidP="00BD2C2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  <w:lang w:val="uk-UA"/>
        </w:rPr>
      </w:pPr>
    </w:p>
    <w:p w:rsidR="00BD2C21" w:rsidRPr="00D65747" w:rsidRDefault="00BD2C21" w:rsidP="00BD2C2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  <w:lang w:val="uk-UA"/>
        </w:rPr>
      </w:pPr>
      <w:r w:rsidRPr="00D65747">
        <w:rPr>
          <w:sz w:val="28"/>
          <w:szCs w:val="28"/>
          <w:lang w:val="uk-UA"/>
        </w:rPr>
        <w:lastRenderedPageBreak/>
        <w:t>3. Дане розпорядження підлягає оприлюдненню.</w:t>
      </w:r>
    </w:p>
    <w:p w:rsidR="00BD2C21" w:rsidRPr="00D65747" w:rsidRDefault="00BD2C21" w:rsidP="00BD2C2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D2C21" w:rsidRPr="00D65747" w:rsidRDefault="00BD2C21" w:rsidP="00BD2C2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  <w:lang w:val="uk-UA"/>
        </w:rPr>
      </w:pPr>
      <w:r w:rsidRPr="00D65747">
        <w:rPr>
          <w:sz w:val="28"/>
          <w:szCs w:val="28"/>
          <w:lang w:val="uk-UA"/>
        </w:rPr>
        <w:t>4. Контроль за виконанням розпорядження покласти на заступника керівника з питань безпеки та громадського порядку Станіслава МОСЕЙКА.</w:t>
      </w:r>
    </w:p>
    <w:p w:rsidR="00BD2C21" w:rsidRPr="00D65747" w:rsidRDefault="00BD2C21" w:rsidP="00BD2C21">
      <w:pPr>
        <w:jc w:val="both"/>
        <w:rPr>
          <w:sz w:val="28"/>
          <w:szCs w:val="28"/>
          <w:lang w:val="uk-UA"/>
        </w:rPr>
      </w:pPr>
    </w:p>
    <w:p w:rsidR="00BD2C21" w:rsidRPr="009E6EBC" w:rsidRDefault="00BD2C21" w:rsidP="00BD2C2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</w:p>
    <w:p w:rsidR="00BD2C21" w:rsidRPr="009E6EBC" w:rsidRDefault="00BD2C21" w:rsidP="00BD2C2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</w:p>
    <w:p w:rsidR="00BD2C21" w:rsidRPr="009E6EBC" w:rsidRDefault="00BD2C21" w:rsidP="00BD2C2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</w:p>
    <w:p w:rsidR="00BD2C21" w:rsidRPr="009E6EBC" w:rsidRDefault="00BD2C21" w:rsidP="00BD2C21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</w:p>
    <w:p w:rsidR="00BD2C21" w:rsidRPr="005A6753" w:rsidRDefault="00BD2C21" w:rsidP="00BD2C21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5A6753">
        <w:rPr>
          <w:rFonts w:ascii="Times New Roman" w:hAnsi="Times New Roman" w:cs="Times New Roman"/>
          <w:b/>
        </w:rPr>
        <w:t>Керівник Лисичанської міської</w:t>
      </w:r>
    </w:p>
    <w:p w:rsidR="00BD2C21" w:rsidRPr="005A6753" w:rsidRDefault="00BD2C21" w:rsidP="00BD2C21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5A6753">
        <w:rPr>
          <w:rFonts w:ascii="Times New Roman" w:hAnsi="Times New Roman" w:cs="Times New Roman"/>
          <w:b/>
        </w:rPr>
        <w:t>військово-цивільної адміністрації</w:t>
      </w:r>
      <w:r w:rsidRPr="005A6753">
        <w:rPr>
          <w:rFonts w:ascii="Times New Roman" w:hAnsi="Times New Roman" w:cs="Times New Roman"/>
          <w:b/>
        </w:rPr>
        <w:tab/>
      </w:r>
      <w:r w:rsidRPr="005A6753">
        <w:rPr>
          <w:rFonts w:ascii="Times New Roman" w:hAnsi="Times New Roman" w:cs="Times New Roman"/>
          <w:b/>
        </w:rPr>
        <w:tab/>
      </w:r>
      <w:r w:rsidRPr="005A6753">
        <w:rPr>
          <w:rFonts w:ascii="Times New Roman" w:hAnsi="Times New Roman" w:cs="Times New Roman"/>
          <w:b/>
        </w:rPr>
        <w:tab/>
      </w:r>
      <w:r w:rsidRPr="005A6753">
        <w:rPr>
          <w:rFonts w:ascii="Times New Roman" w:hAnsi="Times New Roman" w:cs="Times New Roman"/>
          <w:b/>
        </w:rPr>
        <w:tab/>
        <w:t>Оле</w:t>
      </w:r>
      <w:bookmarkStart w:id="1" w:name="bookmark3"/>
      <w:r w:rsidRPr="005A6753">
        <w:rPr>
          <w:rFonts w:ascii="Times New Roman" w:hAnsi="Times New Roman" w:cs="Times New Roman"/>
          <w:b/>
        </w:rPr>
        <w:t>ксандр ЗАЇКА</w:t>
      </w:r>
      <w:bookmarkEnd w:id="1"/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tbl>
      <w:tblPr>
        <w:tblW w:w="5051" w:type="pct"/>
        <w:tblInd w:w="-601" w:type="dxa"/>
        <w:tblLook w:val="04A0" w:firstRow="1" w:lastRow="0" w:firstColumn="1" w:lastColumn="0" w:noHBand="0" w:noVBand="1"/>
      </w:tblPr>
      <w:tblGrid>
        <w:gridCol w:w="6724"/>
        <w:gridCol w:w="3231"/>
      </w:tblGrid>
      <w:tr w:rsidR="00223284" w:rsidRPr="00953639" w:rsidTr="00223284">
        <w:tc>
          <w:tcPr>
            <w:tcW w:w="3377" w:type="pct"/>
          </w:tcPr>
          <w:p w:rsidR="00223284" w:rsidRDefault="00223284">
            <w:pPr>
              <w:tabs>
                <w:tab w:val="left" w:pos="2310"/>
              </w:tabs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b/>
                <w:bCs/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b/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  <w:tr w:rsidR="00223284" w:rsidRPr="00953639" w:rsidTr="00223284">
        <w:tc>
          <w:tcPr>
            <w:tcW w:w="3377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  <w:tc>
          <w:tcPr>
            <w:tcW w:w="1623" w:type="pct"/>
          </w:tcPr>
          <w:p w:rsidR="00223284" w:rsidRDefault="00223284">
            <w:pPr>
              <w:jc w:val="both"/>
              <w:rPr>
                <w:sz w:val="28"/>
                <w:lang w:val="uk-UA" w:eastAsia="en-US"/>
              </w:rPr>
            </w:pPr>
          </w:p>
        </w:tc>
      </w:tr>
    </w:tbl>
    <w:p w:rsidR="00223284" w:rsidRDefault="00223284" w:rsidP="00223284">
      <w:pPr>
        <w:rPr>
          <w:sz w:val="28"/>
          <w:szCs w:val="28"/>
          <w:lang w:val="uk-UA"/>
        </w:rPr>
      </w:pP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  <w:r w:rsidRPr="00223284">
        <w:rPr>
          <w:sz w:val="28"/>
          <w:szCs w:val="28"/>
          <w:lang w:val="uk-UA"/>
        </w:rPr>
        <w:tab/>
      </w: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5A6753" w:rsidRDefault="005A6753" w:rsidP="005759C1">
      <w:pPr>
        <w:suppressAutoHyphens/>
        <w:jc w:val="both"/>
        <w:rPr>
          <w:sz w:val="28"/>
          <w:szCs w:val="28"/>
          <w:lang w:val="uk-UA" w:eastAsia="zh-CN"/>
        </w:rPr>
      </w:pPr>
    </w:p>
    <w:p w:rsidR="00165C01" w:rsidRPr="00953639" w:rsidRDefault="00165C01" w:rsidP="005A6753">
      <w:pPr>
        <w:suppressAutoHyphens/>
        <w:jc w:val="both"/>
        <w:rPr>
          <w:sz w:val="28"/>
          <w:szCs w:val="28"/>
          <w:lang w:val="uk-UA" w:eastAsia="zh-CN"/>
        </w:rPr>
      </w:pPr>
    </w:p>
    <w:sectPr w:rsidR="00165C01" w:rsidRPr="0095363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CB" w:rsidRDefault="005359CB" w:rsidP="006F1556">
      <w:r>
        <w:separator/>
      </w:r>
    </w:p>
  </w:endnote>
  <w:endnote w:type="continuationSeparator" w:id="0">
    <w:p w:rsidR="005359CB" w:rsidRDefault="005359C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CB" w:rsidRDefault="005359CB" w:rsidP="006F1556">
      <w:r>
        <w:separator/>
      </w:r>
    </w:p>
  </w:footnote>
  <w:footnote w:type="continuationSeparator" w:id="0">
    <w:p w:rsidR="005359CB" w:rsidRDefault="005359C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62C23"/>
    <w:rsid w:val="000844C0"/>
    <w:rsid w:val="000A2AD5"/>
    <w:rsid w:val="000C47B1"/>
    <w:rsid w:val="000C6601"/>
    <w:rsid w:val="0011419B"/>
    <w:rsid w:val="00130E34"/>
    <w:rsid w:val="00146B54"/>
    <w:rsid w:val="0014757A"/>
    <w:rsid w:val="00160982"/>
    <w:rsid w:val="00165C01"/>
    <w:rsid w:val="00197DF0"/>
    <w:rsid w:val="001A0EBD"/>
    <w:rsid w:val="001B4383"/>
    <w:rsid w:val="001C4AF6"/>
    <w:rsid w:val="001C5ED7"/>
    <w:rsid w:val="001D4D58"/>
    <w:rsid w:val="001D717E"/>
    <w:rsid w:val="001E092D"/>
    <w:rsid w:val="001F49E6"/>
    <w:rsid w:val="00201E26"/>
    <w:rsid w:val="00223284"/>
    <w:rsid w:val="00240548"/>
    <w:rsid w:val="0027236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46B7F"/>
    <w:rsid w:val="00453DA9"/>
    <w:rsid w:val="004550DA"/>
    <w:rsid w:val="004C4D9D"/>
    <w:rsid w:val="004D1C6B"/>
    <w:rsid w:val="004D431C"/>
    <w:rsid w:val="00506DFA"/>
    <w:rsid w:val="005359CB"/>
    <w:rsid w:val="0056517B"/>
    <w:rsid w:val="005759C1"/>
    <w:rsid w:val="0058796C"/>
    <w:rsid w:val="005A4F95"/>
    <w:rsid w:val="005A6753"/>
    <w:rsid w:val="005B2DEF"/>
    <w:rsid w:val="005C6DE5"/>
    <w:rsid w:val="005E6130"/>
    <w:rsid w:val="005F12C4"/>
    <w:rsid w:val="00611152"/>
    <w:rsid w:val="00667CE8"/>
    <w:rsid w:val="00692E69"/>
    <w:rsid w:val="006A49B4"/>
    <w:rsid w:val="006A731E"/>
    <w:rsid w:val="006B481F"/>
    <w:rsid w:val="006C32BC"/>
    <w:rsid w:val="006D5556"/>
    <w:rsid w:val="006E7145"/>
    <w:rsid w:val="006F1556"/>
    <w:rsid w:val="00700F36"/>
    <w:rsid w:val="00711635"/>
    <w:rsid w:val="00722337"/>
    <w:rsid w:val="00740644"/>
    <w:rsid w:val="007514D5"/>
    <w:rsid w:val="00757E27"/>
    <w:rsid w:val="00770E15"/>
    <w:rsid w:val="00782DB2"/>
    <w:rsid w:val="00791630"/>
    <w:rsid w:val="007D38A0"/>
    <w:rsid w:val="007E796D"/>
    <w:rsid w:val="00822F9F"/>
    <w:rsid w:val="008330BA"/>
    <w:rsid w:val="0084254F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3639"/>
    <w:rsid w:val="00957D4B"/>
    <w:rsid w:val="0096097F"/>
    <w:rsid w:val="0096518D"/>
    <w:rsid w:val="0098778D"/>
    <w:rsid w:val="00992264"/>
    <w:rsid w:val="009930BA"/>
    <w:rsid w:val="009A0995"/>
    <w:rsid w:val="009B753D"/>
    <w:rsid w:val="009C3017"/>
    <w:rsid w:val="009E65E2"/>
    <w:rsid w:val="00A11ACC"/>
    <w:rsid w:val="00A27B6A"/>
    <w:rsid w:val="00A31B62"/>
    <w:rsid w:val="00A45826"/>
    <w:rsid w:val="00A716C1"/>
    <w:rsid w:val="00A77AFB"/>
    <w:rsid w:val="00A818D9"/>
    <w:rsid w:val="00AA008F"/>
    <w:rsid w:val="00AA0DFB"/>
    <w:rsid w:val="00AA699E"/>
    <w:rsid w:val="00AC6F08"/>
    <w:rsid w:val="00B05A1D"/>
    <w:rsid w:val="00B07737"/>
    <w:rsid w:val="00B45E59"/>
    <w:rsid w:val="00B471C5"/>
    <w:rsid w:val="00B473D5"/>
    <w:rsid w:val="00B60BD2"/>
    <w:rsid w:val="00B753D9"/>
    <w:rsid w:val="00B879E1"/>
    <w:rsid w:val="00B95850"/>
    <w:rsid w:val="00BA66B7"/>
    <w:rsid w:val="00BD0B7F"/>
    <w:rsid w:val="00BD2C21"/>
    <w:rsid w:val="00BE73E3"/>
    <w:rsid w:val="00BF3489"/>
    <w:rsid w:val="00C03DFC"/>
    <w:rsid w:val="00C07B6D"/>
    <w:rsid w:val="00C212B7"/>
    <w:rsid w:val="00C34E48"/>
    <w:rsid w:val="00C52F96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62E12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B16EF"/>
    <w:rsid w:val="00EC4D2C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  <w:rsid w:val="00FE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1"/>
    <w:locked/>
    <w:rsid w:val="009A099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character" w:customStyle="1" w:styleId="af5">
    <w:name w:val="Основной текст + Полужирный"/>
    <w:basedOn w:val="af2"/>
    <w:rsid w:val="00BD2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A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586E-F5B3-4CD3-B6BD-F2ECDAEC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19</cp:revision>
  <cp:lastPrinted>2021-06-25T08:44:00Z</cp:lastPrinted>
  <dcterms:created xsi:type="dcterms:W3CDTF">2021-05-28T11:02:00Z</dcterms:created>
  <dcterms:modified xsi:type="dcterms:W3CDTF">2021-06-29T10:15:00Z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