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569" w:rsidRPr="00936EA9" w:rsidRDefault="00310569" w:rsidP="00310569">
      <w:pPr>
        <w:ind w:left="5664" w:hanging="5664"/>
        <w:rPr>
          <w:b/>
          <w:sz w:val="28"/>
          <w:szCs w:val="28"/>
          <w:lang w:val="uk-UA"/>
        </w:rPr>
      </w:pPr>
    </w:p>
    <w:p w:rsidR="00310569" w:rsidRPr="00936EA9" w:rsidRDefault="00FC6557" w:rsidP="00310569">
      <w:pPr>
        <w:jc w:val="center"/>
        <w:rPr>
          <w:b/>
          <w:sz w:val="28"/>
          <w:szCs w:val="28"/>
          <w:lang w:val="uk-UA"/>
        </w:rPr>
      </w:pPr>
      <w:r>
        <w:rPr>
          <w:b/>
          <w:sz w:val="28"/>
          <w:szCs w:val="28"/>
          <w:lang w:val="uk-UA"/>
        </w:rPr>
        <w:t xml:space="preserve">Про роботу </w:t>
      </w:r>
      <w:r w:rsidRPr="00936EA9">
        <w:rPr>
          <w:b/>
          <w:sz w:val="28"/>
          <w:szCs w:val="28"/>
          <w:lang w:val="uk-UA"/>
        </w:rPr>
        <w:t>відділу молоді та спорту</w:t>
      </w:r>
      <w:r>
        <w:rPr>
          <w:b/>
          <w:sz w:val="28"/>
          <w:szCs w:val="28"/>
          <w:lang w:val="uk-UA"/>
        </w:rPr>
        <w:t xml:space="preserve"> Лисичанської міської військово-цивільної адміністрації </w:t>
      </w:r>
      <w:r w:rsidR="00310569" w:rsidRPr="00936EA9">
        <w:rPr>
          <w:b/>
          <w:sz w:val="28"/>
          <w:szCs w:val="28"/>
          <w:lang w:val="uk-UA"/>
        </w:rPr>
        <w:t xml:space="preserve"> за ІІ кв</w:t>
      </w:r>
      <w:r>
        <w:rPr>
          <w:b/>
          <w:sz w:val="28"/>
          <w:szCs w:val="28"/>
          <w:lang w:val="uk-UA"/>
        </w:rPr>
        <w:t>артал 2021 року</w:t>
      </w:r>
    </w:p>
    <w:p w:rsidR="00310569" w:rsidRPr="00936EA9" w:rsidRDefault="00310569" w:rsidP="00310569">
      <w:pPr>
        <w:pStyle w:val="af2"/>
        <w:spacing w:after="0" w:afterAutospacing="0"/>
        <w:contextualSpacing/>
        <w:jc w:val="both"/>
        <w:rPr>
          <w:sz w:val="28"/>
          <w:szCs w:val="28"/>
        </w:rPr>
      </w:pPr>
      <w:r w:rsidRPr="00936EA9">
        <w:rPr>
          <w:b/>
          <w:sz w:val="28"/>
          <w:szCs w:val="28"/>
        </w:rPr>
        <w:tab/>
      </w:r>
      <w:r w:rsidRPr="00936EA9">
        <w:rPr>
          <w:sz w:val="28"/>
          <w:szCs w:val="28"/>
        </w:rPr>
        <w:t xml:space="preserve">Основним завданням відділу молоді та спорту є забезпечення на території міста реалізації державної політики стосовно фізичної культури і спорту, молоді, національно-патріотичного виховання дітей та молоді. </w:t>
      </w:r>
    </w:p>
    <w:p w:rsidR="00310569" w:rsidRPr="00936EA9" w:rsidRDefault="00310569" w:rsidP="00310569">
      <w:pPr>
        <w:pStyle w:val="af2"/>
        <w:spacing w:after="0" w:afterAutospacing="0"/>
        <w:ind w:firstLine="708"/>
        <w:contextualSpacing/>
        <w:jc w:val="both"/>
        <w:rPr>
          <w:sz w:val="28"/>
          <w:szCs w:val="28"/>
        </w:rPr>
      </w:pPr>
      <w:r w:rsidRPr="00936EA9">
        <w:rPr>
          <w:sz w:val="28"/>
          <w:szCs w:val="28"/>
        </w:rPr>
        <w:t>Відділом розроблені 3 міські програми, які є вектором нашої роботи: міська Програма реалізації державної</w:t>
      </w:r>
      <w:r w:rsidR="00594D73">
        <w:rPr>
          <w:sz w:val="28"/>
          <w:szCs w:val="28"/>
        </w:rPr>
        <w:t xml:space="preserve"> молодіжної політики</w:t>
      </w:r>
      <w:r w:rsidRPr="00936EA9">
        <w:rPr>
          <w:sz w:val="28"/>
          <w:szCs w:val="28"/>
        </w:rPr>
        <w:t xml:space="preserve"> на території </w:t>
      </w:r>
      <w:r w:rsidR="00594D73">
        <w:rPr>
          <w:sz w:val="28"/>
          <w:szCs w:val="28"/>
        </w:rPr>
        <w:t xml:space="preserve">  </w:t>
      </w:r>
      <w:proofErr w:type="spellStart"/>
      <w:r w:rsidR="00594D73">
        <w:rPr>
          <w:sz w:val="28"/>
          <w:szCs w:val="28"/>
        </w:rPr>
        <w:t>м.</w:t>
      </w:r>
      <w:r w:rsidRPr="00936EA9">
        <w:rPr>
          <w:sz w:val="28"/>
          <w:szCs w:val="28"/>
        </w:rPr>
        <w:t>Лисичанськ</w:t>
      </w:r>
      <w:r w:rsidR="00594D73">
        <w:rPr>
          <w:sz w:val="28"/>
          <w:szCs w:val="28"/>
        </w:rPr>
        <w:t>а</w:t>
      </w:r>
      <w:proofErr w:type="spellEnd"/>
      <w:r w:rsidRPr="00936EA9">
        <w:rPr>
          <w:sz w:val="28"/>
          <w:szCs w:val="28"/>
        </w:rPr>
        <w:t xml:space="preserve"> на 2021-2025 роки, міська Програма розвитку фізичної культури і спорту на 2017-2021 роки в м. Лисичанську, міська Програма національно-патріотичного виховання дітей та молоді на 2018-2021 у м. Лисичанську. </w:t>
      </w:r>
    </w:p>
    <w:p w:rsidR="00310569" w:rsidRPr="00936EA9" w:rsidRDefault="00310569" w:rsidP="00310569">
      <w:pPr>
        <w:pStyle w:val="af2"/>
        <w:spacing w:after="0" w:afterAutospacing="0"/>
        <w:ind w:firstLine="708"/>
        <w:contextualSpacing/>
        <w:jc w:val="both"/>
        <w:rPr>
          <w:sz w:val="28"/>
          <w:szCs w:val="28"/>
        </w:rPr>
      </w:pPr>
      <w:r w:rsidRPr="00936EA9">
        <w:rPr>
          <w:sz w:val="28"/>
          <w:szCs w:val="28"/>
        </w:rPr>
        <w:t>При відділі створені та працюють Координаційні ради: з питань національно-патріотичного виховання дітей та молоді та з питань популяризації оздоровчої рухової активності.</w:t>
      </w:r>
    </w:p>
    <w:p w:rsidR="00310569" w:rsidRPr="00936EA9" w:rsidRDefault="00310569" w:rsidP="00310569">
      <w:pPr>
        <w:ind w:firstLine="851"/>
        <w:jc w:val="both"/>
        <w:rPr>
          <w:sz w:val="28"/>
          <w:szCs w:val="28"/>
          <w:lang w:val="uk-UA"/>
        </w:rPr>
      </w:pPr>
      <w:r w:rsidRPr="00936EA9">
        <w:rPr>
          <w:sz w:val="28"/>
          <w:szCs w:val="28"/>
          <w:lang w:val="uk-UA"/>
        </w:rPr>
        <w:t>За І</w:t>
      </w:r>
      <w:r w:rsidR="00DC59D8" w:rsidRPr="00936EA9">
        <w:rPr>
          <w:sz w:val="28"/>
          <w:szCs w:val="28"/>
          <w:lang w:val="uk-UA"/>
        </w:rPr>
        <w:t>І</w:t>
      </w:r>
      <w:r w:rsidRPr="00936EA9">
        <w:rPr>
          <w:sz w:val="28"/>
          <w:szCs w:val="28"/>
          <w:lang w:val="uk-UA"/>
        </w:rPr>
        <w:t xml:space="preserve"> квартал 2021 року вхідна кореспонденція відділу становить </w:t>
      </w:r>
      <w:r w:rsidR="00DC59D8" w:rsidRPr="00936EA9">
        <w:rPr>
          <w:sz w:val="28"/>
          <w:szCs w:val="28"/>
          <w:lang w:val="uk-UA"/>
        </w:rPr>
        <w:t>3</w:t>
      </w:r>
      <w:r w:rsidR="006B27F0">
        <w:rPr>
          <w:sz w:val="28"/>
          <w:szCs w:val="28"/>
          <w:lang w:val="uk-UA"/>
        </w:rPr>
        <w:t>35</w:t>
      </w:r>
      <w:r w:rsidRPr="00936EA9">
        <w:rPr>
          <w:sz w:val="28"/>
          <w:szCs w:val="28"/>
          <w:lang w:val="uk-UA"/>
        </w:rPr>
        <w:t xml:space="preserve"> документів, вихідна кореспонденція –</w:t>
      </w:r>
      <w:r w:rsidR="00DC59D8" w:rsidRPr="00936EA9">
        <w:rPr>
          <w:sz w:val="28"/>
          <w:szCs w:val="28"/>
          <w:lang w:val="uk-UA"/>
        </w:rPr>
        <w:t>16</w:t>
      </w:r>
      <w:r w:rsidR="006B27F0">
        <w:rPr>
          <w:sz w:val="28"/>
          <w:szCs w:val="28"/>
          <w:lang w:val="uk-UA"/>
        </w:rPr>
        <w:t>7</w:t>
      </w:r>
      <w:r w:rsidRPr="00936EA9">
        <w:rPr>
          <w:sz w:val="28"/>
          <w:szCs w:val="28"/>
          <w:lang w:val="uk-UA"/>
        </w:rPr>
        <w:t>, з них: 2</w:t>
      </w:r>
      <w:r w:rsidR="006B27F0">
        <w:rPr>
          <w:sz w:val="28"/>
          <w:szCs w:val="28"/>
          <w:lang w:val="uk-UA"/>
        </w:rPr>
        <w:t>2</w:t>
      </w:r>
      <w:r w:rsidRPr="00936EA9">
        <w:rPr>
          <w:sz w:val="28"/>
          <w:szCs w:val="28"/>
          <w:lang w:val="uk-UA"/>
        </w:rPr>
        <w:t xml:space="preserve"> відповід</w:t>
      </w:r>
      <w:r w:rsidR="006B27F0">
        <w:rPr>
          <w:sz w:val="28"/>
          <w:szCs w:val="28"/>
          <w:lang w:val="uk-UA"/>
        </w:rPr>
        <w:t>і</w:t>
      </w:r>
      <w:r w:rsidRPr="00936EA9">
        <w:rPr>
          <w:sz w:val="28"/>
          <w:szCs w:val="28"/>
          <w:lang w:val="uk-UA"/>
        </w:rPr>
        <w:t xml:space="preserve"> на документи з позначкою, які потребують швидкого реагування, або значяться  на контролі з тривалим терміном виконання. </w:t>
      </w:r>
    </w:p>
    <w:p w:rsidR="00310569" w:rsidRDefault="00310569" w:rsidP="00310569">
      <w:pPr>
        <w:ind w:firstLine="708"/>
        <w:contextualSpacing/>
        <w:jc w:val="both"/>
        <w:rPr>
          <w:sz w:val="28"/>
          <w:szCs w:val="28"/>
          <w:lang w:val="uk-UA"/>
        </w:rPr>
      </w:pPr>
      <w:r w:rsidRPr="00936EA9">
        <w:rPr>
          <w:sz w:val="28"/>
          <w:szCs w:val="28"/>
          <w:lang w:val="uk-UA"/>
        </w:rPr>
        <w:t>В цілому роботу відділу можна у</w:t>
      </w:r>
      <w:r w:rsidR="00594D73">
        <w:rPr>
          <w:sz w:val="28"/>
          <w:szCs w:val="28"/>
          <w:lang w:val="uk-UA"/>
        </w:rPr>
        <w:t>мовно розділити на три напрями:</w:t>
      </w:r>
    </w:p>
    <w:p w:rsidR="00310569" w:rsidRPr="00936EA9" w:rsidRDefault="00310569" w:rsidP="00310569">
      <w:pPr>
        <w:contextualSpacing/>
        <w:jc w:val="both"/>
        <w:rPr>
          <w:sz w:val="28"/>
          <w:szCs w:val="28"/>
          <w:lang w:val="uk-UA"/>
        </w:rPr>
      </w:pPr>
    </w:p>
    <w:p w:rsidR="00310569" w:rsidRPr="00936EA9" w:rsidRDefault="00310569" w:rsidP="00310569">
      <w:pPr>
        <w:jc w:val="center"/>
        <w:rPr>
          <w:b/>
          <w:sz w:val="28"/>
          <w:szCs w:val="28"/>
          <w:lang w:val="uk-UA"/>
        </w:rPr>
      </w:pPr>
      <w:r w:rsidRPr="00936EA9">
        <w:rPr>
          <w:b/>
          <w:sz w:val="28"/>
          <w:szCs w:val="28"/>
          <w:lang w:val="uk-UA"/>
        </w:rPr>
        <w:t>Фізична культура та спорт</w:t>
      </w:r>
    </w:p>
    <w:p w:rsidR="00310569" w:rsidRPr="00936EA9" w:rsidRDefault="00310569" w:rsidP="00310569">
      <w:pPr>
        <w:jc w:val="center"/>
        <w:rPr>
          <w:b/>
          <w:sz w:val="28"/>
          <w:szCs w:val="28"/>
          <w:lang w:val="uk-UA"/>
        </w:rPr>
      </w:pPr>
    </w:p>
    <w:p w:rsidR="00310569" w:rsidRPr="00936EA9" w:rsidRDefault="00310569" w:rsidP="00310569">
      <w:pPr>
        <w:ind w:firstLine="567"/>
        <w:jc w:val="both"/>
        <w:rPr>
          <w:sz w:val="28"/>
          <w:szCs w:val="28"/>
          <w:lang w:val="uk-UA"/>
        </w:rPr>
      </w:pPr>
      <w:r w:rsidRPr="00936EA9">
        <w:rPr>
          <w:sz w:val="28"/>
          <w:szCs w:val="28"/>
          <w:lang w:val="uk-UA"/>
        </w:rPr>
        <w:t xml:space="preserve">Відповідно до плану роботи </w:t>
      </w:r>
      <w:r w:rsidR="00594D73">
        <w:rPr>
          <w:sz w:val="28"/>
          <w:szCs w:val="28"/>
          <w:lang w:val="uk-UA"/>
        </w:rPr>
        <w:t xml:space="preserve">Лисичанської міської </w:t>
      </w:r>
      <w:r w:rsidRPr="00936EA9">
        <w:rPr>
          <w:sz w:val="28"/>
          <w:szCs w:val="28"/>
          <w:lang w:val="uk-UA"/>
        </w:rPr>
        <w:t>військово-цивільно</w:t>
      </w:r>
      <w:r w:rsidR="00594D73">
        <w:rPr>
          <w:sz w:val="28"/>
          <w:szCs w:val="28"/>
          <w:lang w:val="uk-UA"/>
        </w:rPr>
        <w:t>ї адміністрації</w:t>
      </w:r>
      <w:r w:rsidRPr="00936EA9">
        <w:rPr>
          <w:sz w:val="28"/>
          <w:szCs w:val="28"/>
          <w:lang w:val="uk-UA"/>
        </w:rPr>
        <w:t xml:space="preserve"> у ІІ кварталі 2021 року з напрямку фізичної культури і спорту було виконано:</w:t>
      </w:r>
    </w:p>
    <w:p w:rsidR="00310569" w:rsidRPr="00936EA9" w:rsidRDefault="00310569" w:rsidP="00310569">
      <w:pPr>
        <w:ind w:firstLine="567"/>
        <w:jc w:val="both"/>
        <w:rPr>
          <w:sz w:val="28"/>
          <w:szCs w:val="28"/>
          <w:lang w:val="uk-UA"/>
        </w:rPr>
      </w:pPr>
      <w:r w:rsidRPr="00936EA9">
        <w:rPr>
          <w:sz w:val="28"/>
          <w:szCs w:val="28"/>
          <w:lang w:val="uk-UA"/>
        </w:rPr>
        <w:t>1) підготовлені та надані звіти до Управління молоді та спорту Луганської обласної державної адміністрації;</w:t>
      </w:r>
    </w:p>
    <w:p w:rsidR="00310569" w:rsidRPr="00936EA9" w:rsidRDefault="00310569" w:rsidP="00310569">
      <w:pPr>
        <w:ind w:firstLine="567"/>
        <w:jc w:val="both"/>
        <w:rPr>
          <w:sz w:val="28"/>
          <w:szCs w:val="28"/>
          <w:lang w:val="uk-UA"/>
        </w:rPr>
      </w:pPr>
      <w:r w:rsidRPr="00936EA9">
        <w:rPr>
          <w:sz w:val="28"/>
          <w:szCs w:val="28"/>
          <w:lang w:val="uk-UA"/>
        </w:rPr>
        <w:t xml:space="preserve">2) надана інформація за напрямками для узагальнення до структурних підрозділів </w:t>
      </w:r>
      <w:r w:rsidR="00E65FC6">
        <w:rPr>
          <w:sz w:val="28"/>
          <w:szCs w:val="28"/>
          <w:lang w:val="uk-UA"/>
        </w:rPr>
        <w:t xml:space="preserve">Лисичанської міської </w:t>
      </w:r>
      <w:r w:rsidRPr="00936EA9">
        <w:rPr>
          <w:sz w:val="28"/>
          <w:szCs w:val="28"/>
          <w:lang w:val="uk-UA"/>
        </w:rPr>
        <w:t>військово-цивільно</w:t>
      </w:r>
      <w:r w:rsidR="00E65FC6">
        <w:rPr>
          <w:sz w:val="28"/>
          <w:szCs w:val="28"/>
          <w:lang w:val="uk-UA"/>
        </w:rPr>
        <w:t xml:space="preserve">ї адміністрації </w:t>
      </w:r>
      <w:r w:rsidRPr="00936EA9">
        <w:rPr>
          <w:sz w:val="28"/>
          <w:szCs w:val="28"/>
          <w:lang w:val="uk-UA"/>
        </w:rPr>
        <w:t>;</w:t>
      </w:r>
    </w:p>
    <w:p w:rsidR="00DB3F73" w:rsidRPr="00936EA9" w:rsidRDefault="00310569" w:rsidP="00B14DDE">
      <w:pPr>
        <w:ind w:firstLine="567"/>
        <w:contextualSpacing/>
        <w:jc w:val="both"/>
        <w:rPr>
          <w:color w:val="000000"/>
          <w:sz w:val="28"/>
          <w:szCs w:val="28"/>
          <w:lang w:val="uk-UA"/>
        </w:rPr>
      </w:pPr>
      <w:r w:rsidRPr="00936EA9">
        <w:rPr>
          <w:sz w:val="28"/>
          <w:szCs w:val="28"/>
          <w:lang w:val="uk-UA"/>
        </w:rPr>
        <w:t>3)</w:t>
      </w:r>
      <w:r w:rsidR="00DB3F73" w:rsidRPr="00936EA9">
        <w:rPr>
          <w:color w:val="000000"/>
          <w:sz w:val="28"/>
          <w:szCs w:val="28"/>
          <w:lang w:val="uk-UA"/>
        </w:rPr>
        <w:t xml:space="preserve"> Протягом ІІ кварталу 2021 року представники нашого міста взяли участь у спортивних змаганнях:</w:t>
      </w:r>
    </w:p>
    <w:p w:rsidR="00DB3F73" w:rsidRPr="00936EA9" w:rsidRDefault="00DB3F73" w:rsidP="00DB3F73">
      <w:pPr>
        <w:ind w:firstLine="709"/>
        <w:contextualSpacing/>
        <w:jc w:val="both"/>
        <w:rPr>
          <w:color w:val="000000"/>
          <w:sz w:val="28"/>
          <w:szCs w:val="28"/>
          <w:lang w:val="uk-UA"/>
        </w:rPr>
      </w:pPr>
      <w:r w:rsidRPr="00936EA9">
        <w:rPr>
          <w:color w:val="000000"/>
          <w:sz w:val="28"/>
          <w:szCs w:val="28"/>
          <w:lang w:val="uk-UA"/>
        </w:rPr>
        <w:t xml:space="preserve">— 14 Всеукраїнських, де вибороли 49 золотих, 61 срібну, 41 бронзову нагороду; </w:t>
      </w:r>
    </w:p>
    <w:p w:rsidR="00DB3F73" w:rsidRPr="00936EA9" w:rsidRDefault="00DB3F73" w:rsidP="00DB3F73">
      <w:pPr>
        <w:ind w:firstLine="709"/>
        <w:contextualSpacing/>
        <w:jc w:val="both"/>
        <w:rPr>
          <w:color w:val="000000"/>
          <w:sz w:val="28"/>
          <w:szCs w:val="28"/>
          <w:lang w:val="uk-UA"/>
        </w:rPr>
      </w:pPr>
      <w:r w:rsidRPr="00936EA9">
        <w:rPr>
          <w:color w:val="000000"/>
          <w:sz w:val="28"/>
          <w:szCs w:val="28"/>
          <w:lang w:val="uk-UA"/>
        </w:rPr>
        <w:t>—  18 обласних, де вибороли 128 золотих, 131 срібну, 65 бронзових нагород;</w:t>
      </w:r>
    </w:p>
    <w:p w:rsidR="00DB3F73" w:rsidRPr="00936EA9" w:rsidRDefault="00DB3F73" w:rsidP="00DB3F73">
      <w:pPr>
        <w:ind w:firstLine="709"/>
        <w:contextualSpacing/>
        <w:jc w:val="both"/>
        <w:rPr>
          <w:color w:val="000000"/>
          <w:sz w:val="28"/>
          <w:szCs w:val="28"/>
          <w:lang w:val="uk-UA"/>
        </w:rPr>
      </w:pPr>
      <w:r w:rsidRPr="00936EA9">
        <w:rPr>
          <w:color w:val="000000"/>
          <w:sz w:val="28"/>
          <w:szCs w:val="28"/>
          <w:lang w:val="uk-UA"/>
        </w:rPr>
        <w:t xml:space="preserve">— 6 міських, де вибороли 131 золоту, 121 срібну, 87 бронзових нагород. </w:t>
      </w:r>
    </w:p>
    <w:p w:rsidR="00E01595" w:rsidRPr="00936EA9" w:rsidRDefault="00E01595" w:rsidP="00B14DDE">
      <w:pPr>
        <w:ind w:firstLine="708"/>
        <w:jc w:val="both"/>
        <w:rPr>
          <w:sz w:val="28"/>
          <w:szCs w:val="28"/>
          <w:lang w:val="uk-UA"/>
        </w:rPr>
      </w:pPr>
      <w:r w:rsidRPr="00936EA9">
        <w:rPr>
          <w:sz w:val="28"/>
          <w:szCs w:val="28"/>
          <w:lang w:val="uk-UA"/>
        </w:rPr>
        <w:t>4) На виконання Указу Президента України від 17.12.2020 № 574/2020 «Про започаткування соціального проекту «Активні парки - локації здорової України», основною метою якого є організація оздоровчої рухової активності усіх категорій громадян, у тому числі осіб з інвалідністю, створення умов для зниження показників захворюваності, поліпшення якості та тривалості активного життя населення, профілактики захворювань і подолання їх наслідків, відповідно до листа управління молоді та спорту Луганської ОДА від 09.06.2021 № 03-04/539 в місті Лисичанськ розпочато роботу згідно його реалізації, а саме:</w:t>
      </w:r>
    </w:p>
    <w:p w:rsidR="00E01595" w:rsidRPr="00936EA9" w:rsidRDefault="005B4526" w:rsidP="00594D73">
      <w:pPr>
        <w:ind w:firstLine="708"/>
        <w:jc w:val="both"/>
        <w:rPr>
          <w:sz w:val="28"/>
          <w:szCs w:val="28"/>
          <w:lang w:val="uk-UA"/>
        </w:rPr>
      </w:pPr>
      <w:r>
        <w:rPr>
          <w:sz w:val="28"/>
          <w:szCs w:val="28"/>
          <w:lang w:val="uk-UA"/>
        </w:rPr>
        <w:lastRenderedPageBreak/>
        <w:t xml:space="preserve">- </w:t>
      </w:r>
      <w:r w:rsidR="00E01595" w:rsidRPr="00936EA9">
        <w:rPr>
          <w:sz w:val="28"/>
          <w:szCs w:val="28"/>
          <w:lang w:val="uk-UA"/>
        </w:rPr>
        <w:t>визначені 5 локацій, з найбільшою згуртованістю мешканців усіх категорій громади в різних мікрорайонах міста, а саме:</w:t>
      </w:r>
    </w:p>
    <w:p w:rsidR="00E01595" w:rsidRPr="00936EA9" w:rsidRDefault="00E01595" w:rsidP="00E01595">
      <w:pPr>
        <w:pStyle w:val="af1"/>
        <w:ind w:left="1080"/>
        <w:jc w:val="both"/>
        <w:rPr>
          <w:sz w:val="28"/>
          <w:szCs w:val="28"/>
          <w:lang w:val="uk-UA"/>
        </w:rPr>
      </w:pPr>
      <w:r w:rsidRPr="00936EA9">
        <w:rPr>
          <w:sz w:val="28"/>
          <w:szCs w:val="28"/>
          <w:lang w:val="uk-UA"/>
        </w:rPr>
        <w:tab/>
        <w:t>1.</w:t>
      </w:r>
      <w:r w:rsidRPr="00936EA9">
        <w:rPr>
          <w:sz w:val="28"/>
          <w:szCs w:val="28"/>
          <w:lang w:val="uk-UA"/>
        </w:rPr>
        <w:tab/>
        <w:t>сквер «Березовий гай»;</w:t>
      </w:r>
    </w:p>
    <w:p w:rsidR="00E01595" w:rsidRPr="00936EA9" w:rsidRDefault="00E01595" w:rsidP="00E01595">
      <w:pPr>
        <w:pStyle w:val="af1"/>
        <w:ind w:left="1080"/>
        <w:jc w:val="both"/>
        <w:rPr>
          <w:sz w:val="28"/>
          <w:szCs w:val="28"/>
          <w:lang w:val="uk-UA"/>
        </w:rPr>
      </w:pPr>
      <w:r w:rsidRPr="00936EA9">
        <w:rPr>
          <w:sz w:val="28"/>
          <w:szCs w:val="28"/>
          <w:lang w:val="uk-UA"/>
        </w:rPr>
        <w:tab/>
        <w:t>2.</w:t>
      </w:r>
      <w:r w:rsidRPr="00936EA9">
        <w:rPr>
          <w:sz w:val="28"/>
          <w:szCs w:val="28"/>
          <w:lang w:val="uk-UA"/>
        </w:rPr>
        <w:tab/>
        <w:t>сквер ім. Ю.О. Гагаріна;</w:t>
      </w:r>
    </w:p>
    <w:p w:rsidR="00E01595" w:rsidRPr="00936EA9" w:rsidRDefault="00E01595" w:rsidP="00E01595">
      <w:pPr>
        <w:pStyle w:val="af1"/>
        <w:ind w:left="1080"/>
        <w:jc w:val="both"/>
        <w:rPr>
          <w:sz w:val="28"/>
          <w:szCs w:val="28"/>
          <w:lang w:val="uk-UA"/>
        </w:rPr>
      </w:pPr>
      <w:r w:rsidRPr="00936EA9">
        <w:rPr>
          <w:sz w:val="28"/>
          <w:szCs w:val="28"/>
          <w:lang w:val="uk-UA"/>
        </w:rPr>
        <w:tab/>
        <w:t>3.</w:t>
      </w:r>
      <w:r w:rsidRPr="00936EA9">
        <w:rPr>
          <w:sz w:val="28"/>
          <w:szCs w:val="28"/>
          <w:lang w:val="uk-UA"/>
        </w:rPr>
        <w:tab/>
        <w:t>сквер «Центральний»;</w:t>
      </w:r>
    </w:p>
    <w:p w:rsidR="00E01595" w:rsidRPr="00936EA9" w:rsidRDefault="00E01595" w:rsidP="00E01595">
      <w:pPr>
        <w:pStyle w:val="af1"/>
        <w:ind w:left="1080"/>
        <w:jc w:val="both"/>
        <w:rPr>
          <w:sz w:val="28"/>
          <w:szCs w:val="28"/>
          <w:lang w:val="uk-UA"/>
        </w:rPr>
      </w:pPr>
      <w:r w:rsidRPr="00936EA9">
        <w:rPr>
          <w:sz w:val="28"/>
          <w:szCs w:val="28"/>
          <w:lang w:val="uk-UA"/>
        </w:rPr>
        <w:tab/>
        <w:t>4.</w:t>
      </w:r>
      <w:r w:rsidRPr="00936EA9">
        <w:rPr>
          <w:sz w:val="28"/>
          <w:szCs w:val="28"/>
          <w:lang w:val="uk-UA"/>
        </w:rPr>
        <w:tab/>
        <w:t>парк «Пам</w:t>
      </w:r>
      <w:r w:rsidRPr="00936EA9">
        <w:rPr>
          <w:rFonts w:ascii="Calibri" w:hAnsi="Calibri"/>
          <w:sz w:val="28"/>
          <w:szCs w:val="28"/>
          <w:lang w:val="uk-UA"/>
        </w:rPr>
        <w:t>'</w:t>
      </w:r>
      <w:r w:rsidRPr="00936EA9">
        <w:rPr>
          <w:sz w:val="28"/>
          <w:szCs w:val="28"/>
          <w:lang w:val="uk-UA"/>
        </w:rPr>
        <w:t>яті землякам-чорнобильцям»;</w:t>
      </w:r>
    </w:p>
    <w:p w:rsidR="00E01595" w:rsidRPr="00936EA9" w:rsidRDefault="00E01595" w:rsidP="00E01595">
      <w:pPr>
        <w:jc w:val="both"/>
        <w:rPr>
          <w:sz w:val="28"/>
          <w:szCs w:val="28"/>
          <w:lang w:val="uk-UA"/>
        </w:rPr>
      </w:pPr>
      <w:r w:rsidRPr="00936EA9">
        <w:rPr>
          <w:sz w:val="28"/>
          <w:szCs w:val="28"/>
          <w:lang w:val="uk-UA"/>
        </w:rPr>
        <w:tab/>
      </w:r>
      <w:r w:rsidRPr="00936EA9">
        <w:rPr>
          <w:sz w:val="28"/>
          <w:szCs w:val="28"/>
          <w:lang w:val="uk-UA"/>
        </w:rPr>
        <w:tab/>
        <w:t>5.</w:t>
      </w:r>
      <w:r w:rsidRPr="00936EA9">
        <w:rPr>
          <w:sz w:val="28"/>
          <w:szCs w:val="28"/>
          <w:lang w:val="uk-UA"/>
        </w:rPr>
        <w:tab/>
        <w:t>паркова зона КЗ «Палац культури ім. В. М. Сосюри»</w:t>
      </w:r>
      <w:r w:rsidR="005B4526">
        <w:rPr>
          <w:sz w:val="28"/>
          <w:szCs w:val="28"/>
          <w:lang w:val="uk-UA"/>
        </w:rPr>
        <w:t>.</w:t>
      </w:r>
    </w:p>
    <w:p w:rsidR="00E01595" w:rsidRPr="00936EA9" w:rsidRDefault="00E01595" w:rsidP="00E01595">
      <w:pPr>
        <w:ind w:firstLine="708"/>
        <w:jc w:val="both"/>
        <w:rPr>
          <w:sz w:val="28"/>
          <w:szCs w:val="28"/>
          <w:lang w:val="uk-UA"/>
        </w:rPr>
      </w:pPr>
      <w:r w:rsidRPr="00936EA9">
        <w:rPr>
          <w:sz w:val="28"/>
          <w:szCs w:val="28"/>
          <w:lang w:val="uk-UA"/>
        </w:rPr>
        <w:t>09.06.2021 до обласного управління молоді та спорту надані кандидатури координаторів щодо фізкультурно-оздоровчої діяльності в парках                    (вих. відділу молоді та спорту Лисичанської міської ВЦА від 10.09.2021              № 93/01).</w:t>
      </w:r>
    </w:p>
    <w:p w:rsidR="00E01595" w:rsidRPr="00936EA9" w:rsidRDefault="00E01595" w:rsidP="00E01595">
      <w:pPr>
        <w:jc w:val="both"/>
        <w:rPr>
          <w:sz w:val="28"/>
          <w:szCs w:val="28"/>
          <w:lang w:val="uk-UA"/>
        </w:rPr>
      </w:pPr>
      <w:r w:rsidRPr="00936EA9">
        <w:rPr>
          <w:sz w:val="28"/>
          <w:szCs w:val="28"/>
          <w:lang w:val="uk-UA"/>
        </w:rPr>
        <w:tab/>
        <w:t>Розпорядженням керівника Лисичанської міської військово-цивільної адміністрації від 16.06.2021 року внесені доповнення до міської Програми розвитку фізичної культури та спорту на 2017-2021 роки в м. Лисичанську та виділені кошти на пріоритетне завдання зазначеної Програми «Улаштування парків/скверів міста Лисичанськ в рамках соціального проекту «Активні парки – локації здорової України».</w:t>
      </w:r>
    </w:p>
    <w:p w:rsidR="00E01595" w:rsidRPr="00936EA9" w:rsidRDefault="00E01595" w:rsidP="00E01595">
      <w:pPr>
        <w:jc w:val="both"/>
        <w:rPr>
          <w:sz w:val="28"/>
          <w:szCs w:val="28"/>
          <w:lang w:val="uk-UA"/>
        </w:rPr>
      </w:pPr>
      <w:r w:rsidRPr="00936EA9">
        <w:rPr>
          <w:sz w:val="28"/>
          <w:szCs w:val="28"/>
          <w:lang w:val="uk-UA"/>
        </w:rPr>
        <w:tab/>
        <w:t xml:space="preserve">Згідно до вимог по влаштуванню навігації та підготовки снарядів для занять спортом </w:t>
      </w:r>
      <w:r w:rsidR="005B4526">
        <w:rPr>
          <w:sz w:val="28"/>
          <w:szCs w:val="28"/>
          <w:lang w:val="uk-UA"/>
        </w:rPr>
        <w:t xml:space="preserve">виконавцями </w:t>
      </w:r>
      <w:r w:rsidRPr="00936EA9">
        <w:rPr>
          <w:sz w:val="28"/>
          <w:szCs w:val="28"/>
          <w:lang w:val="uk-UA"/>
        </w:rPr>
        <w:t>укладені договори з підрядними організаціями та проведені роботи з підготовки вищезазначених 5 локацій.</w:t>
      </w:r>
    </w:p>
    <w:p w:rsidR="00B14DDE" w:rsidRPr="00936EA9" w:rsidRDefault="00B14DDE" w:rsidP="00B14DDE">
      <w:pPr>
        <w:ind w:firstLine="567"/>
        <w:jc w:val="both"/>
        <w:rPr>
          <w:sz w:val="28"/>
          <w:szCs w:val="28"/>
          <w:lang w:val="uk-UA"/>
        </w:rPr>
      </w:pPr>
      <w:r w:rsidRPr="00936EA9">
        <w:rPr>
          <w:rStyle w:val="d2edcug0"/>
          <w:sz w:val="28"/>
          <w:szCs w:val="28"/>
          <w:lang w:val="uk-UA"/>
        </w:rPr>
        <w:t>5) 22 травня в Лисичанську пройшов марафон та велопробіг. В заході взяли участь понад 80 спортсменів, найкращі марафонці та велосипедисти були відзначені сувенірами від відділу молоді та спорту Лисичанської міської військово-цивільної адміністрації;</w:t>
      </w:r>
    </w:p>
    <w:p w:rsidR="00B14DDE" w:rsidRPr="00936EA9" w:rsidRDefault="00B14DDE" w:rsidP="005B4526">
      <w:pPr>
        <w:pStyle w:val="af1"/>
        <w:numPr>
          <w:ilvl w:val="0"/>
          <w:numId w:val="5"/>
        </w:numPr>
        <w:ind w:left="0" w:firstLine="567"/>
        <w:jc w:val="both"/>
        <w:rPr>
          <w:sz w:val="28"/>
          <w:szCs w:val="28"/>
          <w:lang w:val="uk-UA"/>
        </w:rPr>
      </w:pPr>
      <w:r w:rsidRPr="00936EA9">
        <w:rPr>
          <w:sz w:val="28"/>
          <w:szCs w:val="28"/>
          <w:lang w:val="uk-UA"/>
        </w:rPr>
        <w:t>1 червня, керівник Лисичанської міської ВЦА Олександр Заїка та начальник відділу молоді та спорту Лисичанської міської ВЦА Ніна Нецвєт урочисто відкрили новий спортивний майданчик на спортивній культурно-оздоровчій базі «Лисичанець». Відтепер як діти, так і дорослі матимуть додаткову можливість займатися спортом та зміцнювати своє здоров’я. На базі зазначеного майданчику проводяться тренування вихованців відділень міської ДЮСШ з кікбоксингу, веслування на байдарках та каное, греко-римської боротьби;</w:t>
      </w:r>
    </w:p>
    <w:p w:rsidR="00DB3F73" w:rsidRPr="00936EA9" w:rsidRDefault="005B4526" w:rsidP="00FF3FF8">
      <w:pPr>
        <w:ind w:firstLine="567"/>
        <w:jc w:val="both"/>
        <w:rPr>
          <w:sz w:val="28"/>
          <w:szCs w:val="28"/>
          <w:lang w:val="uk-UA"/>
        </w:rPr>
      </w:pPr>
      <w:r>
        <w:rPr>
          <w:sz w:val="28"/>
          <w:szCs w:val="28"/>
          <w:lang w:val="uk-UA"/>
        </w:rPr>
        <w:t xml:space="preserve">7) в останній тиждень червня </w:t>
      </w:r>
      <w:r w:rsidR="00B14DDE" w:rsidRPr="00936EA9">
        <w:rPr>
          <w:sz w:val="28"/>
          <w:szCs w:val="28"/>
          <w:lang w:val="uk-UA"/>
        </w:rPr>
        <w:t>до Всеукраїнського Олімпійського дня на спортивних майданчиках навчальних закладів міста у пришкільних таборах та на базі ДОТ «Рекорд» міської ДЮСШ були проведені різноманітні вікторини, естафети, змагання та ін.</w:t>
      </w:r>
    </w:p>
    <w:p w:rsidR="00310569" w:rsidRPr="00936EA9" w:rsidRDefault="00FF3FF8" w:rsidP="00DB3F73">
      <w:pPr>
        <w:ind w:firstLine="567"/>
        <w:jc w:val="both"/>
        <w:rPr>
          <w:color w:val="000000"/>
          <w:sz w:val="28"/>
          <w:szCs w:val="28"/>
          <w:lang w:val="uk-UA"/>
        </w:rPr>
      </w:pPr>
      <w:r w:rsidRPr="00936EA9">
        <w:rPr>
          <w:sz w:val="28"/>
          <w:szCs w:val="28"/>
          <w:lang w:val="uk-UA"/>
        </w:rPr>
        <w:t>8)</w:t>
      </w:r>
      <w:r w:rsidR="005B4526">
        <w:rPr>
          <w:sz w:val="28"/>
          <w:szCs w:val="28"/>
          <w:lang w:val="uk-UA"/>
        </w:rPr>
        <w:t xml:space="preserve"> з</w:t>
      </w:r>
      <w:r w:rsidR="00DB3F73" w:rsidRPr="00936EA9">
        <w:rPr>
          <w:sz w:val="28"/>
          <w:szCs w:val="28"/>
          <w:lang w:val="uk-UA"/>
        </w:rPr>
        <w:t xml:space="preserve"> метою соціального захисту, підтримки і стимулювання розвитку спорту вищих досягнень, морального і матеріального заохочення провідних та перспективних спортсменів міста для досягнення високих спортивних результатів розпорядженням керівника Лисичанської міської від 23.06.2021 </w:t>
      </w:r>
      <w:r w:rsidR="005B4526">
        <w:rPr>
          <w:sz w:val="28"/>
          <w:szCs w:val="28"/>
          <w:lang w:val="uk-UA"/>
        </w:rPr>
        <w:t xml:space="preserve">      </w:t>
      </w:r>
      <w:r w:rsidR="00DB3F73" w:rsidRPr="00936EA9">
        <w:rPr>
          <w:sz w:val="28"/>
          <w:szCs w:val="28"/>
          <w:lang w:val="uk-UA"/>
        </w:rPr>
        <w:t xml:space="preserve">№ 583 призначено іменні стипендії </w:t>
      </w:r>
      <w:r w:rsidR="00E01595" w:rsidRPr="00936EA9">
        <w:rPr>
          <w:sz w:val="28"/>
          <w:szCs w:val="28"/>
          <w:lang w:val="uk-UA"/>
        </w:rPr>
        <w:t xml:space="preserve">12 </w:t>
      </w:r>
      <w:r w:rsidR="00DB3F73" w:rsidRPr="00936EA9">
        <w:rPr>
          <w:sz w:val="28"/>
          <w:szCs w:val="28"/>
          <w:lang w:val="uk-UA"/>
        </w:rPr>
        <w:t>кращим перспективним та провідним спортсменам</w:t>
      </w:r>
      <w:r w:rsidR="00E01595" w:rsidRPr="00936EA9">
        <w:rPr>
          <w:sz w:val="28"/>
          <w:szCs w:val="28"/>
          <w:lang w:val="uk-UA"/>
        </w:rPr>
        <w:t xml:space="preserve"> міста на ІІ півріччя 2021 року. Сертифікати на отримання стипендій були урочисто вр</w:t>
      </w:r>
      <w:r w:rsidR="009872B6">
        <w:rPr>
          <w:sz w:val="28"/>
          <w:szCs w:val="28"/>
          <w:lang w:val="uk-UA"/>
        </w:rPr>
        <w:t>учені спортсменам на загальноміського заході</w:t>
      </w:r>
      <w:r w:rsidR="00E01595" w:rsidRPr="00936EA9">
        <w:rPr>
          <w:sz w:val="28"/>
          <w:szCs w:val="28"/>
          <w:lang w:val="uk-UA"/>
        </w:rPr>
        <w:t xml:space="preserve"> до Дня молоді в Україні.</w:t>
      </w:r>
    </w:p>
    <w:p w:rsidR="00310569" w:rsidRPr="005B4526" w:rsidRDefault="00310569" w:rsidP="005B4526">
      <w:pPr>
        <w:ind w:firstLine="709"/>
        <w:contextualSpacing/>
        <w:jc w:val="both"/>
        <w:rPr>
          <w:color w:val="000000"/>
          <w:sz w:val="28"/>
          <w:szCs w:val="28"/>
          <w:lang w:val="uk-UA"/>
        </w:rPr>
      </w:pPr>
      <w:r w:rsidRPr="00936EA9">
        <w:rPr>
          <w:color w:val="000000"/>
          <w:sz w:val="28"/>
          <w:szCs w:val="28"/>
          <w:lang w:val="uk-UA"/>
        </w:rPr>
        <w:t xml:space="preserve"> </w:t>
      </w:r>
    </w:p>
    <w:p w:rsidR="00310569" w:rsidRPr="00936EA9" w:rsidRDefault="00310569" w:rsidP="00310569">
      <w:pPr>
        <w:ind w:firstLine="567"/>
        <w:jc w:val="center"/>
        <w:rPr>
          <w:b/>
          <w:sz w:val="28"/>
          <w:szCs w:val="28"/>
          <w:lang w:val="uk-UA"/>
        </w:rPr>
      </w:pPr>
      <w:r w:rsidRPr="00936EA9">
        <w:rPr>
          <w:b/>
          <w:sz w:val="28"/>
          <w:szCs w:val="28"/>
          <w:lang w:val="uk-UA"/>
        </w:rPr>
        <w:lastRenderedPageBreak/>
        <w:t>Національно-патріотичне виховання та молодіжна політика</w:t>
      </w:r>
    </w:p>
    <w:p w:rsidR="00310569" w:rsidRPr="00936EA9" w:rsidRDefault="00310569" w:rsidP="00310569">
      <w:pPr>
        <w:ind w:firstLine="567"/>
        <w:jc w:val="center"/>
        <w:rPr>
          <w:b/>
          <w:sz w:val="28"/>
          <w:szCs w:val="28"/>
          <w:lang w:val="uk-UA"/>
        </w:rPr>
      </w:pPr>
    </w:p>
    <w:p w:rsidR="00310569" w:rsidRPr="00936EA9" w:rsidRDefault="00310569" w:rsidP="00310569">
      <w:pPr>
        <w:ind w:firstLine="567"/>
        <w:jc w:val="both"/>
        <w:rPr>
          <w:sz w:val="28"/>
          <w:szCs w:val="28"/>
          <w:lang w:val="uk-UA"/>
        </w:rPr>
      </w:pPr>
      <w:r w:rsidRPr="00936EA9">
        <w:rPr>
          <w:sz w:val="28"/>
          <w:szCs w:val="28"/>
          <w:lang w:val="uk-UA"/>
        </w:rPr>
        <w:t>Відповідно до плану роботи військово-цивільної адміністрації міста Лисичанськ у І</w:t>
      </w:r>
      <w:r w:rsidR="00DC59D8" w:rsidRPr="00936EA9">
        <w:rPr>
          <w:sz w:val="28"/>
          <w:szCs w:val="28"/>
          <w:lang w:val="uk-UA"/>
        </w:rPr>
        <w:t>І</w:t>
      </w:r>
      <w:r w:rsidRPr="00936EA9">
        <w:rPr>
          <w:sz w:val="28"/>
          <w:szCs w:val="28"/>
          <w:lang w:val="uk-UA"/>
        </w:rPr>
        <w:t xml:space="preserve"> кварталі 2021 року з напрямків реалізації молодіжної політики та національно-патріотичного виховання було виконано:</w:t>
      </w:r>
    </w:p>
    <w:p w:rsidR="00310569" w:rsidRPr="00936EA9" w:rsidRDefault="00310569" w:rsidP="00310569">
      <w:pPr>
        <w:ind w:firstLine="567"/>
        <w:jc w:val="both"/>
        <w:rPr>
          <w:sz w:val="28"/>
          <w:szCs w:val="28"/>
          <w:lang w:val="uk-UA"/>
        </w:rPr>
      </w:pPr>
      <w:r w:rsidRPr="00936EA9">
        <w:rPr>
          <w:sz w:val="28"/>
          <w:szCs w:val="28"/>
          <w:lang w:val="uk-UA"/>
        </w:rPr>
        <w:t>1) підготовлені та надані звіти до Управління молоді та спорту Луганської обласної державної адміністрації;</w:t>
      </w:r>
    </w:p>
    <w:p w:rsidR="00310569" w:rsidRPr="00936EA9" w:rsidRDefault="00310569" w:rsidP="00310569">
      <w:pPr>
        <w:ind w:firstLine="567"/>
        <w:jc w:val="both"/>
        <w:rPr>
          <w:sz w:val="28"/>
          <w:szCs w:val="28"/>
          <w:lang w:val="uk-UA"/>
        </w:rPr>
      </w:pPr>
      <w:r w:rsidRPr="00936EA9">
        <w:rPr>
          <w:sz w:val="28"/>
          <w:szCs w:val="28"/>
          <w:lang w:val="uk-UA"/>
        </w:rPr>
        <w:t>2) надана інформація за напрямками для узагальнення до структурних підрозділів військово-цивільної адміністрації міста Лисичанськ;</w:t>
      </w:r>
    </w:p>
    <w:p w:rsidR="00DC59D8" w:rsidRPr="00936EA9" w:rsidRDefault="00310569" w:rsidP="00310569">
      <w:pPr>
        <w:ind w:firstLine="567"/>
        <w:jc w:val="both"/>
        <w:rPr>
          <w:sz w:val="28"/>
          <w:szCs w:val="28"/>
          <w:lang w:val="uk-UA"/>
        </w:rPr>
      </w:pPr>
      <w:r w:rsidRPr="00936EA9">
        <w:rPr>
          <w:sz w:val="28"/>
          <w:szCs w:val="28"/>
          <w:lang w:val="uk-UA"/>
        </w:rPr>
        <w:t xml:space="preserve">3) організоване проведення молодіжних і національно-патріотичних загальноміських заходів </w:t>
      </w:r>
      <w:r w:rsidR="0049436A" w:rsidRPr="00936EA9">
        <w:rPr>
          <w:sz w:val="28"/>
          <w:szCs w:val="28"/>
          <w:lang w:val="uk-UA"/>
        </w:rPr>
        <w:t xml:space="preserve">онлайн акції «Пам'ять» до Дня Перемоги над нацизмом у Другій світовій війні, </w:t>
      </w:r>
      <w:proofErr w:type="spellStart"/>
      <w:r w:rsidR="0049436A" w:rsidRPr="00936EA9">
        <w:rPr>
          <w:sz w:val="28"/>
          <w:szCs w:val="28"/>
          <w:lang w:val="uk-UA"/>
        </w:rPr>
        <w:t>онлайн-флешмоб</w:t>
      </w:r>
      <w:proofErr w:type="spellEnd"/>
      <w:r w:rsidR="0049436A" w:rsidRPr="00936EA9">
        <w:rPr>
          <w:sz w:val="28"/>
          <w:szCs w:val="28"/>
          <w:lang w:val="uk-UA"/>
        </w:rPr>
        <w:t xml:space="preserve"> «Українська вишиванка», молодіжний </w:t>
      </w:r>
      <w:proofErr w:type="spellStart"/>
      <w:r w:rsidR="0049436A" w:rsidRPr="00936EA9">
        <w:rPr>
          <w:sz w:val="28"/>
          <w:szCs w:val="28"/>
          <w:lang w:val="uk-UA"/>
        </w:rPr>
        <w:t>флешмоб</w:t>
      </w:r>
      <w:proofErr w:type="spellEnd"/>
      <w:r w:rsidR="0049436A" w:rsidRPr="00936EA9">
        <w:rPr>
          <w:sz w:val="28"/>
          <w:szCs w:val="28"/>
          <w:lang w:val="uk-UA"/>
        </w:rPr>
        <w:t xml:space="preserve"> до Дня Конституції України, Загальноміське свято до Дня Молоді в Україні, міський фестиваль «Вуличних культур»</w:t>
      </w:r>
      <w:r w:rsidR="00FD4D81" w:rsidRPr="00936EA9">
        <w:rPr>
          <w:sz w:val="28"/>
          <w:szCs w:val="28"/>
          <w:lang w:val="uk-UA"/>
        </w:rPr>
        <w:t>.</w:t>
      </w:r>
      <w:r w:rsidR="0049436A" w:rsidRPr="00936EA9">
        <w:rPr>
          <w:sz w:val="28"/>
          <w:szCs w:val="28"/>
          <w:lang w:val="uk-UA"/>
        </w:rPr>
        <w:t xml:space="preserve"> 22 травня 2021 року молодіжна делегація Лисичанської територіальної громади прийняла участь у відкритому обласному рок-фестивалі «Зі сходу до заходу», який відбувся у м</w:t>
      </w:r>
      <w:r w:rsidR="00FB0E02">
        <w:rPr>
          <w:sz w:val="28"/>
          <w:szCs w:val="28"/>
          <w:lang w:val="uk-UA"/>
        </w:rPr>
        <w:t>істі</w:t>
      </w:r>
      <w:r w:rsidR="0049436A" w:rsidRPr="00936EA9">
        <w:rPr>
          <w:sz w:val="28"/>
          <w:szCs w:val="28"/>
          <w:lang w:val="uk-UA"/>
        </w:rPr>
        <w:t xml:space="preserve"> Старобільськ.</w:t>
      </w:r>
    </w:p>
    <w:p w:rsidR="00310569" w:rsidRPr="00936EA9" w:rsidRDefault="00310569" w:rsidP="00310569">
      <w:pPr>
        <w:ind w:firstLine="567"/>
        <w:jc w:val="both"/>
        <w:rPr>
          <w:sz w:val="28"/>
          <w:szCs w:val="28"/>
          <w:lang w:val="uk-UA"/>
        </w:rPr>
      </w:pPr>
      <w:r w:rsidRPr="00936EA9">
        <w:rPr>
          <w:sz w:val="28"/>
          <w:szCs w:val="28"/>
          <w:lang w:val="uk-UA"/>
        </w:rPr>
        <w:t xml:space="preserve">З метою забезпечення ефективних процедур під час формування та реалізації державної молодіжної політики, налагодження співпраці між студентською молоддю та органами місцевої влади, забезпечення комфортних умов для неформальної освіти та якісного проведення дозвілля молоді, відділ молоді та спорту сприяв організації та проведенню заходів на базі молодіжного простору: BIBLIOHUB: </w:t>
      </w:r>
    </w:p>
    <w:p w:rsidR="00936EA9" w:rsidRPr="00936EA9" w:rsidRDefault="00310569" w:rsidP="00936EA9">
      <w:pPr>
        <w:ind w:firstLine="567"/>
        <w:jc w:val="both"/>
        <w:rPr>
          <w:sz w:val="28"/>
          <w:szCs w:val="28"/>
          <w:lang w:val="uk-UA"/>
        </w:rPr>
      </w:pPr>
      <w:r w:rsidRPr="00936EA9">
        <w:rPr>
          <w:sz w:val="28"/>
          <w:szCs w:val="28"/>
          <w:lang w:val="uk-UA"/>
        </w:rPr>
        <w:t xml:space="preserve">1) </w:t>
      </w:r>
      <w:r w:rsidR="00936EA9" w:rsidRPr="00936EA9">
        <w:rPr>
          <w:sz w:val="28"/>
          <w:szCs w:val="28"/>
          <w:lang w:val="uk-UA"/>
        </w:rPr>
        <w:t>дискусія учнів 10 класу ЗОШ№ 4 з начальницею відділу молоді та спорту Лисичанської міської військово-цивільної адміністрації Ніною Нецвєт, з теми: «Чому молодь виїжджає з міста та як цьому запобігти?»;</w:t>
      </w:r>
    </w:p>
    <w:p w:rsidR="00936EA9" w:rsidRPr="00936EA9" w:rsidRDefault="00936EA9" w:rsidP="00936EA9">
      <w:pPr>
        <w:ind w:firstLine="567"/>
        <w:jc w:val="both"/>
        <w:rPr>
          <w:sz w:val="28"/>
          <w:szCs w:val="28"/>
          <w:lang w:val="uk-UA"/>
        </w:rPr>
      </w:pPr>
      <w:r w:rsidRPr="00936EA9">
        <w:rPr>
          <w:sz w:val="28"/>
          <w:szCs w:val="28"/>
          <w:lang w:val="uk-UA"/>
        </w:rPr>
        <w:t xml:space="preserve">2) зустріч молоді з волонтерами міста на тему «Роздуми про </w:t>
      </w:r>
      <w:proofErr w:type="spellStart"/>
      <w:r w:rsidRPr="00936EA9">
        <w:rPr>
          <w:sz w:val="28"/>
          <w:szCs w:val="28"/>
          <w:lang w:val="uk-UA"/>
        </w:rPr>
        <w:t>волонтерство</w:t>
      </w:r>
      <w:proofErr w:type="spellEnd"/>
      <w:r w:rsidRPr="00936EA9">
        <w:rPr>
          <w:sz w:val="28"/>
          <w:szCs w:val="28"/>
          <w:lang w:val="uk-UA"/>
        </w:rPr>
        <w:t>: сучасна необхідність чи даремні справи?».</w:t>
      </w:r>
    </w:p>
    <w:p w:rsidR="00936EA9" w:rsidRDefault="00310569" w:rsidP="00936EA9">
      <w:pPr>
        <w:ind w:firstLine="567"/>
        <w:jc w:val="both"/>
        <w:rPr>
          <w:sz w:val="28"/>
          <w:szCs w:val="28"/>
          <w:lang w:val="uk-UA"/>
        </w:rPr>
      </w:pPr>
      <w:r w:rsidRPr="00936EA9">
        <w:rPr>
          <w:sz w:val="28"/>
          <w:szCs w:val="28"/>
          <w:lang w:val="uk-UA"/>
        </w:rPr>
        <w:t xml:space="preserve">З метою зміцнення соціальної позиції молоді та сприяння самореалізації молоді в різних напрямках суспільного життя, </w:t>
      </w:r>
      <w:r w:rsidR="00936EA9" w:rsidRPr="00936EA9">
        <w:rPr>
          <w:sz w:val="28"/>
          <w:szCs w:val="28"/>
          <w:lang w:val="uk-UA"/>
        </w:rPr>
        <w:t>28 травня</w:t>
      </w:r>
      <w:r w:rsidR="00936EA9">
        <w:rPr>
          <w:sz w:val="28"/>
          <w:szCs w:val="28"/>
          <w:lang w:val="uk-UA"/>
        </w:rPr>
        <w:t xml:space="preserve"> 2021 року</w:t>
      </w:r>
      <w:r w:rsidR="00936EA9" w:rsidRPr="00936EA9">
        <w:rPr>
          <w:sz w:val="28"/>
          <w:szCs w:val="28"/>
          <w:lang w:val="uk-UA"/>
        </w:rPr>
        <w:t xml:space="preserve"> студенти ВПУ № 94 в рамках проєкту Молоді громадяни під час заходу «День майбутніх фахівців» завітали до Лисичанської міської ВЦА та спробували себе у прийнятті відповідальних рішень, написанні інформаційних матеріалів, взяли участь у робочих нарадах та зустрічах, а також були присутні під час підписання Меморандуму про співробітництво між Лисичанською міською ВЦА та благодійною організацією </w:t>
      </w:r>
      <w:proofErr w:type="spellStart"/>
      <w:r w:rsidR="00936EA9" w:rsidRPr="00936EA9">
        <w:rPr>
          <w:sz w:val="28"/>
          <w:szCs w:val="28"/>
          <w:lang w:val="uk-UA"/>
        </w:rPr>
        <w:t>Terre</w:t>
      </w:r>
      <w:proofErr w:type="spellEnd"/>
      <w:r w:rsidR="00936EA9" w:rsidRPr="00936EA9">
        <w:rPr>
          <w:sz w:val="28"/>
          <w:szCs w:val="28"/>
          <w:lang w:val="uk-UA"/>
        </w:rPr>
        <w:t xml:space="preserve"> </w:t>
      </w:r>
      <w:proofErr w:type="spellStart"/>
      <w:r w:rsidR="00936EA9" w:rsidRPr="00936EA9">
        <w:rPr>
          <w:sz w:val="28"/>
          <w:szCs w:val="28"/>
          <w:lang w:val="uk-UA"/>
        </w:rPr>
        <w:t>des</w:t>
      </w:r>
      <w:proofErr w:type="spellEnd"/>
      <w:r w:rsidR="00936EA9" w:rsidRPr="00936EA9">
        <w:rPr>
          <w:sz w:val="28"/>
          <w:szCs w:val="28"/>
          <w:lang w:val="uk-UA"/>
        </w:rPr>
        <w:t xml:space="preserve"> </w:t>
      </w:r>
      <w:proofErr w:type="spellStart"/>
      <w:r w:rsidR="00936EA9" w:rsidRPr="00936EA9">
        <w:rPr>
          <w:sz w:val="28"/>
          <w:szCs w:val="28"/>
          <w:lang w:val="uk-UA"/>
        </w:rPr>
        <w:t>hommes</w:t>
      </w:r>
      <w:proofErr w:type="spellEnd"/>
      <w:r w:rsidR="00936EA9" w:rsidRPr="00936EA9">
        <w:rPr>
          <w:sz w:val="28"/>
          <w:szCs w:val="28"/>
          <w:lang w:val="uk-UA"/>
        </w:rPr>
        <w:t xml:space="preserve"> Україна, яка діє в рамках проекту Агентства США з міжнародного розвитку (USAID) «Демократичне врядування у Східній Україні», та у форматі діалогу між дорослими партнерами та студентами вищих професійних училищ Лисичанської територіальної громади поспілкуватись на тему «Історія мого успіху». Керівник Лисичанської міської ВЦА Олександр Заїка та його заступник Олег Калінін, директор ПТУ №94 Максим </w:t>
      </w:r>
      <w:proofErr w:type="spellStart"/>
      <w:r w:rsidR="00936EA9" w:rsidRPr="00936EA9">
        <w:rPr>
          <w:sz w:val="28"/>
          <w:szCs w:val="28"/>
          <w:lang w:val="uk-UA"/>
        </w:rPr>
        <w:t>Бунєгін</w:t>
      </w:r>
      <w:proofErr w:type="spellEnd"/>
      <w:r w:rsidR="00936EA9" w:rsidRPr="00936EA9">
        <w:rPr>
          <w:sz w:val="28"/>
          <w:szCs w:val="28"/>
          <w:lang w:val="uk-UA"/>
        </w:rPr>
        <w:t>, тренер спортивного клубу «Лідер» Тетяна Сазонова ділилися з молоддю історіями свого життєвого шляху та планами на майбутнє.</w:t>
      </w:r>
    </w:p>
    <w:p w:rsidR="00310569" w:rsidRPr="00936EA9" w:rsidRDefault="00310569" w:rsidP="00310569">
      <w:pPr>
        <w:ind w:firstLine="567"/>
        <w:jc w:val="both"/>
        <w:rPr>
          <w:sz w:val="28"/>
          <w:szCs w:val="28"/>
          <w:lang w:val="uk-UA"/>
        </w:rPr>
      </w:pPr>
      <w:r w:rsidRPr="00936EA9">
        <w:rPr>
          <w:sz w:val="28"/>
          <w:szCs w:val="28"/>
          <w:lang w:val="uk-UA"/>
        </w:rPr>
        <w:t>Зазначимо, що з послабленням карантинних умов та відкриття в місті мережі молодіжних платформ «</w:t>
      </w:r>
      <w:proofErr w:type="spellStart"/>
      <w:r w:rsidRPr="00936EA9">
        <w:rPr>
          <w:sz w:val="28"/>
          <w:szCs w:val="28"/>
          <w:lang w:val="uk-UA"/>
        </w:rPr>
        <w:t>MyFoxHub</w:t>
      </w:r>
      <w:proofErr w:type="spellEnd"/>
      <w:r w:rsidRPr="00936EA9">
        <w:rPr>
          <w:sz w:val="28"/>
          <w:szCs w:val="28"/>
          <w:lang w:val="uk-UA"/>
        </w:rPr>
        <w:t xml:space="preserve">»: BIBLIOHUB у </w:t>
      </w:r>
      <w:proofErr w:type="spellStart"/>
      <w:r w:rsidRPr="00936EA9">
        <w:rPr>
          <w:sz w:val="28"/>
          <w:szCs w:val="28"/>
          <w:lang w:val="uk-UA"/>
        </w:rPr>
        <w:t>центральнiй</w:t>
      </w:r>
      <w:proofErr w:type="spellEnd"/>
      <w:r w:rsidRPr="00936EA9">
        <w:rPr>
          <w:sz w:val="28"/>
          <w:szCs w:val="28"/>
          <w:lang w:val="uk-UA"/>
        </w:rPr>
        <w:t xml:space="preserve"> </w:t>
      </w:r>
      <w:proofErr w:type="spellStart"/>
      <w:r w:rsidRPr="00936EA9">
        <w:rPr>
          <w:sz w:val="28"/>
          <w:szCs w:val="28"/>
          <w:lang w:val="uk-UA"/>
        </w:rPr>
        <w:lastRenderedPageBreak/>
        <w:t>бібліотецi</w:t>
      </w:r>
      <w:proofErr w:type="spellEnd"/>
      <w:r w:rsidRPr="00936EA9">
        <w:rPr>
          <w:sz w:val="28"/>
          <w:szCs w:val="28"/>
          <w:lang w:val="uk-UA"/>
        </w:rPr>
        <w:t xml:space="preserve"> Лисичанської централізованої бібліотечної системи, FREEDOMHUB в </w:t>
      </w:r>
      <w:proofErr w:type="spellStart"/>
      <w:r w:rsidRPr="00936EA9">
        <w:rPr>
          <w:sz w:val="28"/>
          <w:szCs w:val="28"/>
          <w:lang w:val="uk-UA"/>
        </w:rPr>
        <w:t>Палацi</w:t>
      </w:r>
      <w:proofErr w:type="spellEnd"/>
      <w:r w:rsidRPr="00936EA9">
        <w:rPr>
          <w:sz w:val="28"/>
          <w:szCs w:val="28"/>
          <w:lang w:val="uk-UA"/>
        </w:rPr>
        <w:t xml:space="preserve"> культури ім. Володимира Сосюри, та GENERATION CENTR HUB у міському </w:t>
      </w:r>
      <w:proofErr w:type="spellStart"/>
      <w:r w:rsidRPr="00936EA9">
        <w:rPr>
          <w:sz w:val="28"/>
          <w:szCs w:val="28"/>
          <w:lang w:val="uk-UA"/>
        </w:rPr>
        <w:t>Палацi</w:t>
      </w:r>
      <w:proofErr w:type="spellEnd"/>
      <w:r w:rsidRPr="00936EA9">
        <w:rPr>
          <w:sz w:val="28"/>
          <w:szCs w:val="28"/>
          <w:lang w:val="uk-UA"/>
        </w:rPr>
        <w:t xml:space="preserve"> культури, </w:t>
      </w:r>
      <w:r w:rsidR="00936EA9">
        <w:rPr>
          <w:sz w:val="28"/>
          <w:szCs w:val="28"/>
          <w:lang w:val="uk-UA"/>
        </w:rPr>
        <w:t xml:space="preserve">продовжується активна </w:t>
      </w:r>
      <w:r w:rsidRPr="00936EA9">
        <w:rPr>
          <w:sz w:val="28"/>
          <w:szCs w:val="28"/>
          <w:lang w:val="uk-UA"/>
        </w:rPr>
        <w:t>робота з організації соціальних та культурних заходів, громадських обговорень та якісного проведення дозвілля для дітей та молоді</w:t>
      </w:r>
      <w:r w:rsidR="00936EA9">
        <w:rPr>
          <w:sz w:val="28"/>
          <w:szCs w:val="28"/>
          <w:lang w:val="uk-UA"/>
        </w:rPr>
        <w:t>. Також продовжується реалізація проєкту з відкриття молодіжного волонтерського центру Лисичанської</w:t>
      </w:r>
      <w:r w:rsidR="00936EA9" w:rsidRPr="00936EA9">
        <w:rPr>
          <w:sz w:val="28"/>
          <w:szCs w:val="28"/>
          <w:lang w:val="uk-UA"/>
        </w:rPr>
        <w:t xml:space="preserve"> організації Товариства Червоного Хреста України.</w:t>
      </w:r>
    </w:p>
    <w:p w:rsidR="00936EA9" w:rsidRDefault="00310569" w:rsidP="00936EA9">
      <w:pPr>
        <w:ind w:firstLine="567"/>
        <w:jc w:val="both"/>
        <w:rPr>
          <w:sz w:val="28"/>
          <w:szCs w:val="28"/>
          <w:lang w:val="uk-UA"/>
        </w:rPr>
      </w:pPr>
      <w:r w:rsidRPr="00936EA9">
        <w:rPr>
          <w:sz w:val="28"/>
          <w:szCs w:val="28"/>
          <w:lang w:val="uk-UA"/>
        </w:rPr>
        <w:t xml:space="preserve">В місті ведеться постійна робота з національно-патріотичного напрямку. Продовжує роботу Координаційна рада з питань національно-патріотичного виховання молоді, до складу якої, окрім начальників та спеціалістів структурних підрозділів військово-цивільної адміністрації міста Лисичанськ, загальноосвітніх та вищих навчальних закладів, входять представники відділення </w:t>
      </w:r>
      <w:proofErr w:type="spellStart"/>
      <w:r w:rsidRPr="00936EA9">
        <w:rPr>
          <w:sz w:val="28"/>
          <w:szCs w:val="28"/>
          <w:lang w:val="uk-UA"/>
        </w:rPr>
        <w:t>рекрутінгу</w:t>
      </w:r>
      <w:proofErr w:type="spellEnd"/>
      <w:r w:rsidRPr="00936EA9">
        <w:rPr>
          <w:sz w:val="28"/>
          <w:szCs w:val="28"/>
          <w:lang w:val="uk-UA"/>
        </w:rPr>
        <w:t xml:space="preserve"> та комплектування Лисичанського міського територіального центру комплектування та соціальної підтримки, Управління патрульної поліції, </w:t>
      </w:r>
      <w:r w:rsidR="00936EA9">
        <w:rPr>
          <w:sz w:val="28"/>
          <w:szCs w:val="28"/>
          <w:lang w:val="uk-UA"/>
        </w:rPr>
        <w:t>в</w:t>
      </w:r>
      <w:r w:rsidR="00936EA9" w:rsidRPr="00936EA9">
        <w:rPr>
          <w:sz w:val="28"/>
          <w:szCs w:val="28"/>
          <w:lang w:val="uk-UA"/>
        </w:rPr>
        <w:t>ідділ</w:t>
      </w:r>
      <w:r w:rsidR="00936EA9">
        <w:rPr>
          <w:sz w:val="28"/>
          <w:szCs w:val="28"/>
          <w:lang w:val="uk-UA"/>
        </w:rPr>
        <w:t>у</w:t>
      </w:r>
      <w:r w:rsidR="00936EA9" w:rsidRPr="00936EA9">
        <w:rPr>
          <w:sz w:val="28"/>
          <w:szCs w:val="28"/>
          <w:lang w:val="uk-UA"/>
        </w:rPr>
        <w:t xml:space="preserve"> поліції №3 Сєвєродонецького </w:t>
      </w:r>
      <w:proofErr w:type="spellStart"/>
      <w:r w:rsidR="00936EA9" w:rsidRPr="00936EA9">
        <w:rPr>
          <w:sz w:val="28"/>
          <w:szCs w:val="28"/>
          <w:lang w:val="uk-UA"/>
        </w:rPr>
        <w:t>районого</w:t>
      </w:r>
      <w:proofErr w:type="spellEnd"/>
      <w:r w:rsidR="00936EA9" w:rsidRPr="00936EA9">
        <w:rPr>
          <w:sz w:val="28"/>
          <w:szCs w:val="28"/>
          <w:lang w:val="uk-UA"/>
        </w:rPr>
        <w:t xml:space="preserve"> управління поліції</w:t>
      </w:r>
      <w:r w:rsidR="00936EA9">
        <w:rPr>
          <w:sz w:val="28"/>
          <w:szCs w:val="28"/>
          <w:lang w:val="uk-UA"/>
        </w:rPr>
        <w:t xml:space="preserve"> </w:t>
      </w:r>
      <w:r w:rsidR="00936EA9" w:rsidRPr="00936EA9">
        <w:rPr>
          <w:sz w:val="28"/>
          <w:szCs w:val="28"/>
          <w:lang w:val="uk-UA"/>
        </w:rPr>
        <w:t>ГУ</w:t>
      </w:r>
      <w:r w:rsidR="00936EA9">
        <w:rPr>
          <w:sz w:val="28"/>
          <w:szCs w:val="28"/>
          <w:lang w:val="uk-UA"/>
        </w:rPr>
        <w:t xml:space="preserve"> НП</w:t>
      </w:r>
      <w:r w:rsidR="00936EA9" w:rsidRPr="00936EA9">
        <w:rPr>
          <w:sz w:val="28"/>
          <w:szCs w:val="28"/>
          <w:lang w:val="uk-UA"/>
        </w:rPr>
        <w:t xml:space="preserve"> в Луганській області</w:t>
      </w:r>
      <w:r w:rsidRPr="00936EA9">
        <w:rPr>
          <w:sz w:val="28"/>
          <w:szCs w:val="28"/>
          <w:lang w:val="uk-UA"/>
        </w:rPr>
        <w:t>, Лисичанського міського краєзнавчого музею та громадської організації «Луганська обласна спілка ветеранів АТО».</w:t>
      </w:r>
      <w:r w:rsidR="00936EA9">
        <w:rPr>
          <w:sz w:val="28"/>
          <w:szCs w:val="28"/>
          <w:lang w:val="uk-UA"/>
        </w:rPr>
        <w:t xml:space="preserve"> </w:t>
      </w:r>
    </w:p>
    <w:p w:rsidR="00936EA9" w:rsidRDefault="00936EA9" w:rsidP="00936EA9">
      <w:pPr>
        <w:ind w:firstLine="567"/>
        <w:jc w:val="both"/>
        <w:rPr>
          <w:bCs/>
          <w:sz w:val="28"/>
          <w:szCs w:val="28"/>
          <w:lang w:val="uk-UA"/>
        </w:rPr>
      </w:pPr>
      <w:r w:rsidRPr="00BB6DEA">
        <w:rPr>
          <w:sz w:val="28"/>
          <w:szCs w:val="28"/>
          <w:lang w:val="uk-UA"/>
        </w:rPr>
        <w:t xml:space="preserve">22 квітня 2021 року відбулось перше засідання </w:t>
      </w:r>
      <w:r w:rsidRPr="00BB6DEA">
        <w:rPr>
          <w:bCs/>
          <w:sz w:val="28"/>
          <w:szCs w:val="28"/>
          <w:lang w:val="uk-UA"/>
        </w:rPr>
        <w:t>Координаційної ради з питань національно-патріотичного виховання молоді</w:t>
      </w:r>
      <w:r>
        <w:rPr>
          <w:bCs/>
          <w:sz w:val="28"/>
          <w:szCs w:val="28"/>
          <w:lang w:val="uk-UA"/>
        </w:rPr>
        <w:t>.</w:t>
      </w:r>
    </w:p>
    <w:p w:rsidR="00FB0E02" w:rsidRDefault="00936EA9" w:rsidP="00936EA9">
      <w:pPr>
        <w:ind w:firstLine="567"/>
        <w:jc w:val="both"/>
        <w:rPr>
          <w:bCs/>
          <w:sz w:val="28"/>
          <w:szCs w:val="28"/>
          <w:lang w:val="uk-UA"/>
        </w:rPr>
      </w:pPr>
      <w:r>
        <w:rPr>
          <w:bCs/>
          <w:sz w:val="28"/>
          <w:szCs w:val="28"/>
          <w:lang w:val="uk-UA"/>
        </w:rPr>
        <w:t xml:space="preserve">07 червня 2021 відбулось </w:t>
      </w:r>
      <w:r w:rsidRPr="00936EA9">
        <w:rPr>
          <w:bCs/>
          <w:sz w:val="28"/>
          <w:szCs w:val="28"/>
          <w:lang w:val="uk-UA"/>
        </w:rPr>
        <w:t xml:space="preserve">засідання робочої групи з національно-патріотичного виховання молоді під головуванням заступника керівника Лисичанської міської військово-цивільної адміністрації Сєвєродонецького району </w:t>
      </w:r>
      <w:r w:rsidR="00FB0E02">
        <w:rPr>
          <w:bCs/>
          <w:sz w:val="28"/>
          <w:szCs w:val="28"/>
          <w:lang w:val="uk-UA"/>
        </w:rPr>
        <w:t xml:space="preserve">Луганської області Калініна О.В. За результатами засідання 29-30 червня 2021 року на СКОБ «Лисичанець» учасники </w:t>
      </w:r>
      <w:r w:rsidR="00FB0E02" w:rsidRPr="00FB0E02">
        <w:rPr>
          <w:bCs/>
          <w:sz w:val="28"/>
          <w:szCs w:val="28"/>
          <w:lang w:val="uk-UA"/>
        </w:rPr>
        <w:t>Всеукраїнської дитячо-юнацької військово-патріотичної гри «Сокіл»(«Джура»)</w:t>
      </w:r>
      <w:r w:rsidR="00FB0E02">
        <w:rPr>
          <w:bCs/>
          <w:sz w:val="28"/>
          <w:szCs w:val="28"/>
          <w:lang w:val="uk-UA"/>
        </w:rPr>
        <w:t xml:space="preserve"> (учні КЗ «ЛЗОШ І-ІІІ ст. № 30») провели дводенне таборування з ночівлею. </w:t>
      </w:r>
    </w:p>
    <w:p w:rsidR="00310569" w:rsidRPr="00936EA9" w:rsidRDefault="00FB0E02" w:rsidP="00936EA9">
      <w:pPr>
        <w:ind w:firstLine="567"/>
        <w:jc w:val="both"/>
        <w:rPr>
          <w:sz w:val="28"/>
          <w:szCs w:val="28"/>
          <w:lang w:val="uk-UA"/>
        </w:rPr>
      </w:pPr>
      <w:r>
        <w:rPr>
          <w:bCs/>
          <w:sz w:val="28"/>
          <w:szCs w:val="28"/>
          <w:lang w:val="uk-UA"/>
        </w:rPr>
        <w:t xml:space="preserve">Також члени </w:t>
      </w:r>
      <w:r w:rsidRPr="00936EA9">
        <w:rPr>
          <w:bCs/>
          <w:sz w:val="28"/>
          <w:szCs w:val="28"/>
          <w:lang w:val="uk-UA"/>
        </w:rPr>
        <w:t>робочої групи з національно-патріотичного виховання молоді</w:t>
      </w:r>
      <w:r>
        <w:rPr>
          <w:bCs/>
          <w:sz w:val="28"/>
          <w:szCs w:val="28"/>
          <w:lang w:val="uk-UA"/>
        </w:rPr>
        <w:t xml:space="preserve">, до складу якої увійшли представники громадських організацій: </w:t>
      </w:r>
      <w:r w:rsidRPr="00FB0E02">
        <w:rPr>
          <w:bCs/>
          <w:sz w:val="28"/>
          <w:szCs w:val="28"/>
          <w:lang w:val="uk-UA"/>
        </w:rPr>
        <w:t>«Луганська обласна спілка ветеранів АТО Луганщини», «Міст 3.10», «Сприяння розвитку Лисичанська», ПП «ПЮФ «ЛОРНЕТ», «Територіальне об'єднання «Правий берег»</w:t>
      </w:r>
      <w:r>
        <w:rPr>
          <w:bCs/>
          <w:sz w:val="28"/>
          <w:szCs w:val="28"/>
          <w:lang w:val="uk-UA"/>
        </w:rPr>
        <w:t xml:space="preserve">, прийняли рішення про підписання Меморандуму співпраці між громадськістю та Лисичанською міською військово-цивільною адміністрацією </w:t>
      </w:r>
      <w:r w:rsidR="00E01A47">
        <w:rPr>
          <w:bCs/>
          <w:sz w:val="28"/>
          <w:szCs w:val="28"/>
          <w:lang w:val="uk-UA"/>
        </w:rPr>
        <w:t xml:space="preserve">щодо реалізації </w:t>
      </w:r>
      <w:r w:rsidR="00E01A47" w:rsidRPr="00E01A47">
        <w:rPr>
          <w:bCs/>
          <w:sz w:val="28"/>
          <w:szCs w:val="28"/>
          <w:lang w:val="uk-UA"/>
        </w:rPr>
        <w:t>національно-патріотичного виховання молоді</w:t>
      </w:r>
      <w:r w:rsidR="00E01A47">
        <w:rPr>
          <w:bCs/>
          <w:sz w:val="28"/>
          <w:szCs w:val="28"/>
          <w:lang w:val="uk-UA"/>
        </w:rPr>
        <w:t>. Наразі проєкт Меморандуму співпраці на стадії розробки.</w:t>
      </w:r>
    </w:p>
    <w:p w:rsidR="00310569" w:rsidRPr="00936EA9" w:rsidRDefault="00310569" w:rsidP="00310569">
      <w:pPr>
        <w:ind w:firstLine="567"/>
        <w:jc w:val="both"/>
        <w:rPr>
          <w:sz w:val="28"/>
          <w:szCs w:val="28"/>
          <w:lang w:val="uk-UA"/>
        </w:rPr>
      </w:pPr>
      <w:r w:rsidRPr="00936EA9">
        <w:rPr>
          <w:sz w:val="28"/>
          <w:szCs w:val="28"/>
          <w:lang w:val="uk-UA"/>
        </w:rPr>
        <w:t>Усі інформаційні матеріали щодо спортивного життя міста, національно-патріотичного виховання молоді та реалізації молодіжної політики України в м</w:t>
      </w:r>
      <w:r w:rsidR="00FB0E02">
        <w:rPr>
          <w:sz w:val="28"/>
          <w:szCs w:val="28"/>
          <w:lang w:val="uk-UA"/>
        </w:rPr>
        <w:t>істі</w:t>
      </w:r>
      <w:r w:rsidRPr="00936EA9">
        <w:rPr>
          <w:sz w:val="28"/>
          <w:szCs w:val="28"/>
          <w:lang w:val="uk-UA"/>
        </w:rPr>
        <w:t xml:space="preserve"> Лисичанськ розміщуються на офіційному сайті </w:t>
      </w:r>
      <w:r w:rsidR="00FB0E02">
        <w:rPr>
          <w:sz w:val="28"/>
          <w:szCs w:val="28"/>
          <w:lang w:val="uk-UA"/>
        </w:rPr>
        <w:t xml:space="preserve">Лисичанської міської </w:t>
      </w:r>
      <w:r w:rsidRPr="00936EA9">
        <w:rPr>
          <w:sz w:val="28"/>
          <w:szCs w:val="28"/>
          <w:lang w:val="uk-UA"/>
        </w:rPr>
        <w:t>військово-цивільної адміністрації та регіональній газеті «Новий путь».</w:t>
      </w:r>
    </w:p>
    <w:p w:rsidR="00310569" w:rsidRDefault="00310569" w:rsidP="00310569">
      <w:pPr>
        <w:rPr>
          <w:b/>
          <w:sz w:val="28"/>
          <w:szCs w:val="28"/>
          <w:lang w:val="uk-UA"/>
        </w:rPr>
      </w:pPr>
    </w:p>
    <w:p w:rsidR="00310569" w:rsidRPr="00936EA9" w:rsidRDefault="00FC6557" w:rsidP="00310569">
      <w:pPr>
        <w:rPr>
          <w:b/>
          <w:sz w:val="28"/>
          <w:szCs w:val="28"/>
          <w:lang w:val="uk-UA"/>
        </w:rPr>
      </w:pPr>
      <w:r>
        <w:rPr>
          <w:b/>
          <w:sz w:val="28"/>
          <w:szCs w:val="28"/>
          <w:lang w:val="uk-UA"/>
        </w:rPr>
        <w:t>Н</w:t>
      </w:r>
      <w:r w:rsidR="00FB0E02">
        <w:rPr>
          <w:b/>
          <w:sz w:val="28"/>
          <w:szCs w:val="28"/>
          <w:lang w:val="uk-UA"/>
        </w:rPr>
        <w:t>ачальник відділу</w:t>
      </w:r>
      <w:r w:rsidR="00FB0E02">
        <w:rPr>
          <w:b/>
          <w:sz w:val="28"/>
          <w:szCs w:val="28"/>
          <w:lang w:val="uk-UA"/>
        </w:rPr>
        <w:tab/>
      </w:r>
      <w:r w:rsidR="00FB0E02">
        <w:rPr>
          <w:b/>
          <w:sz w:val="28"/>
          <w:szCs w:val="28"/>
          <w:lang w:val="uk-UA"/>
        </w:rPr>
        <w:tab/>
      </w:r>
      <w:r w:rsidR="00FB0E02">
        <w:rPr>
          <w:b/>
          <w:sz w:val="28"/>
          <w:szCs w:val="28"/>
          <w:lang w:val="uk-UA"/>
        </w:rPr>
        <w:tab/>
      </w:r>
      <w:r w:rsidR="00FB0E02">
        <w:rPr>
          <w:b/>
          <w:sz w:val="28"/>
          <w:szCs w:val="28"/>
          <w:lang w:val="uk-UA"/>
        </w:rPr>
        <w:tab/>
      </w:r>
      <w:r w:rsidR="00FB0E02">
        <w:rPr>
          <w:b/>
          <w:sz w:val="28"/>
          <w:szCs w:val="28"/>
          <w:lang w:val="uk-UA"/>
        </w:rPr>
        <w:tab/>
      </w:r>
      <w:r w:rsidR="00FB0E02">
        <w:rPr>
          <w:b/>
          <w:sz w:val="28"/>
          <w:szCs w:val="28"/>
          <w:lang w:val="uk-UA"/>
        </w:rPr>
        <w:tab/>
      </w:r>
      <w:r w:rsidR="00FB0E02">
        <w:rPr>
          <w:b/>
          <w:sz w:val="28"/>
          <w:szCs w:val="28"/>
          <w:lang w:val="uk-UA"/>
        </w:rPr>
        <w:tab/>
        <w:t>Ніна</w:t>
      </w:r>
      <w:r w:rsidR="00310569" w:rsidRPr="00936EA9">
        <w:rPr>
          <w:b/>
          <w:sz w:val="28"/>
          <w:szCs w:val="28"/>
          <w:lang w:val="uk-UA"/>
        </w:rPr>
        <w:t xml:space="preserve"> НЕЦВЄТ</w:t>
      </w:r>
    </w:p>
    <w:p w:rsidR="00310569" w:rsidRPr="00936EA9" w:rsidRDefault="00310569" w:rsidP="00310569">
      <w:pPr>
        <w:rPr>
          <w:b/>
          <w:sz w:val="28"/>
          <w:szCs w:val="28"/>
          <w:lang w:val="uk-UA"/>
        </w:rPr>
      </w:pPr>
    </w:p>
    <w:p w:rsidR="00310569" w:rsidRPr="00936EA9" w:rsidRDefault="00310569" w:rsidP="00310569">
      <w:pPr>
        <w:jc w:val="both"/>
        <w:rPr>
          <w:b/>
          <w:sz w:val="28"/>
          <w:szCs w:val="28"/>
          <w:lang w:val="uk-UA"/>
        </w:rPr>
      </w:pPr>
      <w:r w:rsidRPr="00936EA9">
        <w:rPr>
          <w:b/>
          <w:sz w:val="28"/>
          <w:szCs w:val="28"/>
          <w:lang w:val="uk-UA"/>
        </w:rPr>
        <w:t>ПОГОДЖЕНО</w:t>
      </w:r>
    </w:p>
    <w:p w:rsidR="00310569" w:rsidRPr="00936EA9" w:rsidRDefault="00310569" w:rsidP="00310569">
      <w:pPr>
        <w:jc w:val="both"/>
        <w:rPr>
          <w:b/>
          <w:sz w:val="28"/>
          <w:szCs w:val="28"/>
          <w:lang w:val="uk-UA"/>
        </w:rPr>
      </w:pPr>
      <w:r w:rsidRPr="00936EA9">
        <w:rPr>
          <w:b/>
          <w:sz w:val="28"/>
          <w:szCs w:val="28"/>
          <w:lang w:val="uk-UA"/>
        </w:rPr>
        <w:t>заступник керівника</w:t>
      </w:r>
    </w:p>
    <w:p w:rsidR="004F0730" w:rsidRDefault="004F0730" w:rsidP="00310569">
      <w:pPr>
        <w:jc w:val="both"/>
        <w:rPr>
          <w:b/>
          <w:sz w:val="28"/>
          <w:szCs w:val="28"/>
          <w:lang w:val="uk-UA"/>
        </w:rPr>
      </w:pPr>
      <w:r>
        <w:rPr>
          <w:b/>
          <w:sz w:val="28"/>
          <w:szCs w:val="28"/>
          <w:lang w:val="uk-UA"/>
        </w:rPr>
        <w:t xml:space="preserve">Лисичанської міської </w:t>
      </w:r>
    </w:p>
    <w:p w:rsidR="000C4A5A" w:rsidRPr="00936EA9" w:rsidRDefault="00310569" w:rsidP="00FC6557">
      <w:pPr>
        <w:jc w:val="both"/>
        <w:rPr>
          <w:sz w:val="28"/>
          <w:szCs w:val="28"/>
          <w:lang w:val="uk-UA"/>
        </w:rPr>
      </w:pPr>
      <w:r w:rsidRPr="00936EA9">
        <w:rPr>
          <w:b/>
          <w:sz w:val="28"/>
          <w:szCs w:val="28"/>
          <w:lang w:val="uk-UA"/>
        </w:rPr>
        <w:t>військово-цивільної адміністрації</w:t>
      </w:r>
      <w:r w:rsidRPr="00936EA9">
        <w:rPr>
          <w:b/>
          <w:sz w:val="28"/>
          <w:szCs w:val="28"/>
          <w:lang w:val="uk-UA"/>
        </w:rPr>
        <w:tab/>
      </w:r>
      <w:r w:rsidRPr="00936EA9">
        <w:rPr>
          <w:b/>
          <w:sz w:val="28"/>
          <w:szCs w:val="28"/>
          <w:lang w:val="uk-UA"/>
        </w:rPr>
        <w:tab/>
      </w:r>
      <w:r w:rsidRPr="00936EA9">
        <w:rPr>
          <w:b/>
          <w:sz w:val="28"/>
          <w:szCs w:val="28"/>
          <w:lang w:val="uk-UA"/>
        </w:rPr>
        <w:tab/>
      </w:r>
      <w:r w:rsidRPr="00936EA9">
        <w:rPr>
          <w:b/>
          <w:sz w:val="28"/>
          <w:szCs w:val="28"/>
          <w:lang w:val="uk-UA"/>
        </w:rPr>
        <w:tab/>
      </w:r>
      <w:r w:rsidR="004F0730">
        <w:rPr>
          <w:b/>
          <w:sz w:val="28"/>
          <w:szCs w:val="28"/>
          <w:lang w:val="uk-UA"/>
        </w:rPr>
        <w:t>Олег КАЛІНІН</w:t>
      </w:r>
      <w:bookmarkStart w:id="0" w:name="_GoBack"/>
      <w:bookmarkEnd w:id="0"/>
    </w:p>
    <w:sectPr w:rsidR="000C4A5A" w:rsidRPr="00936EA9" w:rsidSect="00522ED2">
      <w:headerReference w:type="default" r:id="rId9"/>
      <w:pgSz w:w="11906" w:h="16838"/>
      <w:pgMar w:top="510"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BB8" w:rsidRDefault="00940BB8" w:rsidP="006F1556">
      <w:r>
        <w:separator/>
      </w:r>
    </w:p>
  </w:endnote>
  <w:endnote w:type="continuationSeparator" w:id="0">
    <w:p w:rsidR="00940BB8" w:rsidRDefault="00940BB8"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BB8" w:rsidRDefault="00940BB8" w:rsidP="006F1556">
      <w:r>
        <w:separator/>
      </w:r>
    </w:p>
  </w:footnote>
  <w:footnote w:type="continuationSeparator" w:id="0">
    <w:p w:rsidR="00940BB8" w:rsidRDefault="00940BB8" w:rsidP="006F1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982735"/>
      <w:docPartObj>
        <w:docPartGallery w:val="Page Numbers (Top of Page)"/>
        <w:docPartUnique/>
      </w:docPartObj>
    </w:sdtPr>
    <w:sdtEndPr/>
    <w:sdtContent>
      <w:p w:rsidR="006F1556" w:rsidRDefault="007E796D" w:rsidP="006F1556">
        <w:pPr>
          <w:pStyle w:val="ac"/>
          <w:jc w:val="center"/>
        </w:pPr>
        <w:r>
          <w:fldChar w:fldCharType="begin"/>
        </w:r>
        <w:r>
          <w:instrText xml:space="preserve"> PAGE   \* MERGEFORMAT </w:instrText>
        </w:r>
        <w:r>
          <w:fldChar w:fldCharType="separate"/>
        </w:r>
        <w:r w:rsidR="00FC6557">
          <w:rPr>
            <w:noProof/>
          </w:rPr>
          <w:t>4</w:t>
        </w:r>
        <w:r>
          <w:rPr>
            <w:noProof/>
          </w:rPr>
          <w:fldChar w:fldCharType="end"/>
        </w:r>
      </w:p>
    </w:sdtContent>
  </w:sdt>
  <w:p w:rsidR="006F1556" w:rsidRDefault="006F1556" w:rsidP="006F1556">
    <w:pPr>
      <w:pStyle w:val="ac"/>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43EE9"/>
    <w:multiLevelType w:val="hybridMultilevel"/>
    <w:tmpl w:val="2F7E6C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FB32FA"/>
    <w:multiLevelType w:val="hybridMultilevel"/>
    <w:tmpl w:val="4406E7EE"/>
    <w:lvl w:ilvl="0" w:tplc="AAE83764">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379E621F"/>
    <w:multiLevelType w:val="hybridMultilevel"/>
    <w:tmpl w:val="6F5C73F0"/>
    <w:lvl w:ilvl="0" w:tplc="882ED224">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
    <w:nsid w:val="6DCB4B7E"/>
    <w:multiLevelType w:val="hybridMultilevel"/>
    <w:tmpl w:val="3F921F3A"/>
    <w:lvl w:ilvl="0" w:tplc="CB16BE40">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08F"/>
    <w:rsid w:val="00042F1D"/>
    <w:rsid w:val="00057132"/>
    <w:rsid w:val="00057AB2"/>
    <w:rsid w:val="000844C0"/>
    <w:rsid w:val="000C47B1"/>
    <w:rsid w:val="000C4A5A"/>
    <w:rsid w:val="000C6601"/>
    <w:rsid w:val="00102B22"/>
    <w:rsid w:val="0011419B"/>
    <w:rsid w:val="00130E34"/>
    <w:rsid w:val="0014757A"/>
    <w:rsid w:val="00160982"/>
    <w:rsid w:val="001A0EBD"/>
    <w:rsid w:val="001C4AF6"/>
    <w:rsid w:val="001C5ED7"/>
    <w:rsid w:val="001D4D58"/>
    <w:rsid w:val="001E092D"/>
    <w:rsid w:val="001F49E6"/>
    <w:rsid w:val="00201E26"/>
    <w:rsid w:val="00250304"/>
    <w:rsid w:val="00282981"/>
    <w:rsid w:val="00294037"/>
    <w:rsid w:val="00297609"/>
    <w:rsid w:val="002A480F"/>
    <w:rsid w:val="002B41B3"/>
    <w:rsid w:val="002B6D1A"/>
    <w:rsid w:val="002D2EC5"/>
    <w:rsid w:val="002E6BC7"/>
    <w:rsid w:val="00310569"/>
    <w:rsid w:val="003157D2"/>
    <w:rsid w:val="00321213"/>
    <w:rsid w:val="003421AE"/>
    <w:rsid w:val="003C318A"/>
    <w:rsid w:val="003D40D1"/>
    <w:rsid w:val="003E7077"/>
    <w:rsid w:val="003F04D5"/>
    <w:rsid w:val="00417DAD"/>
    <w:rsid w:val="00436A5C"/>
    <w:rsid w:val="00443F3B"/>
    <w:rsid w:val="00445981"/>
    <w:rsid w:val="0049436A"/>
    <w:rsid w:val="004C4D9D"/>
    <w:rsid w:val="004D1C6B"/>
    <w:rsid w:val="004D431C"/>
    <w:rsid w:val="004F0730"/>
    <w:rsid w:val="00522ED2"/>
    <w:rsid w:val="00525876"/>
    <w:rsid w:val="00575922"/>
    <w:rsid w:val="00594D73"/>
    <w:rsid w:val="005A4F95"/>
    <w:rsid w:val="005B4526"/>
    <w:rsid w:val="005C6DE5"/>
    <w:rsid w:val="005E6130"/>
    <w:rsid w:val="00667CE8"/>
    <w:rsid w:val="006B27F0"/>
    <w:rsid w:val="006C32BC"/>
    <w:rsid w:val="006D1F48"/>
    <w:rsid w:val="006F1556"/>
    <w:rsid w:val="00722337"/>
    <w:rsid w:val="00740644"/>
    <w:rsid w:val="007514D5"/>
    <w:rsid w:val="00782DB2"/>
    <w:rsid w:val="007D38A0"/>
    <w:rsid w:val="007E796D"/>
    <w:rsid w:val="00822F9F"/>
    <w:rsid w:val="008330BA"/>
    <w:rsid w:val="00864B53"/>
    <w:rsid w:val="00871755"/>
    <w:rsid w:val="00887FF8"/>
    <w:rsid w:val="0089063B"/>
    <w:rsid w:val="008A2026"/>
    <w:rsid w:val="008C0234"/>
    <w:rsid w:val="008F77E2"/>
    <w:rsid w:val="0091639E"/>
    <w:rsid w:val="00936EA9"/>
    <w:rsid w:val="00940BB8"/>
    <w:rsid w:val="00947125"/>
    <w:rsid w:val="00957D4B"/>
    <w:rsid w:val="0096097F"/>
    <w:rsid w:val="0096518D"/>
    <w:rsid w:val="009872B6"/>
    <w:rsid w:val="0098778D"/>
    <w:rsid w:val="00992264"/>
    <w:rsid w:val="009930BA"/>
    <w:rsid w:val="009B753D"/>
    <w:rsid w:val="009E65E2"/>
    <w:rsid w:val="00A11ACC"/>
    <w:rsid w:val="00A27B6A"/>
    <w:rsid w:val="00A45826"/>
    <w:rsid w:val="00A72667"/>
    <w:rsid w:val="00AB2703"/>
    <w:rsid w:val="00AC6F08"/>
    <w:rsid w:val="00AF291F"/>
    <w:rsid w:val="00B07737"/>
    <w:rsid w:val="00B14DDE"/>
    <w:rsid w:val="00B473D5"/>
    <w:rsid w:val="00B60BD2"/>
    <w:rsid w:val="00B753D9"/>
    <w:rsid w:val="00B879E1"/>
    <w:rsid w:val="00B95850"/>
    <w:rsid w:val="00BB3C55"/>
    <w:rsid w:val="00BB78F7"/>
    <w:rsid w:val="00BE73E3"/>
    <w:rsid w:val="00BF3489"/>
    <w:rsid w:val="00C07B6D"/>
    <w:rsid w:val="00C34E48"/>
    <w:rsid w:val="00C647B5"/>
    <w:rsid w:val="00C65002"/>
    <w:rsid w:val="00C82260"/>
    <w:rsid w:val="00C93C94"/>
    <w:rsid w:val="00CB280F"/>
    <w:rsid w:val="00CB747E"/>
    <w:rsid w:val="00CD457E"/>
    <w:rsid w:val="00CF375A"/>
    <w:rsid w:val="00CF6835"/>
    <w:rsid w:val="00D35638"/>
    <w:rsid w:val="00D5708F"/>
    <w:rsid w:val="00D82BD7"/>
    <w:rsid w:val="00DB3F73"/>
    <w:rsid w:val="00DC59D8"/>
    <w:rsid w:val="00DD6163"/>
    <w:rsid w:val="00E01595"/>
    <w:rsid w:val="00E01A47"/>
    <w:rsid w:val="00E27E78"/>
    <w:rsid w:val="00E54AC8"/>
    <w:rsid w:val="00E56833"/>
    <w:rsid w:val="00E65FC6"/>
    <w:rsid w:val="00EE7D2B"/>
    <w:rsid w:val="00F04271"/>
    <w:rsid w:val="00F313AD"/>
    <w:rsid w:val="00F342E5"/>
    <w:rsid w:val="00F5016E"/>
    <w:rsid w:val="00F91691"/>
    <w:rsid w:val="00FB0E02"/>
    <w:rsid w:val="00FB550B"/>
    <w:rsid w:val="00FC6557"/>
    <w:rsid w:val="00FD04F5"/>
    <w:rsid w:val="00FD4D81"/>
    <w:rsid w:val="00FE1024"/>
    <w:rsid w:val="00FE5167"/>
    <w:rsid w:val="00FF3F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5708F"/>
    <w:pPr>
      <w:jc w:val="center"/>
    </w:pPr>
    <w:rPr>
      <w:rFonts w:ascii="Arial" w:hAnsi="Arial"/>
      <w:b/>
      <w:sz w:val="28"/>
    </w:rPr>
  </w:style>
  <w:style w:type="character" w:customStyle="1" w:styleId="a4">
    <w:name w:val="Название Знак"/>
    <w:basedOn w:val="a0"/>
    <w:link w:val="a3"/>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semiHidden/>
    <w:unhideWhenUsed/>
    <w:rsid w:val="006F1556"/>
    <w:pPr>
      <w:tabs>
        <w:tab w:val="center" w:pos="4677"/>
        <w:tab w:val="right" w:pos="9355"/>
      </w:tabs>
    </w:pPr>
  </w:style>
  <w:style w:type="character" w:customStyle="1" w:styleId="af">
    <w:name w:val="Нижний колонтитул Знак"/>
    <w:basedOn w:val="a0"/>
    <w:link w:val="ae"/>
    <w:uiPriority w:val="99"/>
    <w:semiHidden/>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rmal (Web)"/>
    <w:basedOn w:val="a"/>
    <w:uiPriority w:val="99"/>
    <w:unhideWhenUsed/>
    <w:rsid w:val="00310569"/>
    <w:pPr>
      <w:spacing w:before="100" w:beforeAutospacing="1" w:after="100" w:afterAutospacing="1"/>
    </w:pPr>
    <w:rPr>
      <w:sz w:val="24"/>
      <w:szCs w:val="24"/>
      <w:lang w:val="uk-UA"/>
    </w:rPr>
  </w:style>
  <w:style w:type="character" w:customStyle="1" w:styleId="d2edcug0">
    <w:name w:val="d2edcug0"/>
    <w:rsid w:val="00B14D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5708F"/>
    <w:pPr>
      <w:jc w:val="center"/>
    </w:pPr>
    <w:rPr>
      <w:rFonts w:ascii="Arial" w:hAnsi="Arial"/>
      <w:b/>
      <w:sz w:val="28"/>
    </w:rPr>
  </w:style>
  <w:style w:type="character" w:customStyle="1" w:styleId="a4">
    <w:name w:val="Название Знак"/>
    <w:basedOn w:val="a0"/>
    <w:link w:val="a3"/>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semiHidden/>
    <w:unhideWhenUsed/>
    <w:rsid w:val="006F1556"/>
    <w:pPr>
      <w:tabs>
        <w:tab w:val="center" w:pos="4677"/>
        <w:tab w:val="right" w:pos="9355"/>
      </w:tabs>
    </w:pPr>
  </w:style>
  <w:style w:type="character" w:customStyle="1" w:styleId="af">
    <w:name w:val="Нижний колонтитул Знак"/>
    <w:basedOn w:val="a0"/>
    <w:link w:val="ae"/>
    <w:uiPriority w:val="99"/>
    <w:semiHidden/>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rmal (Web)"/>
    <w:basedOn w:val="a"/>
    <w:uiPriority w:val="99"/>
    <w:unhideWhenUsed/>
    <w:rsid w:val="00310569"/>
    <w:pPr>
      <w:spacing w:before="100" w:beforeAutospacing="1" w:after="100" w:afterAutospacing="1"/>
    </w:pPr>
    <w:rPr>
      <w:sz w:val="24"/>
      <w:szCs w:val="24"/>
      <w:lang w:val="uk-UA"/>
    </w:rPr>
  </w:style>
  <w:style w:type="character" w:customStyle="1" w:styleId="d2edcug0">
    <w:name w:val="d2edcug0"/>
    <w:rsid w:val="00B14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7A956-A329-4352-8A0D-0D45C9590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4</Pages>
  <Words>1618</Words>
  <Characters>9227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10824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Викторович</dc:creator>
  <cp:keywords/>
  <dc:description/>
  <cp:lastModifiedBy>Настя</cp:lastModifiedBy>
  <cp:revision>7</cp:revision>
  <cp:lastPrinted>2021-07-01T08:35:00Z</cp:lastPrinted>
  <dcterms:created xsi:type="dcterms:W3CDTF">2021-06-30T06:48:00Z</dcterms:created>
  <dcterms:modified xsi:type="dcterms:W3CDTF">2021-07-01T09:27:00Z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