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4D" w:rsidRPr="00F032EF" w:rsidRDefault="00D2394D" w:rsidP="00D2394D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bookmarkStart w:id="0" w:name="_GoBack"/>
      <w:r w:rsidRPr="00F032EF">
        <w:rPr>
          <w:b/>
          <w:sz w:val="28"/>
          <w:szCs w:val="28"/>
          <w:lang w:val="uk-UA"/>
        </w:rPr>
        <w:t xml:space="preserve">Про роботу відділу охорони здоров’я </w:t>
      </w:r>
      <w:r w:rsidR="003E0CCC">
        <w:rPr>
          <w:b/>
          <w:sz w:val="28"/>
          <w:szCs w:val="28"/>
          <w:lang w:val="uk-UA"/>
        </w:rPr>
        <w:t xml:space="preserve">Лисичанської міської </w:t>
      </w:r>
      <w:r w:rsidRPr="00F032EF">
        <w:rPr>
          <w:b/>
          <w:sz w:val="28"/>
          <w:szCs w:val="28"/>
          <w:lang w:val="uk-UA"/>
        </w:rPr>
        <w:t xml:space="preserve">військово-цивільної адміністрації </w:t>
      </w:r>
      <w:r w:rsidR="003E0CCC">
        <w:rPr>
          <w:b/>
          <w:sz w:val="28"/>
          <w:szCs w:val="28"/>
          <w:lang w:val="uk-UA"/>
        </w:rPr>
        <w:t xml:space="preserve">Сєвєродонецького району </w:t>
      </w:r>
      <w:r w:rsidRPr="00F032EF">
        <w:rPr>
          <w:b/>
          <w:sz w:val="28"/>
          <w:szCs w:val="28"/>
          <w:lang w:val="uk-UA"/>
        </w:rPr>
        <w:t>Луганської області</w:t>
      </w:r>
    </w:p>
    <w:p w:rsidR="00D2394D" w:rsidRPr="00F032EF" w:rsidRDefault="003E0CCC" w:rsidP="00D239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I</w:t>
      </w:r>
      <w:r w:rsidR="004D389D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 xml:space="preserve"> квартал 2021</w:t>
      </w:r>
      <w:r w:rsidR="00F22552">
        <w:rPr>
          <w:b/>
          <w:sz w:val="28"/>
          <w:szCs w:val="28"/>
          <w:lang w:val="uk-UA"/>
        </w:rPr>
        <w:t xml:space="preserve"> року</w:t>
      </w:r>
    </w:p>
    <w:bookmarkEnd w:id="0"/>
    <w:p w:rsidR="00D2394D" w:rsidRPr="00F032EF" w:rsidRDefault="00D2394D" w:rsidP="00D2394D">
      <w:pPr>
        <w:jc w:val="center"/>
        <w:rPr>
          <w:b/>
          <w:sz w:val="28"/>
          <w:szCs w:val="28"/>
          <w:lang w:val="uk-UA"/>
        </w:rPr>
      </w:pPr>
    </w:p>
    <w:p w:rsidR="0048258F" w:rsidRDefault="00D2394D" w:rsidP="0048258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F032EF">
        <w:rPr>
          <w:sz w:val="28"/>
          <w:szCs w:val="28"/>
          <w:lang w:val="uk-UA"/>
        </w:rPr>
        <w:t>О</w:t>
      </w:r>
      <w:r w:rsidRPr="003E0CCC">
        <w:rPr>
          <w:sz w:val="28"/>
          <w:szCs w:val="28"/>
          <w:lang w:val="uk-UA"/>
        </w:rPr>
        <w:t xml:space="preserve">сновним завданням відділу охорони здоров’я </w:t>
      </w:r>
      <w:r w:rsidR="003E0CCC" w:rsidRPr="003E0CCC">
        <w:rPr>
          <w:sz w:val="28"/>
          <w:szCs w:val="28"/>
          <w:lang w:val="uk-UA"/>
        </w:rPr>
        <w:t>Лисичанської міської військово-цивільної адміністрації Сєвєродонецького району Луганської області</w:t>
      </w:r>
      <w:r w:rsidR="003E0CCC" w:rsidRPr="00F032EF">
        <w:rPr>
          <w:sz w:val="28"/>
          <w:szCs w:val="28"/>
          <w:lang w:val="uk-UA"/>
        </w:rPr>
        <w:t xml:space="preserve"> </w:t>
      </w:r>
      <w:r w:rsidRPr="00F032EF">
        <w:rPr>
          <w:sz w:val="28"/>
          <w:szCs w:val="28"/>
          <w:lang w:val="uk-UA"/>
        </w:rPr>
        <w:t>(далі - Відділ) є забезпечення реалізації державної по</w:t>
      </w:r>
      <w:r w:rsidR="004D389D">
        <w:rPr>
          <w:sz w:val="28"/>
          <w:szCs w:val="28"/>
          <w:lang w:val="uk-UA"/>
        </w:rPr>
        <w:t>літики у сфері охорони здоров’я Лисичанської міської територіальної громади.</w:t>
      </w:r>
    </w:p>
    <w:p w:rsidR="00C7723B" w:rsidRDefault="00D2394D" w:rsidP="00C7723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F032EF">
        <w:rPr>
          <w:sz w:val="28"/>
          <w:szCs w:val="28"/>
          <w:lang w:val="uk-UA"/>
        </w:rPr>
        <w:t>За I</w:t>
      </w:r>
      <w:r w:rsidR="004D389D" w:rsidRPr="00F032EF">
        <w:rPr>
          <w:sz w:val="28"/>
          <w:szCs w:val="28"/>
          <w:lang w:val="uk-UA"/>
        </w:rPr>
        <w:t>I</w:t>
      </w:r>
      <w:r w:rsidR="003E0CCC">
        <w:rPr>
          <w:sz w:val="28"/>
          <w:szCs w:val="28"/>
          <w:lang w:val="uk-UA"/>
        </w:rPr>
        <w:t xml:space="preserve"> кварт</w:t>
      </w:r>
      <w:r w:rsidR="00C7723B">
        <w:rPr>
          <w:sz w:val="28"/>
          <w:szCs w:val="28"/>
          <w:lang w:val="uk-UA"/>
        </w:rPr>
        <w:t>ал 2021 року були внесені зміни та доповнення до Програм</w:t>
      </w:r>
      <w:r w:rsidR="003E0CCC">
        <w:rPr>
          <w:sz w:val="28"/>
          <w:szCs w:val="28"/>
          <w:lang w:val="uk-UA"/>
        </w:rPr>
        <w:t xml:space="preserve"> фінансової підтримк</w:t>
      </w:r>
      <w:r w:rsidR="00C7723B">
        <w:rPr>
          <w:sz w:val="28"/>
          <w:szCs w:val="28"/>
          <w:lang w:val="uk-UA"/>
        </w:rPr>
        <w:t>и медичних закладів</w:t>
      </w:r>
      <w:r w:rsidRPr="00F032EF">
        <w:rPr>
          <w:sz w:val="28"/>
          <w:szCs w:val="28"/>
          <w:lang w:val="uk-UA"/>
        </w:rPr>
        <w:t xml:space="preserve"> </w:t>
      </w:r>
      <w:r w:rsidR="00C7723B">
        <w:rPr>
          <w:sz w:val="28"/>
          <w:szCs w:val="28"/>
          <w:lang w:val="uk-UA"/>
        </w:rPr>
        <w:t xml:space="preserve">Лисичанської міської територіальної громади </w:t>
      </w:r>
      <w:r w:rsidRPr="00F032EF">
        <w:rPr>
          <w:sz w:val="28"/>
          <w:szCs w:val="28"/>
          <w:lang w:val="uk-UA"/>
        </w:rPr>
        <w:t>на 2021 рік</w:t>
      </w:r>
      <w:r w:rsidR="00C7723B">
        <w:rPr>
          <w:sz w:val="28"/>
          <w:szCs w:val="28"/>
          <w:lang w:val="uk-UA"/>
        </w:rPr>
        <w:t>, а саме:</w:t>
      </w:r>
      <w:r w:rsidR="003E0CCC">
        <w:rPr>
          <w:sz w:val="28"/>
          <w:szCs w:val="28"/>
          <w:lang w:val="uk-UA"/>
        </w:rPr>
        <w:t xml:space="preserve"> </w:t>
      </w:r>
    </w:p>
    <w:p w:rsidR="00C7723B" w:rsidRDefault="003E0CCC" w:rsidP="00C7723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«Програма</w:t>
      </w:r>
      <w:r w:rsidRPr="003E0CCC">
        <w:rPr>
          <w:sz w:val="28"/>
          <w:szCs w:val="28"/>
          <w:lang w:val="uk-UA"/>
        </w:rPr>
        <w:t xml:space="preserve"> фінансової підтримки КНП «Лисичанська багатопрофільна лікарня» для забезпечення препаратами інсуліну хворих на цукровий діабет на 2021 рік</w:t>
      </w:r>
      <w:r w:rsidR="00C7723B">
        <w:rPr>
          <w:sz w:val="28"/>
          <w:szCs w:val="28"/>
          <w:lang w:val="uk-UA"/>
        </w:rPr>
        <w:t>», в</w:t>
      </w:r>
      <w:r>
        <w:rPr>
          <w:sz w:val="28"/>
          <w:szCs w:val="28"/>
          <w:lang w:val="uk-UA"/>
        </w:rPr>
        <w:t xml:space="preserve"> рамках Програми </w:t>
      </w:r>
      <w:r w:rsidR="0063490E">
        <w:rPr>
          <w:sz w:val="28"/>
          <w:szCs w:val="28"/>
          <w:lang w:val="uk-UA"/>
        </w:rPr>
        <w:t>були виділені додаткові</w:t>
      </w:r>
      <w:r w:rsidR="00C7723B">
        <w:rPr>
          <w:sz w:val="28"/>
          <w:szCs w:val="28"/>
          <w:lang w:val="uk-UA"/>
        </w:rPr>
        <w:t xml:space="preserve"> </w:t>
      </w:r>
      <w:r w:rsidR="0063490E">
        <w:rPr>
          <w:sz w:val="28"/>
          <w:szCs w:val="28"/>
          <w:lang w:val="uk-UA"/>
        </w:rPr>
        <w:t>кошти</w:t>
      </w:r>
      <w:r w:rsidR="00C7723B">
        <w:rPr>
          <w:sz w:val="28"/>
          <w:szCs w:val="28"/>
          <w:lang w:val="uk-UA"/>
        </w:rPr>
        <w:t xml:space="preserve"> для пільгового</w:t>
      </w:r>
      <w:r w:rsidRPr="003E0CCC">
        <w:rPr>
          <w:sz w:val="28"/>
          <w:szCs w:val="28"/>
          <w:lang w:val="uk-UA"/>
        </w:rPr>
        <w:t xml:space="preserve"> забезпечення препаратами інсуліну хворих на цукровий діабет</w:t>
      </w:r>
      <w:r>
        <w:rPr>
          <w:sz w:val="28"/>
          <w:szCs w:val="28"/>
          <w:lang w:val="uk-UA"/>
        </w:rPr>
        <w:t xml:space="preserve"> </w:t>
      </w:r>
      <w:r w:rsidR="0048258F">
        <w:rPr>
          <w:sz w:val="28"/>
          <w:szCs w:val="28"/>
          <w:lang w:val="uk-UA"/>
        </w:rPr>
        <w:t xml:space="preserve">у 2021 році </w:t>
      </w:r>
      <w:r w:rsidR="00C7723B">
        <w:rPr>
          <w:sz w:val="28"/>
          <w:szCs w:val="28"/>
          <w:lang w:val="uk-UA"/>
        </w:rPr>
        <w:t>на загальну суму 5 350,998 тис. грн;</w:t>
      </w:r>
    </w:p>
    <w:p w:rsidR="00C7723B" w:rsidRDefault="00C7723B" w:rsidP="00C7723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 w:rsidRPr="00C7723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Програма</w:t>
      </w:r>
      <w:r w:rsidRPr="00C7723B">
        <w:rPr>
          <w:sz w:val="28"/>
          <w:szCs w:val="28"/>
          <w:lang w:val="uk-UA"/>
        </w:rPr>
        <w:t xml:space="preserve"> розвитку та фінансової підтримки КНП «Лисичанська багатопрофільна лікарня» на 2021 рік»</w:t>
      </w:r>
      <w:r>
        <w:rPr>
          <w:sz w:val="28"/>
          <w:szCs w:val="28"/>
          <w:lang w:val="uk-UA"/>
        </w:rPr>
        <w:t xml:space="preserve">, в рамках Програми </w:t>
      </w:r>
      <w:r w:rsidR="0063490E">
        <w:rPr>
          <w:sz w:val="28"/>
          <w:szCs w:val="28"/>
          <w:lang w:val="uk-UA"/>
        </w:rPr>
        <w:t>були виділені додаткові кошти за рахунок місцевого бюджету на загальну суму 23</w:t>
      </w:r>
      <w:r>
        <w:rPr>
          <w:sz w:val="28"/>
          <w:szCs w:val="28"/>
          <w:lang w:val="uk-UA"/>
        </w:rPr>
        <w:t> </w:t>
      </w:r>
      <w:r w:rsidR="0063490E">
        <w:rPr>
          <w:sz w:val="28"/>
          <w:szCs w:val="28"/>
          <w:lang w:val="uk-UA"/>
        </w:rPr>
        <w:t>743</w:t>
      </w:r>
      <w:r>
        <w:rPr>
          <w:sz w:val="28"/>
          <w:szCs w:val="28"/>
          <w:lang w:val="uk-UA"/>
        </w:rPr>
        <w:t>,8</w:t>
      </w:r>
      <w:r w:rsidR="0063490E">
        <w:rPr>
          <w:sz w:val="28"/>
          <w:szCs w:val="28"/>
          <w:lang w:val="uk-UA"/>
        </w:rPr>
        <w:t>34 тис. грн., додаткові кошти були виділені на оплату комунальних послуг, п</w:t>
      </w:r>
      <w:r w:rsidR="0063490E" w:rsidRPr="0063490E">
        <w:rPr>
          <w:sz w:val="28"/>
          <w:szCs w:val="28"/>
          <w:lang w:val="uk-UA"/>
        </w:rPr>
        <w:t>ридбання дефібрилятора-монітора Cardio-Aid 360-B (KCA360-B) з багаторазовими електродами та термопринтером</w:t>
      </w:r>
      <w:r w:rsidR="0063490E">
        <w:rPr>
          <w:sz w:val="28"/>
          <w:szCs w:val="28"/>
          <w:lang w:val="uk-UA"/>
        </w:rPr>
        <w:t>, п</w:t>
      </w:r>
      <w:r w:rsidR="0063490E" w:rsidRPr="0063490E">
        <w:rPr>
          <w:sz w:val="28"/>
          <w:szCs w:val="28"/>
          <w:lang w:val="uk-UA"/>
        </w:rPr>
        <w:t>ридбання платформи для об’єктивного обстеження слуху Sera (з модулями програмн</w:t>
      </w:r>
      <w:r w:rsidR="0063490E">
        <w:rPr>
          <w:sz w:val="28"/>
          <w:szCs w:val="28"/>
          <w:lang w:val="uk-UA"/>
        </w:rPr>
        <w:t>ого забезпечення ABRIS та DPOAE);</w:t>
      </w:r>
    </w:p>
    <w:p w:rsidR="0063490E" w:rsidRDefault="0063490E" w:rsidP="00C7723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«Програма</w:t>
      </w:r>
      <w:r w:rsidRPr="0063490E">
        <w:rPr>
          <w:sz w:val="28"/>
          <w:szCs w:val="28"/>
          <w:lang w:val="uk-UA"/>
        </w:rPr>
        <w:t xml:space="preserve"> фінансової підтримки Комунальних некомерційних підприємств на 2021 рік»</w:t>
      </w:r>
      <w:r>
        <w:rPr>
          <w:sz w:val="28"/>
          <w:szCs w:val="28"/>
          <w:lang w:val="uk-UA"/>
        </w:rPr>
        <w:t>, в рамках Програми були виділені додаткові кошти за рахунок місцевого бюджету на загальну суму 4 278,709 тис. грн., додаткові кошти були виділені на оплату комунальних послуг.</w:t>
      </w:r>
    </w:p>
    <w:p w:rsidR="00C7723B" w:rsidRDefault="0063490E" w:rsidP="0032066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4D0EA4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виконання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постанови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Кабінету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Міністрів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27.12.2017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№1094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«Про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затвердження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Порядку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проведення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конкурсу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зайняття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посади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керівника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державного,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комунального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закладу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охорони</w:t>
      </w:r>
      <w:r>
        <w:rPr>
          <w:sz w:val="28"/>
          <w:szCs w:val="28"/>
          <w:lang w:val="uk-UA"/>
        </w:rPr>
        <w:t xml:space="preserve"> </w:t>
      </w:r>
      <w:r w:rsidRPr="004D0EA4">
        <w:rPr>
          <w:sz w:val="28"/>
          <w:szCs w:val="28"/>
          <w:lang w:val="uk-UA"/>
        </w:rPr>
        <w:t>здоров’я»</w:t>
      </w:r>
      <w:r>
        <w:rPr>
          <w:sz w:val="28"/>
          <w:szCs w:val="28"/>
          <w:lang w:val="uk-UA"/>
        </w:rPr>
        <w:t xml:space="preserve"> </w:t>
      </w:r>
      <w:r w:rsidR="0032066E">
        <w:rPr>
          <w:sz w:val="28"/>
          <w:szCs w:val="28"/>
          <w:lang w:val="uk-UA"/>
        </w:rPr>
        <w:t xml:space="preserve">в квітні 2021 року Відділом </w:t>
      </w:r>
      <w:r>
        <w:rPr>
          <w:sz w:val="28"/>
          <w:szCs w:val="28"/>
          <w:lang w:val="uk-UA"/>
        </w:rPr>
        <w:t>було проведено конкурси</w:t>
      </w:r>
      <w:r w:rsidR="0032066E">
        <w:rPr>
          <w:sz w:val="28"/>
          <w:szCs w:val="28"/>
          <w:lang w:val="uk-UA"/>
        </w:rPr>
        <w:t xml:space="preserve"> на зайняття посад генеральних</w:t>
      </w:r>
      <w:r>
        <w:rPr>
          <w:sz w:val="28"/>
          <w:szCs w:val="28"/>
          <w:lang w:val="uk-UA"/>
        </w:rPr>
        <w:t xml:space="preserve"> дирек</w:t>
      </w:r>
      <w:r w:rsidR="0032066E">
        <w:rPr>
          <w:sz w:val="28"/>
          <w:szCs w:val="28"/>
          <w:lang w:val="uk-UA"/>
        </w:rPr>
        <w:t>торів</w:t>
      </w:r>
      <w:r>
        <w:rPr>
          <w:sz w:val="28"/>
          <w:szCs w:val="28"/>
          <w:lang w:val="uk-UA"/>
        </w:rPr>
        <w:t xml:space="preserve"> КНП «ЦПМСД № 2» та КНП «Лисичанська багатопрофільна лікарня». </w:t>
      </w:r>
      <w:r w:rsidR="0032066E">
        <w:rPr>
          <w:sz w:val="28"/>
          <w:szCs w:val="28"/>
          <w:lang w:val="uk-UA"/>
        </w:rPr>
        <w:t xml:space="preserve">Сумісно з управлінням власності Лисичанської міської ВЦА Відділ прийняв участь у внесенні змін до статутів даних медичних закладів, завдяки чому КНП «Лисичанська багатопрофільна лікарня», яка визначена опорною лікарнею для госпіталізації хворих на </w:t>
      </w:r>
      <w:r w:rsidR="0032066E">
        <w:rPr>
          <w:sz w:val="28"/>
          <w:szCs w:val="28"/>
          <w:lang w:val="en-US"/>
        </w:rPr>
        <w:t>COVID</w:t>
      </w:r>
      <w:r w:rsidR="0032066E" w:rsidRPr="0032066E">
        <w:rPr>
          <w:sz w:val="28"/>
          <w:szCs w:val="28"/>
          <w:lang w:val="uk-UA"/>
        </w:rPr>
        <w:t>-19</w:t>
      </w:r>
      <w:r w:rsidR="0032066E">
        <w:rPr>
          <w:sz w:val="28"/>
          <w:szCs w:val="28"/>
          <w:lang w:val="uk-UA"/>
        </w:rPr>
        <w:t xml:space="preserve">, для виконання протокольних доручень за результатами селекторних нарад Офісу Президента України отримало можливість за власний кошт страхувати медичних працівників, які обслуговують пацієнтів хворих на </w:t>
      </w:r>
      <w:r w:rsidR="0032066E">
        <w:rPr>
          <w:sz w:val="28"/>
          <w:szCs w:val="28"/>
          <w:lang w:val="en-US"/>
        </w:rPr>
        <w:t>COVID</w:t>
      </w:r>
      <w:r w:rsidR="0032066E">
        <w:rPr>
          <w:sz w:val="28"/>
          <w:szCs w:val="28"/>
          <w:lang w:val="uk-UA"/>
        </w:rPr>
        <w:t>-1</w:t>
      </w:r>
      <w:r w:rsidR="0032066E" w:rsidRPr="0032066E">
        <w:rPr>
          <w:sz w:val="28"/>
          <w:szCs w:val="28"/>
          <w:lang w:val="uk-UA"/>
        </w:rPr>
        <w:t>9</w:t>
      </w:r>
      <w:r w:rsidR="0032066E">
        <w:rPr>
          <w:sz w:val="28"/>
          <w:szCs w:val="28"/>
          <w:lang w:val="uk-UA"/>
        </w:rPr>
        <w:t>.</w:t>
      </w:r>
    </w:p>
    <w:p w:rsidR="00914403" w:rsidRDefault="00914403" w:rsidP="0032066E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квітні 2021 року було введено в експлуатацію відділення екстреної (невідкладної) медичної допомоги КНП «Лисичанська багатопрофільна лікарня» за проєктом</w:t>
      </w:r>
      <w:r w:rsidRPr="009A49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«Велике будівництво». Це відділення укомплектовано необхідною медичною апаратурою, очікується поставка по лінії МОЗ України ангіографа та апарату магнітно-резонансної терапії, дотримуються </w:t>
      </w:r>
      <w:r>
        <w:rPr>
          <w:sz w:val="28"/>
          <w:szCs w:val="28"/>
          <w:lang w:val="uk-UA"/>
        </w:rPr>
        <w:lastRenderedPageBreak/>
        <w:t>планові терміни монтажу та введення в експлуатацію закупленого за кошти державного бюджету КТ.</w:t>
      </w:r>
    </w:p>
    <w:p w:rsidR="00914403" w:rsidRDefault="00914403" w:rsidP="00D2394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протокольних доручень за результатами селекторних нарад Офісу Президента України Відділом та КНП «Лисичанська багатопрофільна лікарня» в травні 2021 року створено моніторингову комісію </w:t>
      </w:r>
      <w:r w:rsidR="00EF1127">
        <w:rPr>
          <w:sz w:val="28"/>
          <w:szCs w:val="28"/>
          <w:lang w:val="uk-UA"/>
        </w:rPr>
        <w:t>для контроля</w:t>
      </w:r>
      <w:r>
        <w:rPr>
          <w:sz w:val="28"/>
          <w:szCs w:val="28"/>
          <w:lang w:val="uk-UA"/>
        </w:rPr>
        <w:t xml:space="preserve"> пацієнтів хворих на </w:t>
      </w:r>
      <w:r>
        <w:rPr>
          <w:sz w:val="28"/>
          <w:szCs w:val="28"/>
          <w:lang w:val="en-US"/>
        </w:rPr>
        <w:t>COVID</w:t>
      </w:r>
      <w:r w:rsidRPr="00914403">
        <w:rPr>
          <w:sz w:val="28"/>
          <w:szCs w:val="28"/>
        </w:rPr>
        <w:t>-19</w:t>
      </w:r>
      <w:r>
        <w:rPr>
          <w:sz w:val="28"/>
          <w:szCs w:val="28"/>
          <w:lang w:val="uk-UA"/>
        </w:rPr>
        <w:t xml:space="preserve">. Ліжковий фонд по хворим на </w:t>
      </w:r>
      <w:r>
        <w:rPr>
          <w:sz w:val="28"/>
          <w:szCs w:val="28"/>
          <w:lang w:val="en-US"/>
        </w:rPr>
        <w:t>COVID</w:t>
      </w:r>
      <w:r w:rsidRPr="00465737">
        <w:rPr>
          <w:sz w:val="28"/>
          <w:szCs w:val="28"/>
        </w:rPr>
        <w:t>-19</w:t>
      </w:r>
      <w:r>
        <w:rPr>
          <w:sz w:val="28"/>
          <w:szCs w:val="28"/>
          <w:lang w:val="uk-UA"/>
        </w:rPr>
        <w:t xml:space="preserve"> забезпечений в повному обсязі необхідним медичним обладнанням. У випадках виникнення необхідності у придбанні обладнання для забезпечення надання медичної допомоги хворим на </w:t>
      </w:r>
      <w:r>
        <w:rPr>
          <w:sz w:val="28"/>
          <w:szCs w:val="28"/>
          <w:lang w:val="en-US"/>
        </w:rPr>
        <w:t>COVID</w:t>
      </w:r>
      <w:r w:rsidRPr="00465737">
        <w:rPr>
          <w:sz w:val="28"/>
          <w:szCs w:val="28"/>
          <w:lang w:val="uk-UA"/>
        </w:rPr>
        <w:t>-19</w:t>
      </w:r>
      <w:r>
        <w:rPr>
          <w:sz w:val="28"/>
          <w:szCs w:val="28"/>
          <w:lang w:val="uk-UA"/>
        </w:rPr>
        <w:t xml:space="preserve"> Лисичанська міська </w:t>
      </w:r>
      <w:r w:rsidRPr="00CC3DAD">
        <w:rPr>
          <w:sz w:val="28"/>
          <w:szCs w:val="28"/>
          <w:lang w:val="uk-UA"/>
        </w:rPr>
        <w:t>військово-цивільна адміністрація міста Лисичанськ Луганської області</w:t>
      </w:r>
      <w:r>
        <w:rPr>
          <w:sz w:val="28"/>
          <w:szCs w:val="28"/>
          <w:lang w:val="uk-UA"/>
        </w:rPr>
        <w:t xml:space="preserve"> надає необхідне додаткове фінансування </w:t>
      </w:r>
      <w:r w:rsidR="00EF1127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>КНП «Лисичанська багатопрофільна лікарня» за рахунок місцевого бюджету.</w:t>
      </w:r>
    </w:p>
    <w:p w:rsidR="00D2394D" w:rsidRDefault="00B03029" w:rsidP="00D2394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914403">
        <w:rPr>
          <w:sz w:val="28"/>
          <w:szCs w:val="28"/>
          <w:lang w:val="uk-UA"/>
        </w:rPr>
        <w:t>черв</w:t>
      </w:r>
      <w:r>
        <w:rPr>
          <w:sz w:val="28"/>
          <w:szCs w:val="28"/>
          <w:lang w:val="uk-UA"/>
        </w:rPr>
        <w:t>ні 2021 року комісією Відділу була проведена комплексна планова перевірка медичного закладу</w:t>
      </w:r>
      <w:r w:rsidR="00D2394D" w:rsidRPr="00F032EF">
        <w:rPr>
          <w:sz w:val="28"/>
          <w:szCs w:val="28"/>
          <w:lang w:val="uk-UA"/>
        </w:rPr>
        <w:t xml:space="preserve"> міста Лисичанська, а саме, </w:t>
      </w:r>
      <w:r w:rsidR="00914403">
        <w:rPr>
          <w:sz w:val="28"/>
          <w:szCs w:val="28"/>
          <w:lang w:val="uk-UA"/>
        </w:rPr>
        <w:t>КНП «ЦПМСД №2</w:t>
      </w:r>
      <w:r>
        <w:rPr>
          <w:sz w:val="28"/>
          <w:szCs w:val="28"/>
          <w:lang w:val="uk-UA"/>
        </w:rPr>
        <w:t>».</w:t>
      </w:r>
    </w:p>
    <w:p w:rsidR="00914403" w:rsidRDefault="00914403" w:rsidP="009D0B0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червні 2021 року керівництво Відділу сумісно з керівниками Л</w:t>
      </w:r>
      <w:r w:rsidR="00EF1127">
        <w:rPr>
          <w:sz w:val="28"/>
          <w:szCs w:val="28"/>
          <w:lang w:val="uk-UA"/>
        </w:rPr>
        <w:t>исичанської міської ВЦА прийняли</w:t>
      </w:r>
      <w:r>
        <w:rPr>
          <w:sz w:val="28"/>
          <w:szCs w:val="28"/>
          <w:lang w:val="uk-UA"/>
        </w:rPr>
        <w:t xml:space="preserve"> участь в урочистих заходах присвячених</w:t>
      </w:r>
      <w:r w:rsidRPr="00914403">
        <w:rPr>
          <w:sz w:val="28"/>
          <w:szCs w:val="28"/>
          <w:lang w:val="uk-UA"/>
        </w:rPr>
        <w:t xml:space="preserve"> до Дня медичного працівника</w:t>
      </w:r>
      <w:r>
        <w:rPr>
          <w:sz w:val="28"/>
          <w:szCs w:val="28"/>
          <w:lang w:val="uk-UA"/>
        </w:rPr>
        <w:t>.</w:t>
      </w:r>
    </w:p>
    <w:p w:rsidR="00914403" w:rsidRDefault="00914403" w:rsidP="009D0B00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Відділом сумісно з керівництвом КНП «Лисичанська багатопрофільна лікарня» та КНП «ЦПМСД № 2» </w:t>
      </w:r>
      <w:r w:rsidR="00EF1127">
        <w:rPr>
          <w:sz w:val="28"/>
          <w:szCs w:val="28"/>
          <w:lang w:val="uk-UA"/>
        </w:rPr>
        <w:t>продовжується співпраця</w:t>
      </w:r>
      <w:r>
        <w:rPr>
          <w:sz w:val="28"/>
          <w:szCs w:val="28"/>
          <w:lang w:val="uk-UA"/>
        </w:rPr>
        <w:t xml:space="preserve"> з Українським</w:t>
      </w:r>
      <w:r w:rsidRPr="00095C9E">
        <w:rPr>
          <w:sz w:val="28"/>
          <w:szCs w:val="28"/>
          <w:lang w:val="uk-UA"/>
        </w:rPr>
        <w:t xml:space="preserve"> фонд</w:t>
      </w:r>
      <w:r>
        <w:rPr>
          <w:sz w:val="28"/>
          <w:szCs w:val="28"/>
          <w:lang w:val="uk-UA"/>
        </w:rPr>
        <w:t>ом</w:t>
      </w:r>
      <w:r w:rsidRPr="00095C9E">
        <w:rPr>
          <w:sz w:val="28"/>
          <w:szCs w:val="28"/>
          <w:lang w:val="uk-UA"/>
        </w:rPr>
        <w:t xml:space="preserve"> соціальних інвестицій</w:t>
      </w:r>
      <w:r>
        <w:rPr>
          <w:sz w:val="28"/>
          <w:szCs w:val="28"/>
          <w:lang w:val="uk-UA"/>
        </w:rPr>
        <w:t xml:space="preserve">. В рамках співпраці </w:t>
      </w:r>
      <w:r w:rsidR="00EF1127">
        <w:rPr>
          <w:sz w:val="28"/>
          <w:szCs w:val="28"/>
          <w:lang w:val="uk-UA"/>
        </w:rPr>
        <w:t xml:space="preserve">ці медичні заклади беруть </w:t>
      </w:r>
      <w:r>
        <w:rPr>
          <w:sz w:val="28"/>
          <w:szCs w:val="28"/>
          <w:lang w:val="uk-UA"/>
        </w:rPr>
        <w:t xml:space="preserve">участь у проекті </w:t>
      </w:r>
      <w:r w:rsidRPr="00095C9E">
        <w:rPr>
          <w:sz w:val="28"/>
          <w:szCs w:val="28"/>
          <w:lang w:val="uk-UA"/>
        </w:rPr>
        <w:t>«Сприяння розвитку соціальної інфраструктури - УФСІ VІIІ»</w:t>
      </w:r>
      <w:r>
        <w:rPr>
          <w:sz w:val="28"/>
          <w:szCs w:val="28"/>
          <w:lang w:val="uk-UA"/>
        </w:rPr>
        <w:t xml:space="preserve">, </w:t>
      </w:r>
      <w:r w:rsidRPr="00095C9E">
        <w:rPr>
          <w:sz w:val="28"/>
          <w:szCs w:val="28"/>
          <w:lang w:val="uk-UA"/>
        </w:rPr>
        <w:t>який фінансується Урядом Федеративної Республіки Німеччини через Німецький банк розвитку KfW</w:t>
      </w:r>
      <w:r>
        <w:rPr>
          <w:sz w:val="28"/>
          <w:szCs w:val="28"/>
          <w:lang w:val="uk-UA"/>
        </w:rPr>
        <w:t>, по завершенню якого будуть вирішені питання реконструкції</w:t>
      </w:r>
      <w:r w:rsidRPr="009D0B00">
        <w:rPr>
          <w:sz w:val="28"/>
          <w:szCs w:val="28"/>
          <w:lang w:val="uk-UA"/>
        </w:rPr>
        <w:t xml:space="preserve"> приміщень</w:t>
      </w:r>
      <w:r>
        <w:rPr>
          <w:sz w:val="28"/>
          <w:szCs w:val="28"/>
          <w:lang w:val="uk-UA"/>
        </w:rPr>
        <w:t xml:space="preserve"> стаціонарних відділень КНП «Лисичанська багатопрофільна лікарня» та завершення робіт по будівництву електропідіймача для маломобільних груп населення в КНП «ЦПМСД № 2».</w:t>
      </w:r>
    </w:p>
    <w:p w:rsidR="00EF1127" w:rsidRDefault="00EF1127" w:rsidP="00EF1127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Окрім того, у</w:t>
      </w:r>
      <w:r w:rsidRPr="00EB4FED">
        <w:rPr>
          <w:sz w:val="28"/>
          <w:szCs w:val="28"/>
          <w:lang w:val="uk-UA"/>
        </w:rPr>
        <w:t xml:space="preserve"> рамках реалізації заходів Дорожньої карти з провадження вакцин від гострої респіраторної хвороби СОVID-19 </w:t>
      </w:r>
      <w:r>
        <w:rPr>
          <w:sz w:val="28"/>
          <w:szCs w:val="28"/>
          <w:lang w:val="uk-UA"/>
        </w:rPr>
        <w:t>Відділ щотижня контролює процес щеплення медичними працівниками</w:t>
      </w:r>
      <w:r w:rsidRPr="00EB4FED">
        <w:rPr>
          <w:sz w:val="28"/>
          <w:szCs w:val="28"/>
          <w:lang w:val="uk-UA"/>
        </w:rPr>
        <w:t xml:space="preserve"> КНП «ЦПМСД №1» та КНП «ЦПМСД №2»</w:t>
      </w:r>
      <w:r>
        <w:rPr>
          <w:sz w:val="28"/>
          <w:szCs w:val="28"/>
          <w:lang w:val="uk-UA"/>
        </w:rPr>
        <w:t>,</w:t>
      </w:r>
      <w:r w:rsidRPr="00EB4F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які </w:t>
      </w:r>
      <w:r w:rsidRPr="00EB4FED">
        <w:rPr>
          <w:sz w:val="28"/>
          <w:szCs w:val="28"/>
          <w:lang w:val="uk-UA"/>
        </w:rPr>
        <w:t>проводять вакцина</w:t>
      </w:r>
      <w:r>
        <w:rPr>
          <w:sz w:val="28"/>
          <w:szCs w:val="28"/>
          <w:lang w:val="uk-UA"/>
        </w:rPr>
        <w:t xml:space="preserve">цію населення проти СОVID-19. </w:t>
      </w:r>
    </w:p>
    <w:p w:rsidR="00D34240" w:rsidRDefault="00AC3BCB" w:rsidP="00EF1127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Впродовж I</w:t>
      </w:r>
      <w:r w:rsidR="00914403">
        <w:rPr>
          <w:sz w:val="28"/>
          <w:szCs w:val="28"/>
          <w:lang w:val="uk-UA"/>
        </w:rPr>
        <w:t>I</w:t>
      </w:r>
      <w:r>
        <w:rPr>
          <w:sz w:val="28"/>
          <w:szCs w:val="28"/>
          <w:lang w:val="uk-UA"/>
        </w:rPr>
        <w:t xml:space="preserve"> кварталу 2021</w:t>
      </w:r>
      <w:r w:rsidR="00D2394D" w:rsidRPr="00F032EF">
        <w:rPr>
          <w:sz w:val="28"/>
          <w:szCs w:val="28"/>
          <w:lang w:val="uk-UA"/>
        </w:rPr>
        <w:t xml:space="preserve"> року працівники Відділу </w:t>
      </w:r>
      <w:r>
        <w:rPr>
          <w:sz w:val="28"/>
          <w:szCs w:val="28"/>
          <w:lang w:val="uk-UA"/>
        </w:rPr>
        <w:t>продовжували щоденний</w:t>
      </w:r>
      <w:r w:rsidR="00D2394D" w:rsidRPr="00F032EF">
        <w:rPr>
          <w:sz w:val="28"/>
          <w:szCs w:val="28"/>
          <w:lang w:val="uk-UA"/>
        </w:rPr>
        <w:t xml:space="preserve"> зб</w:t>
      </w:r>
      <w:r>
        <w:rPr>
          <w:sz w:val="28"/>
          <w:szCs w:val="28"/>
          <w:lang w:val="uk-UA"/>
        </w:rPr>
        <w:t>ір та узагальнення</w:t>
      </w:r>
      <w:r w:rsidR="00D2394D" w:rsidRPr="00F032EF">
        <w:rPr>
          <w:sz w:val="28"/>
          <w:szCs w:val="28"/>
          <w:lang w:val="uk-UA"/>
        </w:rPr>
        <w:t xml:space="preserve"> статисти</w:t>
      </w:r>
      <w:r>
        <w:rPr>
          <w:sz w:val="28"/>
          <w:szCs w:val="28"/>
          <w:lang w:val="uk-UA"/>
        </w:rPr>
        <w:t>чної інформації</w:t>
      </w:r>
      <w:r w:rsidR="00D2394D" w:rsidRPr="00F032EF">
        <w:rPr>
          <w:sz w:val="28"/>
          <w:szCs w:val="28"/>
          <w:lang w:val="uk-UA"/>
        </w:rPr>
        <w:t>, а саме: інформацію щодо хворих медпрацівників (в тому числі на COVID-19); інформацію щодо хворих мешканців міста Лисичанськ на COVID-19.</w:t>
      </w:r>
    </w:p>
    <w:p w:rsidR="00EF1127" w:rsidRDefault="00AC3BCB" w:rsidP="00EF112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914403">
        <w:rPr>
          <w:sz w:val="28"/>
          <w:szCs w:val="28"/>
          <w:lang w:val="uk-UA"/>
        </w:rPr>
        <w:t>II</w:t>
      </w:r>
      <w:r>
        <w:rPr>
          <w:sz w:val="28"/>
          <w:szCs w:val="28"/>
          <w:lang w:val="uk-UA"/>
        </w:rPr>
        <w:t xml:space="preserve"> квартал 2021</w:t>
      </w:r>
      <w:r w:rsidR="00D2394D" w:rsidRPr="00F032EF">
        <w:rPr>
          <w:sz w:val="28"/>
          <w:szCs w:val="28"/>
          <w:lang w:val="uk-UA"/>
        </w:rPr>
        <w:t xml:space="preserve"> року до Відділу звернулось </w:t>
      </w:r>
      <w:r w:rsidR="00824372">
        <w:rPr>
          <w:sz w:val="28"/>
          <w:szCs w:val="28"/>
          <w:lang w:val="uk-UA"/>
        </w:rPr>
        <w:t>7</w:t>
      </w:r>
      <w:r w:rsidR="00EF1127">
        <w:rPr>
          <w:sz w:val="28"/>
          <w:szCs w:val="28"/>
          <w:lang w:val="uk-UA"/>
        </w:rPr>
        <w:t>4</w:t>
      </w:r>
      <w:r w:rsidR="00824372">
        <w:rPr>
          <w:sz w:val="28"/>
          <w:szCs w:val="28"/>
          <w:lang w:val="uk-UA"/>
        </w:rPr>
        <w:t xml:space="preserve"> </w:t>
      </w:r>
      <w:r w:rsidR="00D2394D" w:rsidRPr="0097359F">
        <w:rPr>
          <w:sz w:val="28"/>
          <w:szCs w:val="28"/>
          <w:lang w:val="uk-UA"/>
        </w:rPr>
        <w:t>громадя</w:t>
      </w:r>
      <w:r w:rsidR="0097359F">
        <w:rPr>
          <w:sz w:val="28"/>
          <w:szCs w:val="28"/>
          <w:lang w:val="uk-UA"/>
        </w:rPr>
        <w:t>н</w:t>
      </w:r>
      <w:r w:rsidR="00D2394D" w:rsidRPr="00F032EF">
        <w:rPr>
          <w:sz w:val="28"/>
          <w:szCs w:val="28"/>
          <w:lang w:val="uk-UA"/>
        </w:rPr>
        <w:t xml:space="preserve">, з них </w:t>
      </w:r>
      <w:r w:rsidR="00EF1127">
        <w:rPr>
          <w:sz w:val="28"/>
          <w:szCs w:val="28"/>
          <w:lang w:val="uk-UA"/>
        </w:rPr>
        <w:t>70</w:t>
      </w:r>
      <w:r w:rsidR="00D2394D" w:rsidRPr="00824372">
        <w:rPr>
          <w:sz w:val="28"/>
          <w:szCs w:val="28"/>
          <w:lang w:val="uk-UA"/>
        </w:rPr>
        <w:t xml:space="preserve"> засобами електронного звернення (звернення на «Урядову гарячу лінію</w:t>
      </w:r>
      <w:r w:rsidR="00D2394D" w:rsidRPr="00F032EF">
        <w:rPr>
          <w:sz w:val="28"/>
          <w:szCs w:val="28"/>
          <w:lang w:val="uk-UA"/>
        </w:rPr>
        <w:t xml:space="preserve">», «Гарячу лінію» Луганської ОДА та «Гарячу лінію» ВЦА м. Лисичанська) та </w:t>
      </w:r>
      <w:r w:rsidR="00EF1127">
        <w:rPr>
          <w:sz w:val="28"/>
          <w:szCs w:val="28"/>
          <w:lang w:val="uk-UA"/>
        </w:rPr>
        <w:t>4</w:t>
      </w:r>
      <w:r w:rsidR="00D2394D" w:rsidRPr="00824372">
        <w:rPr>
          <w:sz w:val="28"/>
          <w:szCs w:val="28"/>
          <w:lang w:val="uk-UA"/>
        </w:rPr>
        <w:t xml:space="preserve"> по теле</w:t>
      </w:r>
      <w:r w:rsidR="00D2394D" w:rsidRPr="00F032EF">
        <w:rPr>
          <w:sz w:val="28"/>
          <w:szCs w:val="28"/>
          <w:lang w:val="uk-UA"/>
        </w:rPr>
        <w:t>фону.</w:t>
      </w:r>
    </w:p>
    <w:p w:rsidR="00D2394D" w:rsidRPr="00D2394D" w:rsidRDefault="00D2394D" w:rsidP="00D2394D">
      <w:pPr>
        <w:jc w:val="center"/>
        <w:rPr>
          <w:i/>
          <w:lang w:val="uk-UA"/>
        </w:rPr>
      </w:pPr>
      <w:r w:rsidRPr="00D2394D">
        <w:rPr>
          <w:i/>
          <w:sz w:val="28"/>
          <w:szCs w:val="28"/>
          <w:lang w:val="uk-UA"/>
        </w:rPr>
        <w:t>Відділ охорони здоров’я військово-цивільної адміністрації міста Лисичанськ Луганської області</w:t>
      </w:r>
    </w:p>
    <w:sectPr w:rsidR="00D2394D" w:rsidRPr="00D23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35"/>
    <w:rsid w:val="00095C9E"/>
    <w:rsid w:val="002C4FA8"/>
    <w:rsid w:val="0032066E"/>
    <w:rsid w:val="00381EC4"/>
    <w:rsid w:val="003E0CCC"/>
    <w:rsid w:val="0048258F"/>
    <w:rsid w:val="004D389D"/>
    <w:rsid w:val="005C058C"/>
    <w:rsid w:val="0063490E"/>
    <w:rsid w:val="00684A35"/>
    <w:rsid w:val="00823CF4"/>
    <w:rsid w:val="00824372"/>
    <w:rsid w:val="00914403"/>
    <w:rsid w:val="0097359F"/>
    <w:rsid w:val="009B32BB"/>
    <w:rsid w:val="009D0B00"/>
    <w:rsid w:val="00AC3BCB"/>
    <w:rsid w:val="00B03029"/>
    <w:rsid w:val="00BE41F0"/>
    <w:rsid w:val="00C7723B"/>
    <w:rsid w:val="00D2394D"/>
    <w:rsid w:val="00D34240"/>
    <w:rsid w:val="00D9181C"/>
    <w:rsid w:val="00DC682C"/>
    <w:rsid w:val="00E74BBC"/>
    <w:rsid w:val="00EF1127"/>
    <w:rsid w:val="00F2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9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9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Настя</cp:lastModifiedBy>
  <cp:revision>5</cp:revision>
  <dcterms:created xsi:type="dcterms:W3CDTF">2021-07-01T08:20:00Z</dcterms:created>
  <dcterms:modified xsi:type="dcterms:W3CDTF">2021-07-02T05:52:00Z</dcterms:modified>
</cp:coreProperties>
</file>