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4" w:rsidRPr="009344C1" w:rsidRDefault="00846CE4" w:rsidP="00846CE4">
      <w:pPr>
        <w:pStyle w:val="a3"/>
        <w:widowControl w:val="0"/>
        <w:rPr>
          <w:spacing w:val="10"/>
          <w:szCs w:val="28"/>
        </w:rPr>
      </w:pPr>
      <w:r w:rsidRPr="009344C1">
        <w:rPr>
          <w:noProof/>
          <w:spacing w:val="10"/>
          <w:szCs w:val="28"/>
          <w:lang w:val="ru-RU"/>
        </w:rPr>
        <w:drawing>
          <wp:inline distT="0" distB="0" distL="0" distR="0">
            <wp:extent cx="429895" cy="607060"/>
            <wp:effectExtent l="0" t="0" r="8255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E4" w:rsidRPr="009344C1" w:rsidRDefault="00846CE4" w:rsidP="00846CE4">
      <w:pPr>
        <w:pStyle w:val="a3"/>
        <w:widowControl w:val="0"/>
        <w:rPr>
          <w:szCs w:val="28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УКРАЇНА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СЄВЄРОДОНЕЦЬКОГО РАЙОНУ ЛУГАНСЬКОЇ ОБЛАСТІ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РОЗПОРЯДЖЕННЯ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КЕРІВНИКА ЛИСИЧАНСЬКОЇ МІСЬКОЇ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846CE4" w:rsidRPr="009344C1" w:rsidRDefault="00846CE4" w:rsidP="00846CE4">
      <w:pPr>
        <w:widowControl w:val="0"/>
        <w:rPr>
          <w:sz w:val="28"/>
          <w:szCs w:val="28"/>
          <w:lang w:val="uk-UA"/>
        </w:rPr>
      </w:pPr>
    </w:p>
    <w:p w:rsidR="00846CE4" w:rsidRPr="009D28E4" w:rsidRDefault="000B0ED7" w:rsidP="00846CE4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19.08.2021</w:t>
      </w:r>
      <w:r w:rsidR="00846CE4" w:rsidRPr="009344C1">
        <w:rPr>
          <w:sz w:val="28"/>
          <w:szCs w:val="28"/>
          <w:lang w:val="uk-UA"/>
        </w:rPr>
        <w:tab/>
      </w:r>
      <w:r w:rsidR="00EE0AAE">
        <w:rPr>
          <w:sz w:val="28"/>
          <w:szCs w:val="28"/>
          <w:lang w:val="en-US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CC6600" w:rsidRPr="009344C1">
        <w:rPr>
          <w:sz w:val="28"/>
          <w:szCs w:val="28"/>
          <w:lang w:val="uk-UA"/>
        </w:rPr>
        <w:tab/>
      </w:r>
      <w:r w:rsidR="00CC6600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>м. Лисичанськ</w:t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  <w:t xml:space="preserve">  </w:t>
      </w:r>
      <w:r w:rsidR="00CF41BA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 w:rsidR="009D28E4" w:rsidRPr="009D28E4">
        <w:rPr>
          <w:sz w:val="28"/>
          <w:szCs w:val="28"/>
          <w:lang w:val="uk-UA"/>
        </w:rPr>
        <w:t>912</w:t>
      </w:r>
    </w:p>
    <w:p w:rsidR="00846CE4" w:rsidRPr="009D28E4" w:rsidRDefault="00846CE4" w:rsidP="00846CE4">
      <w:pPr>
        <w:widowControl w:val="0"/>
        <w:rPr>
          <w:sz w:val="28"/>
          <w:szCs w:val="28"/>
          <w:lang w:val="uk-UA"/>
        </w:rPr>
      </w:pPr>
    </w:p>
    <w:p w:rsidR="006324B3" w:rsidRPr="009D28E4" w:rsidRDefault="006324B3" w:rsidP="00846CE4">
      <w:pPr>
        <w:widowControl w:val="0"/>
        <w:rPr>
          <w:sz w:val="28"/>
          <w:szCs w:val="28"/>
          <w:lang w:val="uk-UA"/>
        </w:rPr>
      </w:pP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Про внесення змін до складу 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житлової комісії з обліку внутрішньо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переміщених осіб та надання житлових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приміщень для тимчасового проживання</w:t>
      </w:r>
    </w:p>
    <w:p w:rsidR="006324B3" w:rsidRDefault="006324B3" w:rsidP="006324B3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внутрішньо переміщеним особам </w:t>
      </w:r>
    </w:p>
    <w:p w:rsidR="006324B3" w:rsidRDefault="006324B3" w:rsidP="006324B3">
      <w:pPr>
        <w:widowControl w:val="0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 зв’язку з кадровими змінами, що відбулися у Лисичанській міській військово-цивільній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району Луганської області, керуючись частиною другою статті 4, пунктом 8 частини третьої статті 6 Закону України «Про військово-цивільні адміністрації»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зобов’язую: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062CF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Внести зміни та затвердити у новій редакції склад </w:t>
      </w:r>
      <w:r w:rsidR="00062CFE" w:rsidRPr="00062CFE">
        <w:rPr>
          <w:sz w:val="27"/>
          <w:szCs w:val="27"/>
          <w:lang w:val="uk-UA"/>
        </w:rPr>
        <w:t>житло</w:t>
      </w:r>
      <w:r w:rsidR="00062CFE">
        <w:rPr>
          <w:sz w:val="27"/>
          <w:szCs w:val="27"/>
          <w:lang w:val="uk-UA"/>
        </w:rPr>
        <w:t xml:space="preserve">вої комісії з обліку внутрішньо </w:t>
      </w:r>
      <w:r w:rsidR="00062CFE" w:rsidRPr="00062CFE">
        <w:rPr>
          <w:sz w:val="27"/>
          <w:szCs w:val="27"/>
          <w:lang w:val="uk-UA"/>
        </w:rPr>
        <w:t>перем</w:t>
      </w:r>
      <w:r w:rsidR="00062CFE">
        <w:rPr>
          <w:sz w:val="27"/>
          <w:szCs w:val="27"/>
          <w:lang w:val="uk-UA"/>
        </w:rPr>
        <w:t xml:space="preserve">іщених осіб та надання житлових </w:t>
      </w:r>
      <w:r w:rsidR="00062CFE" w:rsidRPr="00062CFE">
        <w:rPr>
          <w:sz w:val="27"/>
          <w:szCs w:val="27"/>
          <w:lang w:val="uk-UA"/>
        </w:rPr>
        <w:t>примі</w:t>
      </w:r>
      <w:r w:rsidR="00062CFE">
        <w:rPr>
          <w:sz w:val="27"/>
          <w:szCs w:val="27"/>
          <w:lang w:val="uk-UA"/>
        </w:rPr>
        <w:t xml:space="preserve">щень для тимчасового проживання </w:t>
      </w:r>
      <w:r w:rsidR="00062CFE" w:rsidRPr="00062CFE">
        <w:rPr>
          <w:sz w:val="27"/>
          <w:szCs w:val="27"/>
          <w:lang w:val="uk-UA"/>
        </w:rPr>
        <w:t xml:space="preserve">внутрішньо переміщеним особам </w:t>
      </w:r>
      <w:r w:rsidR="00F51541">
        <w:rPr>
          <w:sz w:val="27"/>
          <w:szCs w:val="27"/>
          <w:lang w:val="uk-UA"/>
        </w:rPr>
        <w:t>(додається</w:t>
      </w:r>
      <w:r>
        <w:rPr>
          <w:sz w:val="27"/>
          <w:szCs w:val="27"/>
          <w:lang w:val="uk-UA"/>
        </w:rPr>
        <w:t>).</w:t>
      </w:r>
    </w:p>
    <w:p w:rsidR="006324B3" w:rsidRDefault="006324B3" w:rsidP="006324B3">
      <w:pPr>
        <w:widowControl w:val="0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Вважати таким, що втратив чинність додаток </w:t>
      </w:r>
      <w:r w:rsidRPr="006324B3">
        <w:rPr>
          <w:sz w:val="27"/>
          <w:szCs w:val="27"/>
          <w:lang w:val="uk-UA"/>
        </w:rPr>
        <w:t xml:space="preserve">1 </w:t>
      </w:r>
      <w:r>
        <w:rPr>
          <w:sz w:val="27"/>
          <w:szCs w:val="27"/>
          <w:lang w:val="uk-UA"/>
        </w:rPr>
        <w:t xml:space="preserve">розпорядження керівника  Лисичанської міської військово-цивільної адміністрації </w:t>
      </w:r>
      <w:proofErr w:type="spellStart"/>
      <w:r>
        <w:rPr>
          <w:sz w:val="27"/>
          <w:szCs w:val="27"/>
          <w:lang w:val="uk-UA"/>
        </w:rPr>
        <w:t>Сєвєродонецького</w:t>
      </w:r>
      <w:proofErr w:type="spellEnd"/>
      <w:r>
        <w:rPr>
          <w:sz w:val="27"/>
          <w:szCs w:val="27"/>
          <w:lang w:val="uk-UA"/>
        </w:rPr>
        <w:t xml:space="preserve"> </w:t>
      </w:r>
      <w:r w:rsidR="00062CFE">
        <w:rPr>
          <w:sz w:val="27"/>
          <w:szCs w:val="27"/>
          <w:lang w:val="uk-UA"/>
        </w:rPr>
        <w:t>району Луганської області від 01.07.2021 № 623</w:t>
      </w:r>
      <w:r>
        <w:rPr>
          <w:sz w:val="27"/>
          <w:szCs w:val="27"/>
          <w:lang w:val="uk-UA"/>
        </w:rPr>
        <w:t>.</w:t>
      </w: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 Розпорядження підлягає оприлюдненню.</w:t>
      </w:r>
    </w:p>
    <w:p w:rsidR="006324B3" w:rsidRDefault="006324B3" w:rsidP="006324B3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6324B3" w:rsidRDefault="006324B3" w:rsidP="006324B3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4. Контроль за виконанням розпорядження покласти на заступника керівника з питань безпеки та громадського порядку Лисичанської міської ВЦА Максима ЧЕРЕВКА.</w:t>
      </w: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Pr="009344C1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Керівник Лисичанської міської</w:t>
      </w:r>
    </w:p>
    <w:p w:rsidR="009344C1" w:rsidRDefault="00846CE4" w:rsidP="00846CE4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військово-цивільної адміністрації</w:t>
      </w:r>
      <w:r w:rsidRPr="009344C1">
        <w:rPr>
          <w:b/>
          <w:sz w:val="28"/>
          <w:szCs w:val="28"/>
          <w:lang w:val="uk-UA"/>
        </w:rPr>
        <w:tab/>
      </w:r>
      <w:r w:rsidRPr="009344C1">
        <w:rPr>
          <w:b/>
          <w:sz w:val="28"/>
          <w:szCs w:val="28"/>
          <w:lang w:val="uk-UA"/>
        </w:rPr>
        <w:tab/>
      </w:r>
      <w:r w:rsidRPr="009344C1">
        <w:rPr>
          <w:b/>
          <w:sz w:val="28"/>
          <w:szCs w:val="28"/>
          <w:lang w:val="uk-UA"/>
        </w:rPr>
        <w:tab/>
      </w:r>
      <w:r w:rsidR="00363F62" w:rsidRPr="009344C1">
        <w:rPr>
          <w:b/>
          <w:sz w:val="28"/>
          <w:szCs w:val="28"/>
          <w:lang w:val="uk-UA"/>
        </w:rPr>
        <w:t xml:space="preserve"> </w:t>
      </w:r>
      <w:r w:rsidRPr="009344C1">
        <w:rPr>
          <w:b/>
          <w:sz w:val="28"/>
          <w:szCs w:val="28"/>
          <w:lang w:val="uk-UA"/>
        </w:rPr>
        <w:t>Олександр ЗАЇКА</w:t>
      </w:r>
    </w:p>
    <w:p w:rsidR="00846CE4" w:rsidRDefault="00846CE4" w:rsidP="00846CE4">
      <w:pPr>
        <w:rPr>
          <w:b/>
          <w:sz w:val="28"/>
          <w:szCs w:val="28"/>
          <w:lang w:val="uk-UA"/>
        </w:rPr>
      </w:pPr>
    </w:p>
    <w:p w:rsidR="003A131F" w:rsidRPr="009344C1" w:rsidRDefault="003A131F" w:rsidP="00846CE4">
      <w:pPr>
        <w:rPr>
          <w:b/>
          <w:sz w:val="28"/>
          <w:szCs w:val="28"/>
          <w:lang w:val="uk-UA"/>
        </w:rPr>
        <w:sectPr w:rsidR="003A131F" w:rsidRPr="009344C1" w:rsidSect="009344C1">
          <w:headerReference w:type="default" r:id="rId9"/>
          <w:pgSz w:w="11906" w:h="16838"/>
          <w:pgMar w:top="425" w:right="567" w:bottom="1134" w:left="1701" w:header="340" w:footer="709" w:gutter="0"/>
          <w:pgNumType w:start="1"/>
          <w:cols w:space="720"/>
          <w:titlePg/>
          <w:docGrid w:linePitch="326"/>
        </w:sectPr>
      </w:pPr>
    </w:p>
    <w:p w:rsidR="00A70793" w:rsidRPr="00B1242A" w:rsidRDefault="006324B3" w:rsidP="00156952">
      <w:pPr>
        <w:widowControl w:val="0"/>
        <w:ind w:left="496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 xml:space="preserve">Додаток </w:t>
      </w:r>
    </w:p>
    <w:p w:rsidR="00A70793" w:rsidRPr="009344C1" w:rsidRDefault="00A70793" w:rsidP="00A70793">
      <w:pPr>
        <w:widowControl w:val="0"/>
        <w:ind w:left="4963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до розпорядження керівника Лисичанської міської військово-цивільної адміністрації</w:t>
      </w:r>
    </w:p>
    <w:p w:rsidR="00A70793" w:rsidRPr="009D3037" w:rsidRDefault="009D3037" w:rsidP="00A70793">
      <w:pPr>
        <w:widowControl w:val="0"/>
        <w:ind w:left="496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 </w:t>
      </w:r>
      <w:r w:rsidRPr="009D3037">
        <w:rPr>
          <w:sz w:val="27"/>
          <w:szCs w:val="27"/>
          <w:lang w:val="uk-UA"/>
        </w:rPr>
        <w:t>19.08.</w:t>
      </w:r>
      <w:r w:rsidRPr="00CF41BA">
        <w:rPr>
          <w:sz w:val="27"/>
          <w:szCs w:val="27"/>
          <w:lang w:val="uk-UA"/>
        </w:rPr>
        <w:t>2021</w:t>
      </w:r>
      <w:r>
        <w:rPr>
          <w:sz w:val="27"/>
          <w:szCs w:val="27"/>
          <w:lang w:val="uk-UA"/>
        </w:rPr>
        <w:t xml:space="preserve"> № </w:t>
      </w:r>
      <w:r w:rsidRPr="009D3037">
        <w:rPr>
          <w:sz w:val="27"/>
          <w:szCs w:val="27"/>
          <w:lang w:val="uk-UA"/>
        </w:rPr>
        <w:t>912</w:t>
      </w:r>
    </w:p>
    <w:p w:rsidR="00A70793" w:rsidRDefault="00A70793" w:rsidP="00A70793">
      <w:pPr>
        <w:widowControl w:val="0"/>
        <w:rPr>
          <w:b/>
          <w:sz w:val="27"/>
          <w:szCs w:val="27"/>
          <w:lang w:val="uk-UA"/>
        </w:rPr>
      </w:pPr>
    </w:p>
    <w:p w:rsidR="005E0549" w:rsidRPr="009344C1" w:rsidRDefault="005E0549" w:rsidP="00A70793">
      <w:pPr>
        <w:widowControl w:val="0"/>
        <w:rPr>
          <w:b/>
          <w:sz w:val="27"/>
          <w:szCs w:val="27"/>
          <w:lang w:val="uk-UA"/>
        </w:rPr>
      </w:pPr>
    </w:p>
    <w:p w:rsidR="00A70793" w:rsidRPr="009344C1" w:rsidRDefault="00A70793" w:rsidP="00363F62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9344C1">
        <w:rPr>
          <w:b/>
          <w:bCs/>
          <w:sz w:val="27"/>
          <w:szCs w:val="27"/>
          <w:lang w:val="uk-UA"/>
        </w:rPr>
        <w:t>СКЛАД</w:t>
      </w:r>
    </w:p>
    <w:p w:rsidR="00A70793" w:rsidRPr="009344C1" w:rsidRDefault="00A70793" w:rsidP="00CA200F">
      <w:pPr>
        <w:widowControl w:val="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8"/>
          <w:szCs w:val="28"/>
          <w:lang w:val="uk-UA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</w:p>
    <w:p w:rsidR="005E0549" w:rsidRPr="009344C1" w:rsidRDefault="005E0549" w:rsidP="00A70793">
      <w:pPr>
        <w:widowControl w:val="0"/>
        <w:rPr>
          <w:sz w:val="27"/>
          <w:szCs w:val="27"/>
          <w:lang w:val="uk-UA"/>
        </w:rPr>
      </w:pPr>
    </w:p>
    <w:p w:rsidR="00A70793" w:rsidRPr="009344C1" w:rsidRDefault="00A70793" w:rsidP="00A00F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Максим ЧЕРЕВКО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 xml:space="preserve">голова комісії, </w:t>
      </w:r>
      <w:r w:rsidR="006324B3">
        <w:rPr>
          <w:sz w:val="27"/>
          <w:szCs w:val="27"/>
          <w:lang w:val="uk-UA"/>
        </w:rPr>
        <w:t>заступник</w:t>
      </w:r>
      <w:r w:rsidRPr="009344C1">
        <w:rPr>
          <w:sz w:val="27"/>
          <w:szCs w:val="27"/>
          <w:lang w:val="uk-UA"/>
        </w:rPr>
        <w:t xml:space="preserve"> керівника </w:t>
      </w:r>
      <w:r w:rsidR="006324B3">
        <w:rPr>
          <w:sz w:val="27"/>
          <w:szCs w:val="27"/>
          <w:lang w:val="uk-UA"/>
        </w:rPr>
        <w:t xml:space="preserve">з питань безпеки та громадського порядку </w:t>
      </w:r>
      <w:r w:rsidRPr="009344C1">
        <w:rPr>
          <w:sz w:val="27"/>
          <w:szCs w:val="27"/>
          <w:lang w:val="uk-UA"/>
        </w:rPr>
        <w:t>Лисичанської міської ві</w:t>
      </w:r>
      <w:r w:rsidR="003A131F">
        <w:rPr>
          <w:sz w:val="27"/>
          <w:szCs w:val="27"/>
          <w:lang w:val="uk-UA"/>
        </w:rPr>
        <w:t>йськово-цивільної адміністрації</w:t>
      </w:r>
      <w:r w:rsidRPr="009344C1">
        <w:rPr>
          <w:sz w:val="27"/>
          <w:szCs w:val="27"/>
          <w:lang w:val="uk-UA"/>
        </w:rPr>
        <w:t>;</w:t>
      </w:r>
    </w:p>
    <w:p w:rsidR="00A70793" w:rsidRPr="009344C1" w:rsidRDefault="00A70793" w:rsidP="00A00F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Члени комісії:</w:t>
      </w:r>
    </w:p>
    <w:p w:rsidR="00AA0DD2" w:rsidRPr="009344C1" w:rsidRDefault="00AA0DD2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</w:p>
    <w:p w:rsidR="00145F73" w:rsidRPr="009344C1" w:rsidRDefault="00AA0DD2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</w:t>
      </w:r>
      <w:r w:rsidR="00145F73" w:rsidRPr="009344C1">
        <w:rPr>
          <w:sz w:val="27"/>
          <w:szCs w:val="27"/>
          <w:lang w:val="uk-UA"/>
        </w:rPr>
        <w:t>ікторія АСХІК</w:t>
      </w:r>
      <w:r w:rsidR="00145F73" w:rsidRPr="009344C1">
        <w:rPr>
          <w:sz w:val="27"/>
          <w:szCs w:val="27"/>
          <w:lang w:val="uk-UA"/>
        </w:rPr>
        <w:tab/>
        <w:t>–</w:t>
      </w:r>
      <w:r w:rsidR="00145F73" w:rsidRPr="009344C1">
        <w:rPr>
          <w:sz w:val="27"/>
          <w:szCs w:val="27"/>
          <w:lang w:val="uk-UA"/>
        </w:rPr>
        <w:tab/>
        <w:t>головний спеціаліст відділу капітального будівництва управління</w:t>
      </w:r>
      <w:r w:rsidR="00363F62" w:rsidRPr="009344C1">
        <w:rPr>
          <w:sz w:val="27"/>
          <w:szCs w:val="27"/>
          <w:lang w:val="uk-UA"/>
        </w:rPr>
        <w:t xml:space="preserve"> </w:t>
      </w:r>
      <w:r w:rsidR="00145F73" w:rsidRPr="009344C1">
        <w:rPr>
          <w:sz w:val="27"/>
          <w:szCs w:val="27"/>
          <w:lang w:val="uk-UA"/>
        </w:rPr>
        <w:t>будівництва та архітектури Лисичанської міської військово-цивільної адміністрації;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Марина ЄВДОШЕНКО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145F73" w:rsidRPr="00A00FFE" w:rsidRDefault="00145F73" w:rsidP="00AA0DD2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b/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Дмитро КАЛАШНИК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начальник відділу юридичного забезпечення управління юридичної та кадрової роботи Лисичанської міської військово-цивільної адміністрації</w:t>
      </w:r>
      <w:r w:rsidR="00A00FFE" w:rsidRPr="00A00FFE">
        <w:rPr>
          <w:sz w:val="27"/>
          <w:szCs w:val="27"/>
          <w:lang w:val="uk-UA"/>
        </w:rPr>
        <w:t>;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Костянтин ОСТАХОВ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директор КЗ «Лисичанський міський центр соціальних служб», голова Лисичанської міської організації профспілки працівників державних установ;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Тетяна ПЕРЕПЕЛИЦЯ</w:t>
      </w:r>
      <w:r w:rsidRPr="009344C1">
        <w:rPr>
          <w:sz w:val="27"/>
          <w:szCs w:val="27"/>
          <w:lang w:val="uk-UA"/>
        </w:rPr>
        <w:tab/>
      </w:r>
      <w:r w:rsidR="003A131F" w:rsidRPr="005E0549">
        <w:rPr>
          <w:sz w:val="27"/>
          <w:szCs w:val="27"/>
          <w:lang w:val="uk-UA"/>
        </w:rPr>
        <w:t>–</w:t>
      </w:r>
      <w:r w:rsidRPr="009344C1">
        <w:rPr>
          <w:sz w:val="27"/>
          <w:szCs w:val="27"/>
          <w:lang w:val="uk-UA"/>
        </w:rPr>
        <w:tab/>
        <w:t>начальник відділу з обліку, розподілу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та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обміну житла Лисичанської міської військово-цивільної адміністрації;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Ірина СНЄГІЩЕНКО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відділу з обліку, розподілу та обміну житла Лисичанської міської військово-цивільної адміністрації;</w:t>
      </w:r>
    </w:p>
    <w:p w:rsidR="00A70793" w:rsidRPr="009344C1" w:rsidRDefault="00A70793" w:rsidP="0089786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Анжеліка СТОЛЯРОВА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A70793" w:rsidRPr="00062CFE" w:rsidRDefault="00AA0DD2" w:rsidP="00062CF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b/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Валерій ЮРКОВ</w:t>
      </w:r>
      <w:r w:rsidR="00A70793" w:rsidRPr="009344C1">
        <w:rPr>
          <w:sz w:val="27"/>
          <w:szCs w:val="27"/>
          <w:lang w:val="uk-UA"/>
        </w:rPr>
        <w:tab/>
        <w:t>–</w:t>
      </w:r>
      <w:r w:rsidR="00A70793" w:rsidRPr="009344C1">
        <w:rPr>
          <w:sz w:val="27"/>
          <w:szCs w:val="27"/>
          <w:lang w:val="uk-UA"/>
        </w:rPr>
        <w:tab/>
      </w:r>
      <w:r w:rsidRPr="009344C1">
        <w:rPr>
          <w:sz w:val="27"/>
          <w:szCs w:val="27"/>
          <w:lang w:val="uk-UA"/>
        </w:rPr>
        <w:t>начальник відділу персоніфікованого обліку управління соціального захисту населення</w:t>
      </w:r>
      <w:r w:rsidR="00A70793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Лисичанської міської військово-цивільної адміністрації</w:t>
      </w:r>
    </w:p>
    <w:p w:rsidR="006324B3" w:rsidRPr="009344C1" w:rsidRDefault="006324B3" w:rsidP="00A70793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A70793" w:rsidRPr="009344C1" w:rsidRDefault="00A70793" w:rsidP="00A70793">
      <w:pPr>
        <w:jc w:val="both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Начальник відділу з обліку,</w:t>
      </w:r>
    </w:p>
    <w:p w:rsidR="0017510F" w:rsidRPr="009344C1" w:rsidRDefault="00A70793" w:rsidP="00062CFE">
      <w:pPr>
        <w:jc w:val="both"/>
        <w:rPr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розподілу та обміну житла</w:t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  <w:t>Тетяна ПЕРЕПЕЛИЦЯ</w:t>
      </w:r>
    </w:p>
    <w:sectPr w:rsidR="0017510F" w:rsidRPr="009344C1" w:rsidSect="00062CFE">
      <w:headerReference w:type="default" r:id="rId10"/>
      <w:pgSz w:w="11906" w:h="16838"/>
      <w:pgMar w:top="568" w:right="850" w:bottom="993" w:left="1701" w:header="39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4" w:rsidRDefault="00B94DB4" w:rsidP="009344C1">
      <w:r>
        <w:separator/>
      </w:r>
    </w:p>
  </w:endnote>
  <w:endnote w:type="continuationSeparator" w:id="0">
    <w:p w:rsidR="00B94DB4" w:rsidRDefault="00B94DB4" w:rsidP="0093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4" w:rsidRDefault="00B94DB4" w:rsidP="009344C1">
      <w:r>
        <w:separator/>
      </w:r>
    </w:p>
  </w:footnote>
  <w:footnote w:type="continuationSeparator" w:id="0">
    <w:p w:rsidR="00B94DB4" w:rsidRDefault="00B94DB4" w:rsidP="0093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1434"/>
      <w:docPartObj>
        <w:docPartGallery w:val="Page Numbers (Top of Page)"/>
        <w:docPartUnique/>
      </w:docPartObj>
    </w:sdtPr>
    <w:sdtEndPr/>
    <w:sdtContent>
      <w:p w:rsidR="007513EB" w:rsidRDefault="009344C1" w:rsidP="009344C1">
        <w:pPr>
          <w:pStyle w:val="a8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FE">
          <w:rPr>
            <w:noProof/>
          </w:rPr>
          <w:t>2</w:t>
        </w:r>
        <w:r>
          <w:fldChar w:fldCharType="end"/>
        </w:r>
      </w:p>
      <w:p w:rsidR="009344C1" w:rsidRDefault="00B94DB4" w:rsidP="009344C1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0857"/>
      <w:docPartObj>
        <w:docPartGallery w:val="Page Numbers (Top of Page)"/>
        <w:docPartUnique/>
      </w:docPartObj>
    </w:sdtPr>
    <w:sdtEndPr/>
    <w:sdtContent>
      <w:p w:rsidR="007513EB" w:rsidRPr="007513EB" w:rsidRDefault="007513EB" w:rsidP="007513EB">
        <w:pPr>
          <w:pStyle w:val="a8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FE">
          <w:rPr>
            <w:noProof/>
          </w:rPr>
          <w:t>2</w:t>
        </w:r>
        <w:r>
          <w:fldChar w:fldCharType="end"/>
        </w:r>
      </w:p>
      <w:p w:rsidR="007513EB" w:rsidRDefault="007513EB" w:rsidP="007513EB">
        <w:pPr>
          <w:pStyle w:val="a8"/>
          <w:jc w:val="right"/>
        </w:pPr>
        <w:r>
          <w:rPr>
            <w:lang w:val="uk-UA"/>
          </w:rPr>
          <w:t>Продовження додатка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4"/>
    <w:rsid w:val="00047CA4"/>
    <w:rsid w:val="00062CFE"/>
    <w:rsid w:val="000B0ED7"/>
    <w:rsid w:val="000B6B8D"/>
    <w:rsid w:val="000D1447"/>
    <w:rsid w:val="00145F73"/>
    <w:rsid w:val="00156952"/>
    <w:rsid w:val="0017510F"/>
    <w:rsid w:val="001D0664"/>
    <w:rsid w:val="00213222"/>
    <w:rsid w:val="00293D28"/>
    <w:rsid w:val="00363F62"/>
    <w:rsid w:val="003A131F"/>
    <w:rsid w:val="003F6808"/>
    <w:rsid w:val="00433275"/>
    <w:rsid w:val="00466243"/>
    <w:rsid w:val="004B1FA2"/>
    <w:rsid w:val="00592155"/>
    <w:rsid w:val="005E0549"/>
    <w:rsid w:val="006324B3"/>
    <w:rsid w:val="006B7581"/>
    <w:rsid w:val="006C1E7F"/>
    <w:rsid w:val="00737C7A"/>
    <w:rsid w:val="007513EB"/>
    <w:rsid w:val="00846CE4"/>
    <w:rsid w:val="0089786E"/>
    <w:rsid w:val="008B3391"/>
    <w:rsid w:val="009344C1"/>
    <w:rsid w:val="009D28E4"/>
    <w:rsid w:val="009D3037"/>
    <w:rsid w:val="00A00FFE"/>
    <w:rsid w:val="00A03EF8"/>
    <w:rsid w:val="00A70793"/>
    <w:rsid w:val="00A96872"/>
    <w:rsid w:val="00AA0DD2"/>
    <w:rsid w:val="00B1242A"/>
    <w:rsid w:val="00B94DB4"/>
    <w:rsid w:val="00BE5CAE"/>
    <w:rsid w:val="00CA200F"/>
    <w:rsid w:val="00CA432A"/>
    <w:rsid w:val="00CC6600"/>
    <w:rsid w:val="00CF41BA"/>
    <w:rsid w:val="00D0320D"/>
    <w:rsid w:val="00D16DFE"/>
    <w:rsid w:val="00D65F27"/>
    <w:rsid w:val="00D71CBD"/>
    <w:rsid w:val="00E51C48"/>
    <w:rsid w:val="00EA4C0A"/>
    <w:rsid w:val="00EE0AAE"/>
    <w:rsid w:val="00F51541"/>
    <w:rsid w:val="00F92905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028C-FF8A-4466-B68A-46C2899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Компик</cp:lastModifiedBy>
  <cp:revision>17</cp:revision>
  <cp:lastPrinted>2021-08-16T08:38:00Z</cp:lastPrinted>
  <dcterms:created xsi:type="dcterms:W3CDTF">2021-06-18T06:10:00Z</dcterms:created>
  <dcterms:modified xsi:type="dcterms:W3CDTF">2021-08-20T07:02:00Z</dcterms:modified>
</cp:coreProperties>
</file>