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6B" w:rsidRPr="004C4087" w:rsidRDefault="00552B6B" w:rsidP="00552B6B">
      <w:pPr>
        <w:pStyle w:val="a5"/>
        <w:rPr>
          <w:spacing w:val="10"/>
          <w:szCs w:val="28"/>
          <w:lang w:val="uk-UA"/>
        </w:rPr>
      </w:pPr>
      <w:r w:rsidRPr="004C4087">
        <w:rPr>
          <w:noProof/>
          <w:spacing w:val="10"/>
          <w:szCs w:val="28"/>
        </w:rPr>
        <w:drawing>
          <wp:inline distT="0" distB="0" distL="0" distR="0" wp14:anchorId="138766A0" wp14:editId="4C78D11B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B6B" w:rsidRPr="004C4087" w:rsidRDefault="00552B6B" w:rsidP="00552B6B">
      <w:pPr>
        <w:pStyle w:val="a5"/>
        <w:rPr>
          <w:rFonts w:ascii="Times New Roman" w:hAnsi="Times New Roman"/>
          <w:szCs w:val="28"/>
          <w:lang w:val="uk-UA"/>
        </w:rPr>
      </w:pPr>
    </w:p>
    <w:p w:rsidR="00552B6B" w:rsidRPr="004C4087" w:rsidRDefault="00552B6B" w:rsidP="00552B6B">
      <w:pPr>
        <w:shd w:val="clear" w:color="auto" w:fill="FFFFFF"/>
        <w:tabs>
          <w:tab w:val="left" w:pos="3686"/>
        </w:tabs>
        <w:ind w:left="3540" w:firstLine="429"/>
        <w:rPr>
          <w:b/>
          <w:bCs/>
          <w:color w:val="000000"/>
          <w:sz w:val="28"/>
          <w:szCs w:val="28"/>
          <w:lang w:val="uk-UA"/>
        </w:rPr>
      </w:pPr>
      <w:r w:rsidRPr="004C408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552B6B" w:rsidRPr="004C4087" w:rsidRDefault="00552B6B" w:rsidP="00552B6B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4C4087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АДМІНІСТРЦІЯ </w:t>
      </w:r>
    </w:p>
    <w:p w:rsidR="00552B6B" w:rsidRPr="004C4087" w:rsidRDefault="00552B6B" w:rsidP="00552B6B">
      <w:pPr>
        <w:shd w:val="clear" w:color="auto" w:fill="FFFFFF"/>
        <w:ind w:firstLine="993"/>
        <w:rPr>
          <w:b/>
          <w:bCs/>
          <w:color w:val="000000"/>
          <w:sz w:val="28"/>
          <w:szCs w:val="28"/>
          <w:lang w:val="uk-UA"/>
        </w:rPr>
      </w:pPr>
      <w:r w:rsidRPr="004C4087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552B6B" w:rsidRPr="004C4087" w:rsidRDefault="00552B6B" w:rsidP="00552B6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52B6B" w:rsidRPr="004C4087" w:rsidRDefault="00552B6B" w:rsidP="00552B6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08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52B6B" w:rsidRPr="004C4087" w:rsidRDefault="00552B6B" w:rsidP="00552B6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087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552B6B" w:rsidRPr="004C4087" w:rsidRDefault="00552B6B" w:rsidP="00552B6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4C4087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552B6B" w:rsidRPr="004C4087" w:rsidRDefault="00552B6B" w:rsidP="00552B6B">
      <w:pPr>
        <w:jc w:val="center"/>
        <w:rPr>
          <w:sz w:val="28"/>
          <w:szCs w:val="28"/>
          <w:lang w:val="uk-UA"/>
        </w:rPr>
      </w:pPr>
    </w:p>
    <w:p w:rsidR="00552B6B" w:rsidRPr="000D4A2C" w:rsidRDefault="000D4A2C" w:rsidP="00552B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19.08.2021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52B6B" w:rsidRPr="004C4087">
        <w:rPr>
          <w:sz w:val="28"/>
          <w:szCs w:val="28"/>
          <w:lang w:val="uk-UA"/>
        </w:rPr>
        <w:tab/>
        <w:t xml:space="preserve">               м</w:t>
      </w:r>
      <w:r>
        <w:rPr>
          <w:sz w:val="28"/>
          <w:szCs w:val="28"/>
          <w:lang w:val="uk-UA"/>
        </w:rPr>
        <w:t>.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381787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№ </w:t>
      </w:r>
      <w:r w:rsidRPr="000D4A2C">
        <w:rPr>
          <w:sz w:val="28"/>
          <w:szCs w:val="28"/>
          <w:lang w:val="uk-UA"/>
        </w:rPr>
        <w:t>920</w:t>
      </w:r>
    </w:p>
    <w:p w:rsidR="00552B6B" w:rsidRDefault="00552B6B" w:rsidP="00552B6B">
      <w:pPr>
        <w:rPr>
          <w:b/>
          <w:sz w:val="28"/>
          <w:szCs w:val="28"/>
          <w:lang w:val="uk-UA"/>
        </w:rPr>
      </w:pPr>
    </w:p>
    <w:p w:rsidR="00552B6B" w:rsidRDefault="00552B6B" w:rsidP="00552B6B">
      <w:pPr>
        <w:rPr>
          <w:b/>
          <w:sz w:val="28"/>
          <w:szCs w:val="28"/>
          <w:lang w:val="uk-UA"/>
        </w:rPr>
      </w:pPr>
      <w:r w:rsidRPr="00F70B6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затвердження</w:t>
      </w:r>
      <w:r w:rsidRPr="00F70B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міської </w:t>
      </w:r>
    </w:p>
    <w:p w:rsidR="00552B6B" w:rsidRDefault="00552B6B" w:rsidP="00552B6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Програми </w:t>
      </w:r>
      <w:r w:rsidRPr="00F70B68">
        <w:rPr>
          <w:b/>
          <w:sz w:val="28"/>
          <w:szCs w:val="28"/>
          <w:lang w:val="uk-UA"/>
        </w:rPr>
        <w:t xml:space="preserve">фінансової підтримки </w:t>
      </w:r>
    </w:p>
    <w:p w:rsidR="00552B6B" w:rsidRDefault="00552B6B" w:rsidP="00552B6B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ЛКП </w:t>
      </w:r>
      <w:r w:rsidRPr="00F70B68">
        <w:rPr>
          <w:b/>
          <w:sz w:val="28"/>
          <w:szCs w:val="28"/>
          <w:lang w:val="uk-UA"/>
        </w:rPr>
        <w:t>«Кінотеатр Дружба» на 202</w:t>
      </w:r>
      <w:r>
        <w:rPr>
          <w:b/>
          <w:sz w:val="28"/>
          <w:szCs w:val="28"/>
          <w:lang w:val="uk-UA"/>
        </w:rPr>
        <w:t>1</w:t>
      </w:r>
    </w:p>
    <w:p w:rsidR="00552B6B" w:rsidRPr="00F70B68" w:rsidRDefault="00552B6B" w:rsidP="00552B6B">
      <w:pPr>
        <w:rPr>
          <w:sz w:val="28"/>
          <w:szCs w:val="28"/>
          <w:lang w:val="uk-UA"/>
        </w:rPr>
      </w:pPr>
    </w:p>
    <w:p w:rsidR="00F274FC" w:rsidRPr="004C4087" w:rsidRDefault="00552B6B" w:rsidP="00F274FC">
      <w:pPr>
        <w:pStyle w:val="a5"/>
        <w:jc w:val="both"/>
        <w:rPr>
          <w:rFonts w:ascii="Times New Roman" w:hAnsi="Times New Roman"/>
          <w:b w:val="0"/>
          <w:szCs w:val="28"/>
          <w:lang w:val="uk-UA"/>
        </w:rPr>
      </w:pPr>
      <w:r w:rsidRPr="00F70B68">
        <w:rPr>
          <w:szCs w:val="28"/>
          <w:lang w:val="uk-UA"/>
        </w:rPr>
        <w:tab/>
      </w:r>
      <w:r w:rsidRPr="00F274FC">
        <w:rPr>
          <w:rFonts w:ascii="Times New Roman" w:hAnsi="Times New Roman"/>
          <w:b w:val="0"/>
          <w:szCs w:val="28"/>
          <w:lang w:val="uk-UA"/>
        </w:rPr>
        <w:t xml:space="preserve">Розглянувши </w:t>
      </w:r>
      <w:r w:rsidR="00F274FC">
        <w:rPr>
          <w:rFonts w:ascii="Times New Roman" w:hAnsi="Times New Roman"/>
          <w:b w:val="0"/>
          <w:szCs w:val="28"/>
          <w:lang w:val="uk-UA"/>
        </w:rPr>
        <w:t>лист в.о.</w:t>
      </w:r>
      <w:r w:rsidRPr="00F274FC">
        <w:rPr>
          <w:rFonts w:ascii="Times New Roman" w:hAnsi="Times New Roman"/>
          <w:b w:val="0"/>
          <w:szCs w:val="28"/>
          <w:lang w:val="uk-UA"/>
        </w:rPr>
        <w:t xml:space="preserve"> директора Лисичанського комунального підприємства «Кінотеатр «Дружба», керуючись</w:t>
      </w:r>
      <w:r w:rsidRPr="00F70B68">
        <w:rPr>
          <w:szCs w:val="28"/>
          <w:lang w:val="uk-UA"/>
        </w:rPr>
        <w:t xml:space="preserve"> </w:t>
      </w:r>
      <w:r w:rsidR="00F274FC" w:rsidRPr="004C4087">
        <w:rPr>
          <w:rFonts w:ascii="Times New Roman" w:hAnsi="Times New Roman"/>
          <w:b w:val="0"/>
          <w:szCs w:val="28"/>
          <w:lang w:val="uk-UA"/>
        </w:rPr>
        <w:t xml:space="preserve">пунктом </w:t>
      </w:r>
      <w:r w:rsidR="005B6E2B">
        <w:rPr>
          <w:rFonts w:ascii="Times New Roman" w:hAnsi="Times New Roman"/>
          <w:b w:val="0"/>
          <w:szCs w:val="28"/>
          <w:lang w:val="uk-UA"/>
        </w:rPr>
        <w:t>1</w:t>
      </w:r>
      <w:r w:rsidR="00F274FC" w:rsidRPr="004C4087">
        <w:rPr>
          <w:rFonts w:ascii="Times New Roman" w:hAnsi="Times New Roman"/>
          <w:b w:val="0"/>
          <w:szCs w:val="28"/>
          <w:lang w:val="uk-UA"/>
        </w:rPr>
        <w:t xml:space="preserve"> частини першої статті 4, пунктом </w:t>
      </w:r>
      <w:r w:rsidR="005B6E2B">
        <w:rPr>
          <w:rFonts w:ascii="Times New Roman" w:hAnsi="Times New Roman"/>
          <w:b w:val="0"/>
          <w:szCs w:val="28"/>
          <w:lang w:val="uk-UA"/>
        </w:rPr>
        <w:t>8</w:t>
      </w:r>
      <w:r w:rsidR="00F274FC" w:rsidRPr="004C4087">
        <w:rPr>
          <w:rFonts w:ascii="Times New Roman" w:hAnsi="Times New Roman"/>
          <w:b w:val="0"/>
          <w:szCs w:val="28"/>
          <w:lang w:val="uk-UA"/>
        </w:rPr>
        <w:t xml:space="preserve"> частини третьої статті 6 Закону України «Про військово-цивільні адміністрації»</w:t>
      </w:r>
    </w:p>
    <w:p w:rsidR="00F274FC" w:rsidRPr="004C4087" w:rsidRDefault="00F274FC" w:rsidP="00F274FC">
      <w:pPr>
        <w:jc w:val="both"/>
        <w:rPr>
          <w:b/>
          <w:sz w:val="28"/>
          <w:szCs w:val="28"/>
          <w:lang w:val="uk-UA"/>
        </w:rPr>
      </w:pPr>
    </w:p>
    <w:p w:rsidR="00F274FC" w:rsidRPr="004C4087" w:rsidRDefault="00F274FC" w:rsidP="00F274FC">
      <w:pPr>
        <w:jc w:val="both"/>
        <w:rPr>
          <w:b/>
          <w:sz w:val="28"/>
          <w:szCs w:val="28"/>
          <w:lang w:val="uk-UA"/>
        </w:rPr>
      </w:pPr>
      <w:r w:rsidRPr="004C4087">
        <w:rPr>
          <w:b/>
          <w:sz w:val="28"/>
          <w:szCs w:val="28"/>
          <w:lang w:val="uk-UA"/>
        </w:rPr>
        <w:t>зобов’язую:</w:t>
      </w:r>
    </w:p>
    <w:p w:rsidR="00F274FC" w:rsidRPr="004C4087" w:rsidRDefault="00F274FC" w:rsidP="00F274FC">
      <w:pPr>
        <w:jc w:val="both"/>
        <w:rPr>
          <w:b/>
          <w:sz w:val="28"/>
          <w:szCs w:val="28"/>
          <w:lang w:val="uk-UA"/>
        </w:rPr>
      </w:pPr>
    </w:p>
    <w:p w:rsidR="00552B6B" w:rsidRDefault="00F274FC" w:rsidP="00F274FC">
      <w:pPr>
        <w:jc w:val="both"/>
        <w:rPr>
          <w:bCs/>
          <w:sz w:val="28"/>
          <w:szCs w:val="28"/>
          <w:lang w:val="uk-UA"/>
        </w:rPr>
      </w:pPr>
      <w:r w:rsidRPr="004C4087">
        <w:rPr>
          <w:sz w:val="28"/>
          <w:szCs w:val="28"/>
          <w:lang w:val="uk-UA"/>
        </w:rPr>
        <w:tab/>
        <w:t xml:space="preserve">1. Затвердити </w:t>
      </w:r>
      <w:r w:rsidR="00552B6B">
        <w:rPr>
          <w:sz w:val="28"/>
          <w:szCs w:val="28"/>
          <w:lang w:val="uk-UA"/>
        </w:rPr>
        <w:t>м</w:t>
      </w:r>
      <w:r w:rsidR="00552B6B" w:rsidRPr="00F70B68">
        <w:rPr>
          <w:bCs/>
          <w:sz w:val="28"/>
          <w:szCs w:val="28"/>
          <w:lang w:val="uk-UA"/>
        </w:rPr>
        <w:t>іськ</w:t>
      </w:r>
      <w:r>
        <w:rPr>
          <w:bCs/>
          <w:sz w:val="28"/>
          <w:szCs w:val="28"/>
          <w:lang w:val="uk-UA"/>
        </w:rPr>
        <w:t>у</w:t>
      </w:r>
      <w:r w:rsidR="00552B6B" w:rsidRPr="00F70B68">
        <w:rPr>
          <w:bCs/>
          <w:sz w:val="28"/>
          <w:szCs w:val="28"/>
          <w:lang w:val="uk-UA"/>
        </w:rPr>
        <w:t xml:space="preserve"> </w:t>
      </w:r>
      <w:r w:rsidR="00552B6B">
        <w:rPr>
          <w:bCs/>
          <w:sz w:val="28"/>
          <w:szCs w:val="28"/>
          <w:lang w:val="uk-UA"/>
        </w:rPr>
        <w:t>П</w:t>
      </w:r>
      <w:r w:rsidR="00552B6B" w:rsidRPr="00F70B68">
        <w:rPr>
          <w:bCs/>
          <w:sz w:val="28"/>
          <w:szCs w:val="28"/>
          <w:lang w:val="uk-UA"/>
        </w:rPr>
        <w:t>рограм</w:t>
      </w:r>
      <w:r>
        <w:rPr>
          <w:bCs/>
          <w:sz w:val="28"/>
          <w:szCs w:val="28"/>
          <w:lang w:val="uk-UA"/>
        </w:rPr>
        <w:t>у</w:t>
      </w:r>
      <w:r w:rsidR="00552B6B" w:rsidRPr="00F70B68">
        <w:rPr>
          <w:bCs/>
          <w:sz w:val="28"/>
          <w:szCs w:val="28"/>
          <w:lang w:val="uk-UA"/>
        </w:rPr>
        <w:t xml:space="preserve"> фінансової підтримки </w:t>
      </w:r>
      <w:r w:rsidR="00552B6B">
        <w:rPr>
          <w:bCs/>
          <w:sz w:val="28"/>
          <w:szCs w:val="28"/>
          <w:lang w:val="uk-UA"/>
        </w:rPr>
        <w:t>Лисичанського комунального підприємства</w:t>
      </w:r>
      <w:r w:rsidR="00552B6B" w:rsidRPr="00F70B68">
        <w:rPr>
          <w:bCs/>
          <w:sz w:val="28"/>
          <w:szCs w:val="28"/>
          <w:lang w:val="uk-UA"/>
        </w:rPr>
        <w:t xml:space="preserve"> «Кінотеатр Дружба» на 202</w:t>
      </w:r>
      <w:r>
        <w:rPr>
          <w:bCs/>
          <w:sz w:val="28"/>
          <w:szCs w:val="28"/>
          <w:lang w:val="uk-UA"/>
        </w:rPr>
        <w:t>1</w:t>
      </w:r>
      <w:r w:rsidR="00552B6B">
        <w:rPr>
          <w:bCs/>
          <w:sz w:val="28"/>
          <w:szCs w:val="28"/>
          <w:lang w:val="uk-UA"/>
        </w:rPr>
        <w:t>.</w:t>
      </w:r>
    </w:p>
    <w:p w:rsidR="00552B6B" w:rsidRPr="00F70B68" w:rsidRDefault="00552B6B" w:rsidP="00552B6B">
      <w:pPr>
        <w:jc w:val="both"/>
        <w:rPr>
          <w:bCs/>
          <w:sz w:val="28"/>
          <w:szCs w:val="28"/>
          <w:lang w:val="uk-UA"/>
        </w:rPr>
      </w:pPr>
    </w:p>
    <w:p w:rsidR="00163363" w:rsidRDefault="00552B6B" w:rsidP="00E3724F">
      <w:pPr>
        <w:jc w:val="both"/>
        <w:rPr>
          <w:bCs/>
          <w:sz w:val="28"/>
          <w:szCs w:val="28"/>
          <w:lang w:val="uk-UA"/>
        </w:rPr>
      </w:pPr>
      <w:r w:rsidRPr="00F70B68">
        <w:rPr>
          <w:sz w:val="28"/>
          <w:szCs w:val="28"/>
        </w:rPr>
        <w:tab/>
        <w:t>2</w:t>
      </w:r>
      <w:r w:rsidRPr="00F70B68">
        <w:rPr>
          <w:sz w:val="28"/>
          <w:szCs w:val="28"/>
          <w:lang w:val="uk-UA"/>
        </w:rPr>
        <w:t xml:space="preserve">. </w:t>
      </w:r>
      <w:r w:rsidR="00E3724F" w:rsidRPr="004C4087">
        <w:rPr>
          <w:bCs/>
          <w:sz w:val="28"/>
          <w:szCs w:val="28"/>
          <w:lang w:val="uk-UA"/>
        </w:rPr>
        <w:t xml:space="preserve">Фінансовому управлінню Лисичанської міської військово-цивільної адміністрації (Ольга САПЕГИНА) профінансувати відділу культури Лисичанської міської військово-цивільної адміністрації (Людмила ТКАЧЕНКО) витрати в сумі </w:t>
      </w:r>
      <w:r w:rsidR="00163363">
        <w:rPr>
          <w:bCs/>
          <w:sz w:val="28"/>
          <w:szCs w:val="28"/>
          <w:lang w:val="uk-UA"/>
        </w:rPr>
        <w:t>201851</w:t>
      </w:r>
      <w:r w:rsidR="00E3724F" w:rsidRPr="004C4087">
        <w:rPr>
          <w:bCs/>
          <w:sz w:val="28"/>
          <w:szCs w:val="28"/>
          <w:lang w:val="uk-UA"/>
        </w:rPr>
        <w:t xml:space="preserve"> </w:t>
      </w:r>
      <w:r w:rsidR="00E3724F" w:rsidRPr="002154ED">
        <w:rPr>
          <w:bCs/>
          <w:sz w:val="28"/>
          <w:szCs w:val="28"/>
          <w:lang w:val="uk-UA"/>
        </w:rPr>
        <w:t>(</w:t>
      </w:r>
      <w:r w:rsidR="00163363">
        <w:rPr>
          <w:bCs/>
          <w:sz w:val="28"/>
          <w:szCs w:val="28"/>
          <w:lang w:val="uk-UA"/>
        </w:rPr>
        <w:t>двісті одна</w:t>
      </w:r>
      <w:r w:rsidR="00E3724F" w:rsidRPr="002154ED">
        <w:rPr>
          <w:bCs/>
          <w:sz w:val="28"/>
          <w:szCs w:val="28"/>
          <w:lang w:val="uk-UA"/>
        </w:rPr>
        <w:t xml:space="preserve"> тисяч</w:t>
      </w:r>
      <w:r w:rsidR="00163363">
        <w:rPr>
          <w:bCs/>
          <w:sz w:val="28"/>
          <w:szCs w:val="28"/>
          <w:lang w:val="uk-UA"/>
        </w:rPr>
        <w:t>а вісімсот</w:t>
      </w:r>
      <w:r w:rsidR="00E3724F" w:rsidRPr="002154ED">
        <w:rPr>
          <w:bCs/>
          <w:sz w:val="28"/>
          <w:szCs w:val="28"/>
          <w:lang w:val="uk-UA"/>
        </w:rPr>
        <w:t xml:space="preserve"> п’ятдесят </w:t>
      </w:r>
      <w:r w:rsidR="00163363">
        <w:rPr>
          <w:bCs/>
          <w:sz w:val="28"/>
          <w:szCs w:val="28"/>
          <w:lang w:val="uk-UA"/>
        </w:rPr>
        <w:t>одна</w:t>
      </w:r>
      <w:r w:rsidR="00E3724F">
        <w:rPr>
          <w:bCs/>
          <w:sz w:val="28"/>
          <w:szCs w:val="28"/>
          <w:lang w:val="uk-UA"/>
        </w:rPr>
        <w:t>)</w:t>
      </w:r>
      <w:r w:rsidR="00E3724F" w:rsidRPr="002154ED">
        <w:rPr>
          <w:bCs/>
          <w:sz w:val="28"/>
          <w:szCs w:val="28"/>
          <w:lang w:val="uk-UA"/>
        </w:rPr>
        <w:t xml:space="preserve"> грн.</w:t>
      </w:r>
      <w:r w:rsidR="00E3724F" w:rsidRPr="004C4087">
        <w:rPr>
          <w:sz w:val="28"/>
          <w:szCs w:val="28"/>
          <w:lang w:val="uk-UA"/>
        </w:rPr>
        <w:t xml:space="preserve"> </w:t>
      </w:r>
      <w:r w:rsidR="00163363">
        <w:rPr>
          <w:sz w:val="28"/>
          <w:szCs w:val="28"/>
          <w:lang w:val="uk-UA"/>
        </w:rPr>
        <w:t>57</w:t>
      </w:r>
      <w:r w:rsidR="00E3724F" w:rsidRPr="004C4087">
        <w:rPr>
          <w:sz w:val="28"/>
          <w:szCs w:val="28"/>
          <w:lang w:val="uk-UA"/>
        </w:rPr>
        <w:t xml:space="preserve"> коп.</w:t>
      </w:r>
      <w:r w:rsidR="00E3724F" w:rsidRPr="004C4087">
        <w:rPr>
          <w:bCs/>
          <w:sz w:val="28"/>
          <w:szCs w:val="28"/>
          <w:lang w:val="uk-UA"/>
        </w:rPr>
        <w:t xml:space="preserve"> згідно </w:t>
      </w:r>
      <w:r w:rsidR="00163363" w:rsidRPr="00163363">
        <w:rPr>
          <w:bCs/>
          <w:sz w:val="28"/>
          <w:szCs w:val="28"/>
          <w:lang w:val="uk-UA"/>
        </w:rPr>
        <w:t>передбачених Програмою заходів</w:t>
      </w:r>
      <w:r w:rsidR="00163363">
        <w:rPr>
          <w:bCs/>
          <w:sz w:val="28"/>
          <w:szCs w:val="28"/>
          <w:lang w:val="uk-UA"/>
        </w:rPr>
        <w:t>.</w:t>
      </w:r>
    </w:p>
    <w:p w:rsidR="00E3724F" w:rsidRPr="004C4087" w:rsidRDefault="00E3724F" w:rsidP="00E3724F">
      <w:pPr>
        <w:jc w:val="both"/>
        <w:rPr>
          <w:bCs/>
          <w:sz w:val="28"/>
          <w:szCs w:val="28"/>
          <w:lang w:val="uk-UA"/>
        </w:rPr>
      </w:pPr>
      <w:r w:rsidRPr="004C4087">
        <w:rPr>
          <w:bCs/>
          <w:sz w:val="28"/>
          <w:szCs w:val="28"/>
          <w:lang w:val="uk-UA"/>
        </w:rPr>
        <w:tab/>
      </w:r>
    </w:p>
    <w:p w:rsidR="00E3724F" w:rsidRPr="004C4087" w:rsidRDefault="00E3724F" w:rsidP="00E3724F">
      <w:pPr>
        <w:pStyle w:val="a5"/>
        <w:jc w:val="both"/>
        <w:rPr>
          <w:rFonts w:ascii="Times New Roman" w:hAnsi="Times New Roman"/>
          <w:b w:val="0"/>
          <w:szCs w:val="28"/>
          <w:lang w:val="uk-UA"/>
        </w:rPr>
      </w:pPr>
      <w:r w:rsidRPr="004C4087">
        <w:rPr>
          <w:rFonts w:ascii="Times New Roman" w:hAnsi="Times New Roman"/>
          <w:b w:val="0"/>
          <w:szCs w:val="28"/>
          <w:lang w:val="uk-UA"/>
        </w:rPr>
        <w:tab/>
      </w:r>
      <w:r>
        <w:rPr>
          <w:rFonts w:ascii="Times New Roman" w:hAnsi="Times New Roman"/>
          <w:b w:val="0"/>
          <w:szCs w:val="28"/>
          <w:lang w:val="uk-UA"/>
        </w:rPr>
        <w:t>3</w:t>
      </w:r>
      <w:r w:rsidRPr="004C4087">
        <w:rPr>
          <w:rFonts w:ascii="Times New Roman" w:hAnsi="Times New Roman"/>
          <w:b w:val="0"/>
          <w:szCs w:val="28"/>
          <w:lang w:val="uk-UA"/>
        </w:rPr>
        <w:t>. Дане розпорядження підлягає оприлюдненню.</w:t>
      </w:r>
    </w:p>
    <w:p w:rsidR="00E3724F" w:rsidRPr="004C4087" w:rsidRDefault="00E3724F" w:rsidP="00E3724F">
      <w:pPr>
        <w:pStyle w:val="a5"/>
        <w:jc w:val="both"/>
        <w:rPr>
          <w:rFonts w:ascii="Times New Roman" w:hAnsi="Times New Roman"/>
          <w:b w:val="0"/>
          <w:szCs w:val="28"/>
          <w:lang w:val="uk-UA"/>
        </w:rPr>
      </w:pPr>
    </w:p>
    <w:p w:rsidR="00E3724F" w:rsidRPr="004C4087" w:rsidRDefault="00E3724F" w:rsidP="00E3724F">
      <w:pPr>
        <w:pStyle w:val="a5"/>
        <w:jc w:val="both"/>
        <w:rPr>
          <w:rFonts w:ascii="Times New Roman" w:hAnsi="Times New Roman"/>
          <w:b w:val="0"/>
          <w:szCs w:val="28"/>
          <w:lang w:val="uk-UA"/>
        </w:rPr>
      </w:pPr>
      <w:r w:rsidRPr="004C4087">
        <w:rPr>
          <w:rFonts w:ascii="Times New Roman" w:hAnsi="Times New Roman"/>
          <w:b w:val="0"/>
          <w:szCs w:val="28"/>
          <w:lang w:val="uk-UA"/>
        </w:rPr>
        <w:tab/>
      </w:r>
      <w:r>
        <w:rPr>
          <w:rFonts w:ascii="Times New Roman" w:hAnsi="Times New Roman"/>
          <w:b w:val="0"/>
          <w:szCs w:val="28"/>
          <w:lang w:val="uk-UA"/>
        </w:rPr>
        <w:t>4</w:t>
      </w:r>
      <w:r w:rsidRPr="004C4087">
        <w:rPr>
          <w:rFonts w:ascii="Times New Roman" w:hAnsi="Times New Roman"/>
          <w:b w:val="0"/>
          <w:szCs w:val="28"/>
          <w:lang w:val="uk-UA"/>
        </w:rPr>
        <w:t>. 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E3724F" w:rsidRPr="004C4087" w:rsidRDefault="00E3724F" w:rsidP="00E3724F">
      <w:pPr>
        <w:pStyle w:val="a5"/>
        <w:jc w:val="both"/>
        <w:rPr>
          <w:rFonts w:ascii="Times New Roman" w:hAnsi="Times New Roman"/>
          <w:b w:val="0"/>
          <w:szCs w:val="28"/>
          <w:lang w:val="uk-UA"/>
        </w:rPr>
      </w:pPr>
    </w:p>
    <w:p w:rsidR="00E3724F" w:rsidRPr="004C4087" w:rsidRDefault="00E3724F" w:rsidP="00E3724F">
      <w:pPr>
        <w:pStyle w:val="a5"/>
        <w:jc w:val="both"/>
        <w:rPr>
          <w:rFonts w:ascii="Times New Roman" w:hAnsi="Times New Roman"/>
          <w:b w:val="0"/>
          <w:szCs w:val="28"/>
          <w:lang w:val="uk-UA"/>
        </w:rPr>
      </w:pPr>
    </w:p>
    <w:p w:rsidR="00E3724F" w:rsidRDefault="00E3724F" w:rsidP="00E3724F">
      <w:pPr>
        <w:pStyle w:val="a5"/>
        <w:jc w:val="both"/>
        <w:rPr>
          <w:rFonts w:ascii="Times New Roman" w:hAnsi="Times New Roman"/>
          <w:b w:val="0"/>
          <w:szCs w:val="28"/>
          <w:lang w:val="uk-UA"/>
        </w:rPr>
      </w:pPr>
    </w:p>
    <w:p w:rsidR="00E3724F" w:rsidRPr="004C4087" w:rsidRDefault="00E3724F" w:rsidP="00E3724F">
      <w:pPr>
        <w:pStyle w:val="a5"/>
        <w:jc w:val="both"/>
        <w:rPr>
          <w:rFonts w:ascii="Times New Roman" w:hAnsi="Times New Roman"/>
          <w:b w:val="0"/>
          <w:szCs w:val="28"/>
          <w:lang w:val="uk-UA"/>
        </w:rPr>
      </w:pPr>
    </w:p>
    <w:p w:rsidR="00E3724F" w:rsidRPr="00DF4922" w:rsidRDefault="00E3724F" w:rsidP="00E3724F">
      <w:pPr>
        <w:pStyle w:val="a5"/>
        <w:jc w:val="both"/>
        <w:rPr>
          <w:rFonts w:ascii="Times New Roman" w:hAnsi="Times New Roman"/>
          <w:szCs w:val="28"/>
          <w:lang w:val="uk-UA"/>
        </w:rPr>
      </w:pPr>
      <w:r w:rsidRPr="00DF4922">
        <w:rPr>
          <w:rFonts w:ascii="Times New Roman" w:hAnsi="Times New Roman"/>
          <w:szCs w:val="28"/>
          <w:lang w:val="uk-UA"/>
        </w:rPr>
        <w:t>Керівник Лисичанської міської</w:t>
      </w:r>
    </w:p>
    <w:p w:rsidR="00E3724F" w:rsidRPr="00DF4922" w:rsidRDefault="00E3724F" w:rsidP="00E3724F">
      <w:pPr>
        <w:pStyle w:val="a5"/>
        <w:jc w:val="both"/>
        <w:rPr>
          <w:rFonts w:ascii="Times New Roman" w:hAnsi="Times New Roman"/>
          <w:szCs w:val="28"/>
          <w:lang w:val="uk-UA"/>
        </w:rPr>
      </w:pPr>
      <w:r w:rsidRPr="00DF4922">
        <w:rPr>
          <w:rFonts w:ascii="Times New Roman" w:hAnsi="Times New Roman"/>
          <w:szCs w:val="28"/>
          <w:lang w:val="uk-UA"/>
        </w:rPr>
        <w:t>військово-цивільної адм</w:t>
      </w:r>
      <w:r>
        <w:rPr>
          <w:rFonts w:ascii="Times New Roman" w:hAnsi="Times New Roman"/>
          <w:szCs w:val="28"/>
          <w:lang w:val="uk-UA"/>
        </w:rPr>
        <w:t>іністрації</w:t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 w:rsidRPr="00DF4922">
        <w:rPr>
          <w:rFonts w:ascii="Times New Roman" w:hAnsi="Times New Roman"/>
          <w:szCs w:val="28"/>
          <w:lang w:val="uk-UA"/>
        </w:rPr>
        <w:tab/>
        <w:t>Олександр ЗАЇКА</w:t>
      </w:r>
    </w:p>
    <w:p w:rsidR="00E3724F" w:rsidRPr="00DF4922" w:rsidRDefault="00E3724F" w:rsidP="00E3724F">
      <w:pPr>
        <w:pStyle w:val="a5"/>
        <w:jc w:val="both"/>
        <w:rPr>
          <w:rFonts w:ascii="Times New Roman" w:hAnsi="Times New Roman"/>
          <w:szCs w:val="28"/>
          <w:lang w:val="uk-UA"/>
        </w:rPr>
      </w:pPr>
    </w:p>
    <w:p w:rsidR="00381787" w:rsidRDefault="00381787" w:rsidP="00E3724F">
      <w:pPr>
        <w:ind w:left="4248" w:firstLine="708"/>
        <w:jc w:val="both"/>
        <w:rPr>
          <w:sz w:val="28"/>
          <w:szCs w:val="28"/>
          <w:lang w:val="uk-UA"/>
        </w:rPr>
      </w:pPr>
    </w:p>
    <w:p w:rsidR="00381787" w:rsidRDefault="00381787" w:rsidP="00E3724F">
      <w:pPr>
        <w:ind w:left="4248" w:firstLine="708"/>
        <w:jc w:val="both"/>
        <w:rPr>
          <w:sz w:val="28"/>
          <w:szCs w:val="28"/>
          <w:lang w:val="uk-UA"/>
        </w:rPr>
      </w:pPr>
    </w:p>
    <w:p w:rsidR="00E3724F" w:rsidRPr="004C4087" w:rsidRDefault="00E3724F" w:rsidP="00E3724F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E3724F" w:rsidRPr="004C4087" w:rsidRDefault="00E3724F" w:rsidP="00E3724F">
      <w:pPr>
        <w:jc w:val="both"/>
        <w:rPr>
          <w:sz w:val="28"/>
          <w:szCs w:val="28"/>
          <w:lang w:val="uk-UA"/>
        </w:rPr>
      </w:pP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  <w:t>до розпорядження керівника</w:t>
      </w:r>
    </w:p>
    <w:p w:rsidR="00E3724F" w:rsidRPr="004C4087" w:rsidRDefault="00E3724F" w:rsidP="00E3724F">
      <w:pPr>
        <w:jc w:val="both"/>
        <w:rPr>
          <w:sz w:val="28"/>
          <w:szCs w:val="28"/>
          <w:lang w:val="uk-UA"/>
        </w:rPr>
      </w:pP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  <w:t xml:space="preserve">Лисичанської міської </w:t>
      </w:r>
    </w:p>
    <w:p w:rsidR="00E3724F" w:rsidRPr="004C4087" w:rsidRDefault="00E3724F" w:rsidP="00E3724F">
      <w:pPr>
        <w:jc w:val="both"/>
        <w:rPr>
          <w:sz w:val="28"/>
          <w:szCs w:val="28"/>
          <w:lang w:val="uk-UA"/>
        </w:rPr>
      </w:pP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  <w:t>військово-цивільної адміністрації</w:t>
      </w:r>
    </w:p>
    <w:p w:rsidR="00E3724F" w:rsidRPr="00381787" w:rsidRDefault="00E3724F" w:rsidP="00E3724F">
      <w:pPr>
        <w:jc w:val="both"/>
        <w:rPr>
          <w:sz w:val="28"/>
          <w:szCs w:val="28"/>
          <w:lang w:val="uk-UA"/>
        </w:rPr>
      </w:pP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="005D0FB4">
        <w:rPr>
          <w:sz w:val="28"/>
          <w:szCs w:val="28"/>
          <w:lang w:val="uk-UA"/>
        </w:rPr>
        <w:tab/>
        <w:t xml:space="preserve">від </w:t>
      </w:r>
      <w:r w:rsidR="005D0FB4" w:rsidRPr="00381787">
        <w:rPr>
          <w:sz w:val="28"/>
          <w:szCs w:val="28"/>
          <w:lang w:val="uk-UA"/>
        </w:rPr>
        <w:t xml:space="preserve">19.08.2021 </w:t>
      </w:r>
      <w:r w:rsidR="005D0FB4">
        <w:rPr>
          <w:sz w:val="28"/>
          <w:szCs w:val="28"/>
          <w:lang w:val="uk-UA"/>
        </w:rPr>
        <w:t>№</w:t>
      </w:r>
      <w:r w:rsidR="005D0FB4" w:rsidRPr="00381787">
        <w:rPr>
          <w:sz w:val="28"/>
          <w:szCs w:val="28"/>
          <w:lang w:val="uk-UA"/>
        </w:rPr>
        <w:t xml:space="preserve"> 920</w:t>
      </w:r>
    </w:p>
    <w:p w:rsidR="00E3724F" w:rsidRDefault="00E3724F" w:rsidP="00552B6B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/>
        </w:rPr>
      </w:pPr>
    </w:p>
    <w:p w:rsidR="00552B6B" w:rsidRPr="00C47EA6" w:rsidRDefault="00552B6B" w:rsidP="00552B6B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МІСЬКА </w:t>
      </w:r>
      <w:r w:rsidRPr="00C47EA6">
        <w:rPr>
          <w:sz w:val="28"/>
          <w:szCs w:val="28"/>
          <w:bdr w:val="none" w:sz="0" w:space="0" w:color="auto" w:frame="1"/>
          <w:lang w:val="uk-UA"/>
        </w:rPr>
        <w:t>ПРОГРАМА</w:t>
      </w:r>
    </w:p>
    <w:p w:rsidR="00552B6B" w:rsidRDefault="00552B6B" w:rsidP="00552B6B">
      <w:pPr>
        <w:shd w:val="clear" w:color="auto" w:fill="FFFFFF"/>
        <w:jc w:val="center"/>
        <w:rPr>
          <w:sz w:val="28"/>
          <w:szCs w:val="28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 xml:space="preserve">фінансової підтримки </w:t>
      </w:r>
      <w:r>
        <w:rPr>
          <w:sz w:val="28"/>
          <w:szCs w:val="28"/>
          <w:lang w:val="uk-UA"/>
        </w:rPr>
        <w:t>Лисичанського комунального</w:t>
      </w:r>
      <w:r w:rsidRPr="00C47EA6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</w:p>
    <w:p w:rsidR="00552B6B" w:rsidRPr="00C47EA6" w:rsidRDefault="00552B6B" w:rsidP="00552B6B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lang w:val="uk-UA"/>
        </w:rPr>
        <w:t xml:space="preserve">«Кінотеатр Дружба» </w:t>
      </w:r>
      <w:r w:rsidRPr="00C47EA6">
        <w:rPr>
          <w:sz w:val="28"/>
          <w:szCs w:val="28"/>
          <w:bdr w:val="none" w:sz="0" w:space="0" w:color="auto" w:frame="1"/>
          <w:lang w:val="uk-UA"/>
        </w:rPr>
        <w:t>на 202</w:t>
      </w:r>
      <w:r w:rsidR="00E3724F">
        <w:rPr>
          <w:sz w:val="28"/>
          <w:szCs w:val="28"/>
          <w:bdr w:val="none" w:sz="0" w:space="0" w:color="auto" w:frame="1"/>
          <w:lang w:val="uk-UA"/>
        </w:rPr>
        <w:t>1</w:t>
      </w:r>
    </w:p>
    <w:p w:rsidR="00552B6B" w:rsidRPr="00C47EA6" w:rsidRDefault="00552B6B" w:rsidP="00552B6B">
      <w:pPr>
        <w:shd w:val="clear" w:color="auto" w:fill="FFFFFF"/>
        <w:rPr>
          <w:rFonts w:ascii="Arial" w:hAnsi="Arial" w:cs="Arial"/>
          <w:sz w:val="28"/>
          <w:szCs w:val="28"/>
          <w:lang w:val="uk-UA"/>
        </w:rPr>
      </w:pPr>
    </w:p>
    <w:p w:rsidR="00552B6B" w:rsidRPr="00C47EA6" w:rsidRDefault="00552B6B" w:rsidP="00552B6B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ПАСПОРТ</w:t>
      </w:r>
      <w:r w:rsidRPr="00C47EA6">
        <w:rPr>
          <w:rFonts w:ascii="Arial" w:hAnsi="Arial" w:cs="Arial"/>
          <w:sz w:val="28"/>
          <w:szCs w:val="28"/>
          <w:lang w:val="uk-UA"/>
        </w:rPr>
        <w:br/>
      </w:r>
      <w:r>
        <w:rPr>
          <w:sz w:val="28"/>
          <w:szCs w:val="28"/>
          <w:bdr w:val="none" w:sz="0" w:space="0" w:color="auto" w:frame="1"/>
          <w:lang w:val="uk-UA"/>
        </w:rPr>
        <w:t>міської П</w:t>
      </w:r>
      <w:r w:rsidRPr="00C47EA6">
        <w:rPr>
          <w:sz w:val="28"/>
          <w:szCs w:val="28"/>
          <w:bdr w:val="none" w:sz="0" w:space="0" w:color="auto" w:frame="1"/>
          <w:lang w:val="uk-UA"/>
        </w:rPr>
        <w:t>рограми фінансової підтримки «ЛКП кінотеатр «Дружба» на 202</w:t>
      </w:r>
      <w:r w:rsidR="00E3724F">
        <w:rPr>
          <w:sz w:val="28"/>
          <w:szCs w:val="28"/>
          <w:bdr w:val="none" w:sz="0" w:space="0" w:color="auto" w:frame="1"/>
          <w:lang w:val="uk-UA"/>
        </w:rPr>
        <w:t>1</w:t>
      </w:r>
    </w:p>
    <w:p w:rsidR="00552B6B" w:rsidRPr="00C47EA6" w:rsidRDefault="00552B6B" w:rsidP="00552B6B">
      <w:pPr>
        <w:shd w:val="clear" w:color="auto" w:fill="FFFFFF"/>
        <w:rPr>
          <w:rFonts w:ascii="Arial" w:hAnsi="Arial" w:cs="Arial"/>
          <w:sz w:val="28"/>
          <w:szCs w:val="28"/>
          <w:lang w:val="uk-UA"/>
        </w:rPr>
      </w:pPr>
    </w:p>
    <w:tbl>
      <w:tblPr>
        <w:tblW w:w="10207" w:type="dxa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4"/>
        <w:gridCol w:w="3991"/>
        <w:gridCol w:w="5572"/>
      </w:tblGrid>
      <w:tr w:rsidR="00552B6B" w:rsidRPr="00381787" w:rsidTr="003D7CB8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6B" w:rsidRPr="00C47EA6" w:rsidRDefault="00552B6B" w:rsidP="003D7CB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6B" w:rsidRPr="00C47EA6" w:rsidRDefault="00552B6B" w:rsidP="003D7CB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Ініціатор розроблення Програми</w:t>
            </w:r>
          </w:p>
        </w:tc>
        <w:tc>
          <w:tcPr>
            <w:tcW w:w="5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6B" w:rsidRPr="00C47EA6" w:rsidRDefault="00552B6B" w:rsidP="00E3724F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Відділ культури Лисичанської міської </w:t>
            </w:r>
            <w:r w:rsidR="00E3724F">
              <w:rPr>
                <w:sz w:val="28"/>
                <w:szCs w:val="28"/>
                <w:bdr w:val="none" w:sz="0" w:space="0" w:color="auto" w:frame="1"/>
                <w:lang w:val="uk-UA"/>
              </w:rPr>
              <w:t>військово-цивільної адміністрації</w:t>
            </w:r>
          </w:p>
        </w:tc>
      </w:tr>
      <w:tr w:rsidR="00552B6B" w:rsidRPr="00381787" w:rsidTr="003D7CB8">
        <w:trPr>
          <w:trHeight w:val="50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6B" w:rsidRPr="00C47EA6" w:rsidRDefault="00552B6B" w:rsidP="003D7CB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6B" w:rsidRPr="00C47EA6" w:rsidRDefault="00552B6B" w:rsidP="003D7CB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Розробник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6B" w:rsidRPr="00C47EA6" w:rsidRDefault="00E3724F" w:rsidP="003D7CB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E3724F">
              <w:rPr>
                <w:sz w:val="28"/>
                <w:szCs w:val="28"/>
                <w:bdr w:val="none" w:sz="0" w:space="0" w:color="auto" w:frame="1"/>
                <w:lang w:val="uk-UA"/>
              </w:rPr>
              <w:t>Відділ культури Лисичанської міської військово-цивільної адміністрації</w:t>
            </w:r>
          </w:p>
        </w:tc>
      </w:tr>
      <w:tr w:rsidR="00552B6B" w:rsidRPr="00C47EA6" w:rsidTr="003D7CB8">
        <w:trPr>
          <w:trHeight w:val="26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6B" w:rsidRPr="00C47EA6" w:rsidRDefault="00552B6B" w:rsidP="003D7CB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6B" w:rsidRPr="00C47EA6" w:rsidRDefault="00552B6B" w:rsidP="003D7CB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Відповідальні виконавці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6B" w:rsidRPr="00C47EA6" w:rsidRDefault="00E3724F" w:rsidP="003D7CB8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3724F">
              <w:rPr>
                <w:sz w:val="28"/>
                <w:szCs w:val="28"/>
                <w:bdr w:val="none" w:sz="0" w:space="0" w:color="auto" w:frame="1"/>
                <w:lang w:val="uk-UA"/>
              </w:rPr>
              <w:t>Відділ культури Лисичанської міської військово-цивільної адміністрації</w:t>
            </w:r>
            <w:r w:rsidR="00552B6B"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, </w:t>
            </w:r>
          </w:p>
          <w:p w:rsidR="00552B6B" w:rsidRPr="00C47EA6" w:rsidRDefault="00552B6B" w:rsidP="003D7CB8">
            <w:pPr>
              <w:rPr>
                <w:rFonts w:ascii="Arial" w:hAnsi="Arial" w:cs="Arial"/>
                <w:sz w:val="28"/>
                <w:szCs w:val="28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ЛКП «Кінотеатр Дружба»</w:t>
            </w:r>
          </w:p>
        </w:tc>
      </w:tr>
      <w:tr w:rsidR="00552B6B" w:rsidRPr="00C47EA6" w:rsidTr="003D7CB8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6B" w:rsidRPr="00C47EA6" w:rsidRDefault="00552B6B" w:rsidP="003D7CB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6B" w:rsidRPr="00C47EA6" w:rsidRDefault="00552B6B" w:rsidP="003D7CB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Учасники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6B" w:rsidRPr="00C47EA6" w:rsidRDefault="00552B6B" w:rsidP="003D7CB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ЛКП «Кінотеатр Дружба»</w:t>
            </w:r>
          </w:p>
        </w:tc>
      </w:tr>
      <w:tr w:rsidR="00552B6B" w:rsidRPr="00C47EA6" w:rsidTr="003D7CB8">
        <w:trPr>
          <w:trHeight w:val="6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6B" w:rsidRPr="00C47EA6" w:rsidRDefault="00552B6B" w:rsidP="003D7CB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6B" w:rsidRPr="00C47EA6" w:rsidRDefault="00552B6B" w:rsidP="003D7CB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Терміни реалізації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6B" w:rsidRPr="00C47EA6" w:rsidRDefault="00552B6B" w:rsidP="00E3724F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202</w:t>
            </w:r>
            <w:r w:rsidR="00E3724F">
              <w:rPr>
                <w:sz w:val="28"/>
                <w:szCs w:val="28"/>
                <w:bdr w:val="none" w:sz="0" w:space="0" w:color="auto" w:frame="1"/>
                <w:lang w:val="uk-UA"/>
              </w:rPr>
              <w:t>1</w:t>
            </w:r>
          </w:p>
        </w:tc>
      </w:tr>
      <w:tr w:rsidR="00552B6B" w:rsidRPr="00C47EA6" w:rsidTr="003D7CB8">
        <w:trPr>
          <w:trHeight w:val="35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6B" w:rsidRPr="00C47EA6" w:rsidRDefault="00552B6B" w:rsidP="003D7CB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6B" w:rsidRPr="00C47EA6" w:rsidRDefault="00552B6B" w:rsidP="003D7CB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6B" w:rsidRPr="00C47EA6" w:rsidRDefault="00552B6B" w:rsidP="003D7CB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Місцевий бюджет</w:t>
            </w:r>
          </w:p>
        </w:tc>
      </w:tr>
      <w:tr w:rsidR="00552B6B" w:rsidRPr="00C47EA6" w:rsidTr="003D7CB8">
        <w:trPr>
          <w:trHeight w:val="11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6B" w:rsidRPr="00C47EA6" w:rsidRDefault="00552B6B" w:rsidP="003D7CB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6B" w:rsidRPr="00C47EA6" w:rsidRDefault="00552B6B" w:rsidP="003D7CB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6B" w:rsidRPr="00C47EA6" w:rsidRDefault="00552B6B" w:rsidP="00163363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Кошти міського бюджету – </w:t>
            </w:r>
            <w:r w:rsidR="00163363">
              <w:rPr>
                <w:sz w:val="28"/>
                <w:szCs w:val="28"/>
                <w:bdr w:val="none" w:sz="0" w:space="0" w:color="auto" w:frame="1"/>
                <w:lang w:val="uk-UA"/>
              </w:rPr>
              <w:t>201851,57</w:t>
            </w: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грн., згідно </w:t>
            </w:r>
            <w:r w:rsidR="00163363">
              <w:rPr>
                <w:sz w:val="28"/>
                <w:szCs w:val="28"/>
                <w:bdr w:val="none" w:sz="0" w:space="0" w:color="auto" w:frame="1"/>
                <w:lang w:val="uk-UA"/>
              </w:rPr>
              <w:t>передбачених Програмою заходів</w:t>
            </w: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</w:tr>
    </w:tbl>
    <w:p w:rsidR="00552B6B" w:rsidRPr="00C47EA6" w:rsidRDefault="00552B6B" w:rsidP="00552B6B">
      <w:pPr>
        <w:shd w:val="clear" w:color="auto" w:fill="FFFFFF"/>
        <w:rPr>
          <w:sz w:val="28"/>
          <w:szCs w:val="28"/>
          <w:bdr w:val="none" w:sz="0" w:space="0" w:color="auto" w:frame="1"/>
          <w:lang w:val="uk-UA"/>
        </w:rPr>
      </w:pPr>
    </w:p>
    <w:p w:rsidR="00552B6B" w:rsidRPr="00C47EA6" w:rsidRDefault="00552B6B" w:rsidP="00552B6B">
      <w:pPr>
        <w:shd w:val="clear" w:color="auto" w:fill="FFFFFF"/>
        <w:jc w:val="center"/>
        <w:rPr>
          <w:rFonts w:ascii="Arial" w:hAnsi="Arial" w:cs="Arial"/>
          <w:sz w:val="28"/>
          <w:szCs w:val="28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І. Загальні положення</w:t>
      </w:r>
    </w:p>
    <w:p w:rsidR="00552B6B" w:rsidRPr="00C47EA6" w:rsidRDefault="00552B6B" w:rsidP="00552B6B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Міська </w:t>
      </w:r>
      <w:r w:rsidRPr="00C47EA6">
        <w:rPr>
          <w:sz w:val="28"/>
          <w:szCs w:val="28"/>
          <w:bdr w:val="none" w:sz="0" w:space="0" w:color="auto" w:frame="1"/>
          <w:lang w:val="uk-UA"/>
        </w:rPr>
        <w:t>Програма фінансової підтримки Лисичанськ</w:t>
      </w:r>
      <w:r>
        <w:rPr>
          <w:sz w:val="28"/>
          <w:szCs w:val="28"/>
          <w:bdr w:val="none" w:sz="0" w:space="0" w:color="auto" w:frame="1"/>
          <w:lang w:val="uk-UA"/>
        </w:rPr>
        <w:t>ого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комунальн</w:t>
      </w:r>
      <w:r>
        <w:rPr>
          <w:sz w:val="28"/>
          <w:szCs w:val="28"/>
          <w:bdr w:val="none" w:sz="0" w:space="0" w:color="auto" w:frame="1"/>
          <w:lang w:val="uk-UA"/>
        </w:rPr>
        <w:t>ого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підприємств</w:t>
      </w:r>
      <w:r>
        <w:rPr>
          <w:sz w:val="28"/>
          <w:szCs w:val="28"/>
          <w:bdr w:val="none" w:sz="0" w:space="0" w:color="auto" w:frame="1"/>
          <w:lang w:val="uk-UA"/>
        </w:rPr>
        <w:t>а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«Кінотеатр Дружба</w:t>
      </w:r>
      <w:r>
        <w:rPr>
          <w:sz w:val="28"/>
          <w:szCs w:val="28"/>
          <w:bdr w:val="none" w:sz="0" w:space="0" w:color="auto" w:frame="1"/>
          <w:lang w:val="uk-UA"/>
        </w:rPr>
        <w:t>»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(далі – Програма) визначає питання організаційної та фінансової підтримки </w:t>
      </w:r>
      <w:r w:rsidR="00E3724F">
        <w:rPr>
          <w:sz w:val="28"/>
          <w:szCs w:val="28"/>
          <w:bdr w:val="none" w:sz="0" w:space="0" w:color="auto" w:frame="1"/>
          <w:lang w:val="uk-UA"/>
        </w:rPr>
        <w:t>підприємству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(далі – Підприємство).</w:t>
      </w:r>
    </w:p>
    <w:p w:rsidR="00552B6B" w:rsidRPr="00C47EA6" w:rsidRDefault="00552B6B" w:rsidP="00552B6B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 xml:space="preserve">Програма розроблена відповідно до Законів України: «Про культуру № 2778-VI від 14.12.2010, Наказу Міністерства </w:t>
      </w:r>
      <w:r>
        <w:rPr>
          <w:sz w:val="28"/>
          <w:szCs w:val="28"/>
          <w:bdr w:val="none" w:sz="0" w:space="0" w:color="auto" w:frame="1"/>
          <w:lang w:val="uk-UA"/>
        </w:rPr>
        <w:t>к</w:t>
      </w:r>
      <w:r w:rsidRPr="00C47EA6">
        <w:rPr>
          <w:sz w:val="28"/>
          <w:szCs w:val="28"/>
          <w:bdr w:val="none" w:sz="0" w:space="0" w:color="auto" w:frame="1"/>
          <w:lang w:val="uk-UA"/>
        </w:rPr>
        <w:t>ультури і туризму України №745 від 18.10.2005р.</w:t>
      </w:r>
      <w:r w:rsidRPr="00C47EA6">
        <w:rPr>
          <w:sz w:val="28"/>
          <w:szCs w:val="28"/>
          <w:lang w:val="uk-UA"/>
        </w:rPr>
        <w:t xml:space="preserve"> «</w:t>
      </w:r>
      <w:r w:rsidRPr="00C47EA6">
        <w:rPr>
          <w:sz w:val="28"/>
          <w:szCs w:val="28"/>
          <w:bdr w:val="none" w:sz="0" w:space="0" w:color="auto" w:frame="1"/>
          <w:lang w:val="uk-UA"/>
        </w:rPr>
        <w:t>Про впорядкування умов оплати працівників культури на основі Єдиної тарифної сітки», Наказ</w:t>
      </w:r>
      <w:r>
        <w:rPr>
          <w:sz w:val="28"/>
          <w:szCs w:val="28"/>
          <w:bdr w:val="none" w:sz="0" w:space="0" w:color="auto" w:frame="1"/>
          <w:lang w:val="uk-UA"/>
        </w:rPr>
        <w:t>у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Міністерства фінансів України від 26.08.2014 № 836 «Про деякі питання запровадження програмно-цільового методу складання та виконання місцевих бюджетів</w:t>
      </w:r>
      <w:r>
        <w:rPr>
          <w:sz w:val="28"/>
          <w:szCs w:val="28"/>
          <w:bdr w:val="none" w:sz="0" w:space="0" w:color="auto" w:frame="1"/>
          <w:lang w:val="uk-UA"/>
        </w:rPr>
        <w:t>»</w:t>
      </w:r>
      <w:r w:rsidRPr="00C47EA6">
        <w:rPr>
          <w:sz w:val="28"/>
          <w:szCs w:val="28"/>
          <w:bdr w:val="none" w:sz="0" w:space="0" w:color="auto" w:frame="1"/>
          <w:lang w:val="uk-UA"/>
        </w:rPr>
        <w:t>.</w:t>
      </w:r>
    </w:p>
    <w:p w:rsidR="00552B6B" w:rsidRPr="00C47EA6" w:rsidRDefault="00552B6B" w:rsidP="00552B6B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/>
        </w:rPr>
      </w:pPr>
    </w:p>
    <w:p w:rsidR="00552B6B" w:rsidRPr="00C47EA6" w:rsidRDefault="00552B6B" w:rsidP="00552B6B">
      <w:pPr>
        <w:shd w:val="clear" w:color="auto" w:fill="FFFFFF"/>
        <w:jc w:val="center"/>
        <w:rPr>
          <w:rFonts w:ascii="Arial" w:hAnsi="Arial" w:cs="Arial"/>
          <w:sz w:val="28"/>
          <w:szCs w:val="28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ІІ. Діяльність ЛКП «Кінотеатр Дружба»</w:t>
      </w:r>
    </w:p>
    <w:p w:rsidR="00552B6B" w:rsidRDefault="00552B6B" w:rsidP="00552B6B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ЛКП «Кінотеатр Дружба» здійснює господарську діяльність спрямовану на розвиток кінематографії</w:t>
      </w:r>
      <w:r>
        <w:rPr>
          <w:sz w:val="28"/>
          <w:szCs w:val="28"/>
          <w:bdr w:val="none" w:sz="0" w:space="0" w:color="auto" w:frame="1"/>
          <w:lang w:val="uk-UA"/>
        </w:rPr>
        <w:t>,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яка задовольняє попит населення та надає послуги з культурного дозвілля населення.</w:t>
      </w:r>
    </w:p>
    <w:p w:rsidR="00552B6B" w:rsidRDefault="00552B6B" w:rsidP="00552B6B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381787" w:rsidRDefault="00381787" w:rsidP="00552B6B">
      <w:pPr>
        <w:shd w:val="clear" w:color="auto" w:fill="FFFFFF"/>
        <w:ind w:firstLine="709"/>
        <w:jc w:val="center"/>
        <w:rPr>
          <w:sz w:val="28"/>
          <w:szCs w:val="28"/>
          <w:bdr w:val="none" w:sz="0" w:space="0" w:color="auto" w:frame="1"/>
          <w:lang w:val="uk-UA"/>
        </w:rPr>
      </w:pPr>
    </w:p>
    <w:p w:rsidR="00381787" w:rsidRDefault="00381787" w:rsidP="00552B6B">
      <w:pPr>
        <w:shd w:val="clear" w:color="auto" w:fill="FFFFFF"/>
        <w:ind w:firstLine="709"/>
        <w:jc w:val="center"/>
        <w:rPr>
          <w:sz w:val="28"/>
          <w:szCs w:val="28"/>
          <w:bdr w:val="none" w:sz="0" w:space="0" w:color="auto" w:frame="1"/>
          <w:lang w:val="uk-UA"/>
        </w:rPr>
      </w:pPr>
    </w:p>
    <w:p w:rsidR="00552B6B" w:rsidRPr="00C47EA6" w:rsidRDefault="00552B6B" w:rsidP="00552B6B">
      <w:pPr>
        <w:shd w:val="clear" w:color="auto" w:fill="FFFFFF"/>
        <w:ind w:firstLine="709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lastRenderedPageBreak/>
        <w:t>ІІІ. Мета Програми</w:t>
      </w:r>
    </w:p>
    <w:p w:rsidR="00552B6B" w:rsidRPr="00C47EA6" w:rsidRDefault="00552B6B" w:rsidP="00552B6B">
      <w:pPr>
        <w:shd w:val="clear" w:color="auto" w:fill="FFFFFF"/>
        <w:ind w:firstLine="72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Забезпечення</w:t>
      </w:r>
      <w:r>
        <w:rPr>
          <w:sz w:val="28"/>
          <w:szCs w:val="28"/>
          <w:bdr w:val="none" w:sz="0" w:space="0" w:color="auto" w:frame="1"/>
          <w:lang w:val="uk-UA"/>
        </w:rPr>
        <w:t xml:space="preserve"> сталої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діяльності ЛКП «Кінотеатр Дружба», </w:t>
      </w:r>
      <w:r>
        <w:rPr>
          <w:sz w:val="28"/>
          <w:szCs w:val="28"/>
          <w:bdr w:val="none" w:sz="0" w:space="0" w:color="auto" w:frame="1"/>
          <w:lang w:val="uk-UA"/>
        </w:rPr>
        <w:t>задля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уникн</w:t>
      </w:r>
      <w:r>
        <w:rPr>
          <w:sz w:val="28"/>
          <w:szCs w:val="28"/>
          <w:bdr w:val="none" w:sz="0" w:space="0" w:color="auto" w:frame="1"/>
          <w:lang w:val="uk-UA"/>
        </w:rPr>
        <w:t>ення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можливого припинення кінематографічної діяльност</w:t>
      </w:r>
      <w:r>
        <w:rPr>
          <w:sz w:val="28"/>
          <w:szCs w:val="28"/>
          <w:bdr w:val="none" w:sz="0" w:space="0" w:color="auto" w:frame="1"/>
          <w:lang w:val="uk-UA"/>
        </w:rPr>
        <w:t>і;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 xml:space="preserve">дотримання чинного трудового законодавства України в частині </w:t>
      </w:r>
      <w:r w:rsidRPr="00C47EA6">
        <w:rPr>
          <w:sz w:val="28"/>
          <w:szCs w:val="28"/>
          <w:bdr w:val="none" w:sz="0" w:space="0" w:color="auto" w:frame="1"/>
          <w:lang w:val="uk-UA"/>
        </w:rPr>
        <w:t>оплат</w:t>
      </w:r>
      <w:r>
        <w:rPr>
          <w:sz w:val="28"/>
          <w:szCs w:val="28"/>
          <w:bdr w:val="none" w:sz="0" w:space="0" w:color="auto" w:frame="1"/>
          <w:lang w:val="uk-UA"/>
        </w:rPr>
        <w:t>и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праці співробітникам</w:t>
      </w:r>
      <w:r>
        <w:rPr>
          <w:sz w:val="28"/>
          <w:szCs w:val="28"/>
          <w:bdr w:val="none" w:sz="0" w:space="0" w:color="auto" w:frame="1"/>
          <w:lang w:val="uk-UA"/>
        </w:rPr>
        <w:t xml:space="preserve"> та гарантованого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збереження робочих місць.</w:t>
      </w:r>
    </w:p>
    <w:p w:rsidR="00552B6B" w:rsidRPr="00C47EA6" w:rsidRDefault="00552B6B" w:rsidP="00552B6B">
      <w:pPr>
        <w:shd w:val="clear" w:color="auto" w:fill="FFFFFF"/>
        <w:ind w:firstLine="720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552B6B" w:rsidRPr="00C47EA6" w:rsidRDefault="00457DEA" w:rsidP="00552B6B">
      <w:pPr>
        <w:shd w:val="clear" w:color="auto" w:fill="FFFFFF"/>
        <w:ind w:firstLine="708"/>
        <w:jc w:val="center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І</w:t>
      </w:r>
      <w:r w:rsidR="00552B6B" w:rsidRPr="00C47EA6">
        <w:rPr>
          <w:sz w:val="28"/>
          <w:szCs w:val="28"/>
          <w:bdr w:val="none" w:sz="0" w:space="0" w:color="auto" w:frame="1"/>
          <w:lang w:val="uk-UA"/>
        </w:rPr>
        <w:t>V. Ціль Програми</w:t>
      </w:r>
    </w:p>
    <w:p w:rsidR="00552B6B" w:rsidRPr="00C47EA6" w:rsidRDefault="00552B6B" w:rsidP="00552B6B">
      <w:pPr>
        <w:shd w:val="clear" w:color="auto" w:fill="FFFFFF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Сприяння забезпеченн</w:t>
      </w:r>
      <w:r>
        <w:rPr>
          <w:sz w:val="28"/>
          <w:szCs w:val="28"/>
          <w:bdr w:val="none" w:sz="0" w:space="0" w:color="auto" w:frame="1"/>
          <w:lang w:val="uk-UA"/>
        </w:rPr>
        <w:t>ю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 xml:space="preserve">сталої 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діяльності ЛКП «Кінотеатр Дружба» та </w:t>
      </w:r>
      <w:r>
        <w:rPr>
          <w:sz w:val="28"/>
          <w:szCs w:val="28"/>
          <w:bdr w:val="none" w:sz="0" w:space="0" w:color="auto" w:frame="1"/>
          <w:lang w:val="uk-UA"/>
        </w:rPr>
        <w:t xml:space="preserve">гарантованого </w:t>
      </w:r>
      <w:r w:rsidRPr="00C47EA6">
        <w:rPr>
          <w:sz w:val="28"/>
          <w:szCs w:val="28"/>
          <w:bdr w:val="none" w:sz="0" w:space="0" w:color="auto" w:frame="1"/>
          <w:lang w:val="uk-UA"/>
        </w:rPr>
        <w:t>збереження робочих місць.</w:t>
      </w:r>
    </w:p>
    <w:p w:rsidR="00552B6B" w:rsidRPr="00C47EA6" w:rsidRDefault="00552B6B" w:rsidP="00552B6B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ab/>
        <w:t xml:space="preserve">Задоволення потреб </w:t>
      </w:r>
      <w:r>
        <w:rPr>
          <w:sz w:val="28"/>
          <w:szCs w:val="28"/>
          <w:bdr w:val="none" w:sz="0" w:space="0" w:color="auto" w:frame="1"/>
          <w:lang w:val="uk-UA"/>
        </w:rPr>
        <w:t xml:space="preserve">та </w:t>
      </w:r>
      <w:r w:rsidRPr="00C47EA6">
        <w:rPr>
          <w:sz w:val="28"/>
          <w:szCs w:val="28"/>
          <w:bdr w:val="none" w:sz="0" w:space="0" w:color="auto" w:frame="1"/>
          <w:lang w:val="uk-UA"/>
        </w:rPr>
        <w:t>інтересів громадян у напрямку кінематографії.</w:t>
      </w:r>
    </w:p>
    <w:p w:rsidR="00552B6B" w:rsidRPr="00C47EA6" w:rsidRDefault="00552B6B" w:rsidP="00552B6B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ab/>
        <w:t>Надання послуг з організації культурного дозвілля населення.</w:t>
      </w:r>
    </w:p>
    <w:p w:rsidR="00552B6B" w:rsidRPr="00C47EA6" w:rsidRDefault="00552B6B" w:rsidP="00552B6B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/>
        </w:rPr>
      </w:pPr>
    </w:p>
    <w:p w:rsidR="00552B6B" w:rsidRPr="00C47EA6" w:rsidRDefault="00552B6B" w:rsidP="00552B6B">
      <w:pPr>
        <w:shd w:val="clear" w:color="auto" w:fill="FFFFFF"/>
        <w:ind w:firstLine="720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V. Фінансування Програми</w:t>
      </w:r>
    </w:p>
    <w:p w:rsidR="00552B6B" w:rsidRPr="00C47EA6" w:rsidRDefault="00552B6B" w:rsidP="00552B6B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C47EA6">
        <w:rPr>
          <w:sz w:val="28"/>
          <w:szCs w:val="28"/>
          <w:lang w:val="uk-UA"/>
        </w:rPr>
        <w:t>Фінансування Підприємства</w:t>
      </w:r>
      <w:r>
        <w:rPr>
          <w:sz w:val="28"/>
          <w:szCs w:val="28"/>
          <w:lang w:val="uk-UA"/>
        </w:rPr>
        <w:t xml:space="preserve"> </w:t>
      </w:r>
      <w:r w:rsidRPr="00C47EA6">
        <w:rPr>
          <w:sz w:val="28"/>
          <w:szCs w:val="28"/>
          <w:lang w:val="uk-UA"/>
        </w:rPr>
        <w:t>здійснюється за рахунок коштів місцев</w:t>
      </w:r>
      <w:r w:rsidR="004D75E2">
        <w:rPr>
          <w:sz w:val="28"/>
          <w:szCs w:val="28"/>
          <w:lang w:val="uk-UA"/>
        </w:rPr>
        <w:t>ого бюджету.</w:t>
      </w:r>
    </w:p>
    <w:p w:rsidR="00552B6B" w:rsidRPr="00C47EA6" w:rsidRDefault="00552B6B" w:rsidP="00552B6B">
      <w:pPr>
        <w:shd w:val="clear" w:color="auto" w:fill="FFFFFF"/>
        <w:jc w:val="both"/>
        <w:rPr>
          <w:sz w:val="28"/>
          <w:szCs w:val="28"/>
          <w:lang w:val="uk-UA" w:eastAsia="en-US"/>
        </w:rPr>
      </w:pPr>
    </w:p>
    <w:p w:rsidR="00552B6B" w:rsidRPr="00C47EA6" w:rsidRDefault="00552B6B" w:rsidP="00552B6B">
      <w:pPr>
        <w:shd w:val="clear" w:color="auto" w:fill="FFFFFF"/>
        <w:ind w:firstLine="720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VI. Очікувані результати, ефективність Програми</w:t>
      </w:r>
    </w:p>
    <w:p w:rsidR="00552B6B" w:rsidRPr="00C47EA6" w:rsidRDefault="00552B6B" w:rsidP="00552B6B">
      <w:pPr>
        <w:shd w:val="clear" w:color="auto" w:fill="FFFFFF"/>
        <w:ind w:firstLine="72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 xml:space="preserve">Оплата </w:t>
      </w:r>
      <w:r w:rsidR="004D75E2">
        <w:rPr>
          <w:sz w:val="28"/>
          <w:szCs w:val="28"/>
          <w:bdr w:val="none" w:sz="0" w:space="0" w:color="auto" w:frame="1"/>
          <w:lang w:val="uk-UA"/>
        </w:rPr>
        <w:t>заборгованості по</w:t>
      </w:r>
      <w:r>
        <w:rPr>
          <w:sz w:val="28"/>
          <w:szCs w:val="28"/>
          <w:bdr w:val="none" w:sz="0" w:space="0" w:color="auto" w:frame="1"/>
          <w:lang w:val="uk-UA"/>
        </w:rPr>
        <w:t xml:space="preserve"> заробітн</w:t>
      </w:r>
      <w:r w:rsidR="004D75E2">
        <w:rPr>
          <w:sz w:val="28"/>
          <w:szCs w:val="28"/>
          <w:bdr w:val="none" w:sz="0" w:space="0" w:color="auto" w:frame="1"/>
          <w:lang w:val="uk-UA"/>
        </w:rPr>
        <w:t>ій</w:t>
      </w:r>
      <w:r>
        <w:rPr>
          <w:sz w:val="28"/>
          <w:szCs w:val="28"/>
          <w:bdr w:val="none" w:sz="0" w:space="0" w:color="auto" w:frame="1"/>
          <w:lang w:val="uk-UA"/>
        </w:rPr>
        <w:t xml:space="preserve"> плат</w:t>
      </w:r>
      <w:r w:rsidR="004D75E2">
        <w:rPr>
          <w:sz w:val="28"/>
          <w:szCs w:val="28"/>
          <w:bdr w:val="none" w:sz="0" w:space="0" w:color="auto" w:frame="1"/>
          <w:lang w:val="uk-UA"/>
        </w:rPr>
        <w:t>і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співробітникам за </w:t>
      </w:r>
      <w:r w:rsidR="004D75E2">
        <w:rPr>
          <w:sz w:val="28"/>
          <w:szCs w:val="28"/>
          <w:bdr w:val="none" w:sz="0" w:space="0" w:color="auto" w:frame="1"/>
          <w:lang w:val="uk-UA"/>
        </w:rPr>
        <w:t>з січня по серпень 2021</w:t>
      </w:r>
      <w:r>
        <w:rPr>
          <w:sz w:val="28"/>
          <w:szCs w:val="28"/>
          <w:bdr w:val="none" w:sz="0" w:space="0" w:color="auto" w:frame="1"/>
          <w:lang w:val="uk-UA"/>
        </w:rPr>
        <w:t>,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дасть можливість зберегти робочі місця для співробітників підприємства та допоможе вийти з кризової ситуації, яка склалась на підприємстві.</w:t>
      </w:r>
    </w:p>
    <w:p w:rsidR="00552B6B" w:rsidRPr="00C47EA6" w:rsidRDefault="00552B6B" w:rsidP="00552B6B">
      <w:pPr>
        <w:shd w:val="clear" w:color="auto" w:fill="FFFFFF"/>
        <w:rPr>
          <w:rFonts w:ascii="Arial" w:hAnsi="Arial" w:cs="Arial"/>
          <w:sz w:val="28"/>
          <w:szCs w:val="28"/>
          <w:lang w:val="uk-UA"/>
        </w:rPr>
      </w:pPr>
    </w:p>
    <w:p w:rsidR="00552B6B" w:rsidRDefault="00552B6B" w:rsidP="00552B6B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VII</w:t>
      </w:r>
      <w:bookmarkStart w:id="0" w:name="_GoBack"/>
      <w:bookmarkEnd w:id="0"/>
      <w:r w:rsidRPr="00C47EA6">
        <w:rPr>
          <w:sz w:val="28"/>
          <w:szCs w:val="28"/>
          <w:bdr w:val="none" w:sz="0" w:space="0" w:color="auto" w:frame="1"/>
          <w:lang w:val="uk-UA"/>
        </w:rPr>
        <w:t>. Заходи програми</w:t>
      </w:r>
    </w:p>
    <w:p w:rsidR="00BA355C" w:rsidRDefault="00BA355C" w:rsidP="00552B6B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55"/>
        <w:gridCol w:w="2152"/>
        <w:gridCol w:w="1563"/>
        <w:gridCol w:w="1849"/>
        <w:gridCol w:w="2251"/>
        <w:gridCol w:w="1406"/>
      </w:tblGrid>
      <w:tr w:rsidR="00BA355C" w:rsidTr="00BA355C">
        <w:tc>
          <w:tcPr>
            <w:tcW w:w="555" w:type="dxa"/>
          </w:tcPr>
          <w:p w:rsidR="00BA355C" w:rsidRPr="00C47EA6" w:rsidRDefault="00BA355C" w:rsidP="00BA355C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з/п</w:t>
            </w:r>
          </w:p>
        </w:tc>
        <w:tc>
          <w:tcPr>
            <w:tcW w:w="2230" w:type="dxa"/>
          </w:tcPr>
          <w:p w:rsidR="00BA355C" w:rsidRPr="00C47EA6" w:rsidRDefault="00BA355C" w:rsidP="00BA355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заходу</w:t>
            </w:r>
          </w:p>
        </w:tc>
        <w:tc>
          <w:tcPr>
            <w:tcW w:w="1569" w:type="dxa"/>
          </w:tcPr>
          <w:p w:rsidR="00BA355C" w:rsidRPr="00C47EA6" w:rsidRDefault="00BA355C" w:rsidP="00BA355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виконання</w:t>
            </w:r>
          </w:p>
        </w:tc>
        <w:tc>
          <w:tcPr>
            <w:tcW w:w="1849" w:type="dxa"/>
          </w:tcPr>
          <w:p w:rsidR="00BA355C" w:rsidRPr="00C47EA6" w:rsidRDefault="00BA355C" w:rsidP="00BA355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Джерела фінансування</w:t>
            </w:r>
          </w:p>
        </w:tc>
        <w:tc>
          <w:tcPr>
            <w:tcW w:w="2261" w:type="dxa"/>
          </w:tcPr>
          <w:p w:rsidR="00BA355C" w:rsidRPr="00C47EA6" w:rsidRDefault="00BA355C" w:rsidP="00BA355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Відповідальний за виконання заходу</w:t>
            </w:r>
          </w:p>
        </w:tc>
        <w:tc>
          <w:tcPr>
            <w:tcW w:w="1312" w:type="dxa"/>
          </w:tcPr>
          <w:p w:rsidR="00BA355C" w:rsidRPr="00C47EA6" w:rsidRDefault="00BA355C" w:rsidP="00BA355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Вартість, тис. грн.</w:t>
            </w:r>
          </w:p>
        </w:tc>
      </w:tr>
      <w:tr w:rsidR="00BA355C" w:rsidTr="00BA355C">
        <w:tc>
          <w:tcPr>
            <w:tcW w:w="555" w:type="dxa"/>
          </w:tcPr>
          <w:p w:rsidR="00BA355C" w:rsidRPr="004D75E2" w:rsidRDefault="00BA355C" w:rsidP="00BA35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30" w:type="dxa"/>
          </w:tcPr>
          <w:p w:rsidR="00BA355C" w:rsidRPr="00C47EA6" w:rsidRDefault="00BA355C" w:rsidP="00BA355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Оплата праці </w:t>
            </w:r>
          </w:p>
        </w:tc>
        <w:tc>
          <w:tcPr>
            <w:tcW w:w="1569" w:type="dxa"/>
            <w:vAlign w:val="center"/>
          </w:tcPr>
          <w:p w:rsidR="00BA355C" w:rsidRPr="00C47EA6" w:rsidRDefault="00BA355C" w:rsidP="00BA355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021</w:t>
            </w:r>
          </w:p>
        </w:tc>
        <w:tc>
          <w:tcPr>
            <w:tcW w:w="1849" w:type="dxa"/>
            <w:vAlign w:val="center"/>
          </w:tcPr>
          <w:p w:rsidR="00BA355C" w:rsidRPr="00C47EA6" w:rsidRDefault="00BA355C" w:rsidP="00BA355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Місцевий бюджет</w:t>
            </w:r>
          </w:p>
        </w:tc>
        <w:tc>
          <w:tcPr>
            <w:tcW w:w="2261" w:type="dxa"/>
            <w:vAlign w:val="center"/>
          </w:tcPr>
          <w:p w:rsidR="00BA355C" w:rsidRPr="00C47EA6" w:rsidRDefault="00BA355C" w:rsidP="00BA355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ЛКП «Кінотеатр Дружба»</w:t>
            </w:r>
          </w:p>
        </w:tc>
        <w:tc>
          <w:tcPr>
            <w:tcW w:w="1312" w:type="dxa"/>
            <w:vAlign w:val="center"/>
          </w:tcPr>
          <w:p w:rsidR="00BA355C" w:rsidRPr="00C47EA6" w:rsidRDefault="00C145F1" w:rsidP="00BA355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201851,57</w:t>
            </w:r>
          </w:p>
        </w:tc>
      </w:tr>
    </w:tbl>
    <w:p w:rsidR="004D75E2" w:rsidRPr="00C47EA6" w:rsidRDefault="004D75E2" w:rsidP="00552B6B">
      <w:pPr>
        <w:shd w:val="clear" w:color="auto" w:fill="FFFFFF"/>
        <w:jc w:val="center"/>
        <w:rPr>
          <w:rFonts w:ascii="Arial" w:hAnsi="Arial" w:cs="Arial"/>
          <w:sz w:val="28"/>
          <w:szCs w:val="28"/>
          <w:lang w:val="uk-UA"/>
        </w:rPr>
      </w:pPr>
    </w:p>
    <w:p w:rsidR="00552B6B" w:rsidRDefault="00552B6B" w:rsidP="00552B6B">
      <w:pPr>
        <w:rPr>
          <w:b/>
          <w:sz w:val="28"/>
          <w:szCs w:val="28"/>
          <w:lang w:val="uk-UA"/>
        </w:rPr>
      </w:pPr>
    </w:p>
    <w:p w:rsidR="00C145F1" w:rsidRDefault="00C145F1" w:rsidP="00552B6B">
      <w:pPr>
        <w:rPr>
          <w:b/>
          <w:sz w:val="28"/>
          <w:szCs w:val="28"/>
          <w:lang w:val="uk-UA"/>
        </w:rPr>
      </w:pPr>
    </w:p>
    <w:p w:rsidR="00C145F1" w:rsidRDefault="00C145F1" w:rsidP="00552B6B">
      <w:pPr>
        <w:rPr>
          <w:b/>
          <w:sz w:val="28"/>
          <w:szCs w:val="28"/>
          <w:lang w:val="uk-UA"/>
        </w:rPr>
      </w:pPr>
    </w:p>
    <w:p w:rsidR="00C145F1" w:rsidRPr="00C47EA6" w:rsidRDefault="00C145F1" w:rsidP="00552B6B">
      <w:pPr>
        <w:rPr>
          <w:b/>
          <w:sz w:val="28"/>
          <w:szCs w:val="28"/>
          <w:lang w:val="uk-UA"/>
        </w:rPr>
      </w:pPr>
    </w:p>
    <w:p w:rsidR="00552B6B" w:rsidRPr="00C47EA6" w:rsidRDefault="00552B6B" w:rsidP="00552B6B">
      <w:pPr>
        <w:rPr>
          <w:sz w:val="28"/>
          <w:szCs w:val="28"/>
        </w:rPr>
      </w:pPr>
      <w:r w:rsidRPr="00C47EA6">
        <w:rPr>
          <w:b/>
          <w:sz w:val="28"/>
          <w:szCs w:val="28"/>
          <w:lang w:val="uk-UA"/>
        </w:rPr>
        <w:t>Начальник відділу культури</w:t>
      </w:r>
      <w:r w:rsidRPr="00C47EA6">
        <w:rPr>
          <w:b/>
          <w:sz w:val="28"/>
          <w:szCs w:val="28"/>
          <w:lang w:val="uk-UA"/>
        </w:rPr>
        <w:tab/>
      </w:r>
      <w:r w:rsidRPr="00C47EA6">
        <w:rPr>
          <w:b/>
          <w:sz w:val="28"/>
          <w:szCs w:val="28"/>
          <w:lang w:val="uk-UA"/>
        </w:rPr>
        <w:tab/>
      </w:r>
      <w:r w:rsidRPr="00C47EA6">
        <w:rPr>
          <w:b/>
          <w:sz w:val="28"/>
          <w:szCs w:val="28"/>
          <w:lang w:val="uk-UA"/>
        </w:rPr>
        <w:tab/>
      </w:r>
      <w:r w:rsidRPr="00C47EA6">
        <w:rPr>
          <w:b/>
          <w:sz w:val="28"/>
          <w:szCs w:val="28"/>
          <w:lang w:val="uk-UA"/>
        </w:rPr>
        <w:tab/>
        <w:t>Людмила ТКАЧЕНКО</w:t>
      </w:r>
    </w:p>
    <w:p w:rsidR="00552B6B" w:rsidRDefault="00552B6B" w:rsidP="00552B6B"/>
    <w:p w:rsidR="00552B6B" w:rsidRDefault="00552B6B" w:rsidP="00552B6B"/>
    <w:p w:rsidR="00552B6B" w:rsidRDefault="00552B6B" w:rsidP="00552B6B"/>
    <w:p w:rsidR="00552B6B" w:rsidRDefault="00552B6B" w:rsidP="00552B6B"/>
    <w:p w:rsidR="00552B6B" w:rsidRDefault="00552B6B" w:rsidP="00552B6B"/>
    <w:p w:rsidR="00552B6B" w:rsidRDefault="00552B6B" w:rsidP="00552B6B"/>
    <w:p w:rsidR="00552B6B" w:rsidRDefault="00552B6B" w:rsidP="00552B6B"/>
    <w:p w:rsidR="00552B6B" w:rsidRDefault="00552B6B" w:rsidP="00552B6B"/>
    <w:p w:rsidR="00552B6B" w:rsidRDefault="00552B6B" w:rsidP="00552B6B"/>
    <w:p w:rsidR="00552B6B" w:rsidRDefault="00552B6B" w:rsidP="00552B6B"/>
    <w:p w:rsidR="00552B6B" w:rsidRDefault="00552B6B" w:rsidP="00552B6B"/>
    <w:p w:rsidR="00552B6B" w:rsidRDefault="00552B6B" w:rsidP="00552B6B"/>
    <w:sectPr w:rsidR="00552B6B" w:rsidSect="00381787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6B"/>
    <w:rsid w:val="000D4A2C"/>
    <w:rsid w:val="00163363"/>
    <w:rsid w:val="00202C25"/>
    <w:rsid w:val="00381787"/>
    <w:rsid w:val="00457DEA"/>
    <w:rsid w:val="004D75E2"/>
    <w:rsid w:val="00552B6B"/>
    <w:rsid w:val="005739F0"/>
    <w:rsid w:val="005B6E2B"/>
    <w:rsid w:val="005D0FB4"/>
    <w:rsid w:val="007C5BDE"/>
    <w:rsid w:val="00860EAF"/>
    <w:rsid w:val="00A37481"/>
    <w:rsid w:val="00BA355C"/>
    <w:rsid w:val="00C145F1"/>
    <w:rsid w:val="00CD4B3C"/>
    <w:rsid w:val="00E3724F"/>
    <w:rsid w:val="00F2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6B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2B6B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552B6B"/>
  </w:style>
  <w:style w:type="paragraph" w:styleId="a3">
    <w:name w:val="Body Text"/>
    <w:basedOn w:val="a"/>
    <w:link w:val="a4"/>
    <w:rsid w:val="00552B6B"/>
    <w:pPr>
      <w:spacing w:after="12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rsid w:val="00552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52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2B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2B6B"/>
    <w:pPr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52B6B"/>
    <w:rPr>
      <w:rFonts w:ascii="Arial" w:eastAsia="Times New Roman" w:hAnsi="Arial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39"/>
    <w:rsid w:val="004D75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C5B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5BDE"/>
    <w:pPr>
      <w:shd w:val="clear" w:color="auto" w:fill="FFFFFF"/>
      <w:spacing w:before="120" w:after="240" w:line="322" w:lineRule="exact"/>
      <w:jc w:val="center"/>
    </w:pPr>
    <w:rPr>
      <w:rFonts w:eastAsia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33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3363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6B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2B6B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552B6B"/>
  </w:style>
  <w:style w:type="paragraph" w:styleId="a3">
    <w:name w:val="Body Text"/>
    <w:basedOn w:val="a"/>
    <w:link w:val="a4"/>
    <w:rsid w:val="00552B6B"/>
    <w:pPr>
      <w:spacing w:after="12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rsid w:val="00552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52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2B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2B6B"/>
    <w:pPr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52B6B"/>
    <w:rPr>
      <w:rFonts w:ascii="Arial" w:eastAsia="Times New Roman" w:hAnsi="Arial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39"/>
    <w:rsid w:val="004D75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C5B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5BDE"/>
    <w:pPr>
      <w:shd w:val="clear" w:color="auto" w:fill="FFFFFF"/>
      <w:spacing w:before="120" w:after="240" w:line="322" w:lineRule="exact"/>
      <w:jc w:val="center"/>
    </w:pPr>
    <w:rPr>
      <w:rFonts w:eastAsia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33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336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13</cp:revision>
  <cp:lastPrinted>2021-08-19T07:09:00Z</cp:lastPrinted>
  <dcterms:created xsi:type="dcterms:W3CDTF">2021-08-19T05:05:00Z</dcterms:created>
  <dcterms:modified xsi:type="dcterms:W3CDTF">2021-08-20T07:07:00Z</dcterms:modified>
</cp:coreProperties>
</file>