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0C9F2" w14:textId="77777777" w:rsidR="00D5708F" w:rsidRPr="00D336D3" w:rsidRDefault="00D5708F" w:rsidP="00D5708F">
      <w:pPr>
        <w:pStyle w:val="a3"/>
        <w:rPr>
          <w:spacing w:val="10"/>
          <w:lang w:val="uk-UA"/>
        </w:rPr>
      </w:pPr>
      <w:r w:rsidRPr="00D336D3">
        <w:rPr>
          <w:noProof/>
          <w:spacing w:val="10"/>
        </w:rPr>
        <w:drawing>
          <wp:inline distT="0" distB="0" distL="0" distR="0" wp14:anchorId="0E1E948B" wp14:editId="463544A1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EC1B0" w14:textId="77777777"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25794EFC" w14:textId="77777777"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F83BF7">
        <w:rPr>
          <w:b/>
          <w:bCs/>
          <w:color w:val="000000"/>
          <w:sz w:val="28"/>
          <w:szCs w:val="28"/>
          <w:lang w:val="uk-UA"/>
        </w:rPr>
        <w:t>ВІЙСЬКОВО-ЦИВІЛЬН</w:t>
      </w:r>
      <w:r>
        <w:rPr>
          <w:b/>
          <w:bCs/>
          <w:color w:val="000000"/>
          <w:sz w:val="28"/>
          <w:szCs w:val="28"/>
          <w:lang w:val="uk-UA"/>
        </w:rPr>
        <w:t xml:space="preserve">А АДМІНІСТРАЦІЯ СЄВЄРОДОНЕЦЬКОГО РАЙОНУ </w:t>
      </w:r>
      <w:r w:rsidRPr="00F83BF7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14:paraId="39D7EF6A" w14:textId="77777777"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2C08957E" w14:textId="77777777"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605BD066" w14:textId="77777777" w:rsidR="004410FC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14:paraId="3D56B9CA" w14:textId="77777777" w:rsidR="004410FC" w:rsidRPr="00F83BF7" w:rsidRDefault="004410FC" w:rsidP="004410F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432240F7" w14:textId="77777777" w:rsidR="004410FC" w:rsidRPr="00F83BF7" w:rsidRDefault="004410FC" w:rsidP="004410FC">
      <w:pPr>
        <w:jc w:val="center"/>
        <w:rPr>
          <w:sz w:val="28"/>
          <w:lang w:val="uk-UA"/>
        </w:rPr>
      </w:pPr>
    </w:p>
    <w:p w14:paraId="1423219E" w14:textId="57B388BC" w:rsidR="004410FC" w:rsidRPr="00DC3D90" w:rsidRDefault="00235D97" w:rsidP="004410FC">
      <w:pPr>
        <w:rPr>
          <w:sz w:val="28"/>
        </w:rPr>
      </w:pPr>
      <w:r w:rsidRPr="00DC3D90">
        <w:rPr>
          <w:sz w:val="28"/>
        </w:rPr>
        <w:t>27.09.2021</w:t>
      </w:r>
      <w:r>
        <w:rPr>
          <w:sz w:val="28"/>
          <w:lang w:val="uk-UA"/>
        </w:rPr>
        <w:tab/>
      </w:r>
      <w:r w:rsidR="00EC3C5C" w:rsidRPr="00DC3D90">
        <w:rPr>
          <w:sz w:val="28"/>
        </w:rPr>
        <w:tab/>
      </w:r>
      <w:r w:rsidR="00EC3C5C" w:rsidRPr="00DC3D90">
        <w:rPr>
          <w:sz w:val="28"/>
        </w:rPr>
        <w:tab/>
      </w:r>
      <w:r>
        <w:rPr>
          <w:sz w:val="28"/>
          <w:lang w:val="uk-UA"/>
        </w:rPr>
        <w:tab/>
        <w:t>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DC3D90">
        <w:rPr>
          <w:sz w:val="28"/>
        </w:rPr>
        <w:t>1098</w:t>
      </w:r>
    </w:p>
    <w:p w14:paraId="22CD74BB" w14:textId="77777777" w:rsidR="00D5708F" w:rsidRPr="00D336D3" w:rsidRDefault="00D5708F" w:rsidP="00BF3489">
      <w:pPr>
        <w:rPr>
          <w:sz w:val="28"/>
          <w:lang w:val="uk-UA"/>
        </w:rPr>
      </w:pPr>
    </w:p>
    <w:p w14:paraId="466FE9D0" w14:textId="7D98C96C" w:rsidR="007F5F41" w:rsidRDefault="008D027B" w:rsidP="00BF0B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</w:t>
      </w:r>
      <w:r w:rsidR="00BF0BEB" w:rsidRPr="00BF0BEB">
        <w:rPr>
          <w:b/>
          <w:sz w:val="28"/>
          <w:szCs w:val="28"/>
          <w:lang w:val="uk-UA"/>
        </w:rPr>
        <w:t xml:space="preserve"> </w:t>
      </w:r>
      <w:r w:rsidR="007F5F41">
        <w:rPr>
          <w:b/>
          <w:sz w:val="28"/>
          <w:szCs w:val="28"/>
          <w:lang w:val="uk-UA"/>
        </w:rPr>
        <w:t>П</w:t>
      </w:r>
      <w:r w:rsidR="00BF0BEB" w:rsidRPr="00BF0BEB">
        <w:rPr>
          <w:b/>
          <w:sz w:val="28"/>
          <w:szCs w:val="28"/>
          <w:lang w:val="uk-UA"/>
        </w:rPr>
        <w:t>рограм</w:t>
      </w:r>
      <w:r w:rsidR="00BF0BEB">
        <w:rPr>
          <w:b/>
          <w:sz w:val="28"/>
          <w:szCs w:val="28"/>
          <w:lang w:val="uk-UA"/>
        </w:rPr>
        <w:t>и</w:t>
      </w:r>
      <w:r w:rsidR="009D09C2">
        <w:rPr>
          <w:b/>
          <w:sz w:val="28"/>
          <w:szCs w:val="28"/>
          <w:lang w:val="uk-UA"/>
        </w:rPr>
        <w:t xml:space="preserve"> </w:t>
      </w:r>
    </w:p>
    <w:p w14:paraId="50279A90" w14:textId="0BADCE5F" w:rsidR="007F5F41" w:rsidRDefault="009D09C2" w:rsidP="00BF0B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розвитку фізичної культури</w:t>
      </w:r>
      <w:r w:rsidR="007F5F41">
        <w:rPr>
          <w:b/>
          <w:sz w:val="28"/>
          <w:szCs w:val="28"/>
          <w:lang w:val="uk-UA"/>
        </w:rPr>
        <w:t xml:space="preserve"> і спорту </w:t>
      </w:r>
    </w:p>
    <w:p w14:paraId="53F02A94" w14:textId="4D5B8DED" w:rsidR="00030F24" w:rsidRDefault="008D027B" w:rsidP="00BF0B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 територіальної</w:t>
      </w:r>
    </w:p>
    <w:p w14:paraId="053135B0" w14:textId="13AF6F0C" w:rsidR="007F1829" w:rsidRPr="007F5F41" w:rsidRDefault="008D027B" w:rsidP="00BF0B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громади</w:t>
      </w:r>
      <w:r w:rsidR="00030F24">
        <w:rPr>
          <w:b/>
          <w:sz w:val="28"/>
          <w:szCs w:val="28"/>
          <w:lang w:val="uk-UA"/>
        </w:rPr>
        <w:t xml:space="preserve"> </w:t>
      </w:r>
      <w:r w:rsidR="007F5F41">
        <w:rPr>
          <w:b/>
          <w:sz w:val="28"/>
          <w:szCs w:val="28"/>
          <w:lang w:val="uk-UA"/>
        </w:rPr>
        <w:t>на 2022-2024</w:t>
      </w:r>
      <w:r w:rsidR="00BF0BEB" w:rsidRPr="00BF0BEB">
        <w:rPr>
          <w:b/>
          <w:sz w:val="28"/>
          <w:szCs w:val="28"/>
          <w:lang w:val="uk-UA"/>
        </w:rPr>
        <w:t xml:space="preserve"> роки</w:t>
      </w:r>
      <w:r w:rsidR="00030F24">
        <w:rPr>
          <w:b/>
          <w:sz w:val="28"/>
          <w:szCs w:val="28"/>
          <w:lang w:val="uk-UA"/>
        </w:rPr>
        <w:t xml:space="preserve"> </w:t>
      </w:r>
    </w:p>
    <w:p w14:paraId="389C3B1C" w14:textId="77777777" w:rsidR="00BF0BEB" w:rsidRDefault="00BF0BEB" w:rsidP="00370C10">
      <w:pPr>
        <w:ind w:firstLine="567"/>
        <w:jc w:val="both"/>
        <w:rPr>
          <w:sz w:val="28"/>
          <w:szCs w:val="28"/>
          <w:lang w:val="uk-UA"/>
        </w:rPr>
      </w:pPr>
    </w:p>
    <w:p w14:paraId="1BCC27B1" w14:textId="1CEF4910" w:rsidR="00C51863" w:rsidRDefault="007F1829" w:rsidP="00C51863">
      <w:pPr>
        <w:ind w:firstLine="708"/>
        <w:jc w:val="both"/>
        <w:rPr>
          <w:sz w:val="28"/>
          <w:szCs w:val="28"/>
          <w:lang w:val="uk-UA"/>
        </w:rPr>
      </w:pPr>
      <w:r w:rsidRPr="007F1829">
        <w:rPr>
          <w:sz w:val="28"/>
          <w:szCs w:val="28"/>
          <w:lang w:val="uk-UA"/>
        </w:rPr>
        <w:t xml:space="preserve">З метою </w:t>
      </w:r>
      <w:r w:rsidR="007F5F41">
        <w:rPr>
          <w:sz w:val="28"/>
          <w:szCs w:val="28"/>
          <w:lang w:val="uk-UA"/>
        </w:rPr>
        <w:t xml:space="preserve">визначення стратегічних напрямків роботи з фізичної </w:t>
      </w:r>
      <w:r w:rsidR="00030F24">
        <w:rPr>
          <w:sz w:val="28"/>
          <w:szCs w:val="28"/>
          <w:lang w:val="uk-UA"/>
        </w:rPr>
        <w:t>культури і</w:t>
      </w:r>
      <w:r w:rsidR="007F5F41">
        <w:rPr>
          <w:sz w:val="28"/>
          <w:szCs w:val="28"/>
          <w:lang w:val="uk-UA"/>
        </w:rPr>
        <w:t xml:space="preserve"> спорту в Лисичанській </w:t>
      </w:r>
      <w:r w:rsidR="008D027B">
        <w:rPr>
          <w:sz w:val="28"/>
          <w:szCs w:val="28"/>
          <w:lang w:val="uk-UA"/>
        </w:rPr>
        <w:t xml:space="preserve">міській </w:t>
      </w:r>
      <w:r w:rsidR="007F5F41">
        <w:rPr>
          <w:sz w:val="28"/>
          <w:szCs w:val="28"/>
          <w:lang w:val="uk-UA"/>
        </w:rPr>
        <w:t>територіальній громаді</w:t>
      </w:r>
      <w:r w:rsidR="00201C43">
        <w:rPr>
          <w:sz w:val="28"/>
          <w:szCs w:val="28"/>
          <w:lang w:val="uk-UA"/>
        </w:rPr>
        <w:t xml:space="preserve"> </w:t>
      </w:r>
      <w:r w:rsidR="007F5F41">
        <w:rPr>
          <w:sz w:val="28"/>
          <w:szCs w:val="28"/>
          <w:lang w:val="uk-UA"/>
        </w:rPr>
        <w:t>на 2022-2024 роки</w:t>
      </w:r>
      <w:r w:rsidR="00201C43">
        <w:rPr>
          <w:sz w:val="28"/>
          <w:szCs w:val="28"/>
          <w:lang w:val="uk-UA"/>
        </w:rPr>
        <w:t>,</w:t>
      </w:r>
      <w:r w:rsidR="00030F24">
        <w:rPr>
          <w:sz w:val="28"/>
          <w:szCs w:val="28"/>
          <w:lang w:val="uk-UA"/>
        </w:rPr>
        <w:t xml:space="preserve"> </w:t>
      </w:r>
      <w:r w:rsidR="00201C43">
        <w:rPr>
          <w:sz w:val="28"/>
          <w:szCs w:val="28"/>
          <w:lang w:val="uk-UA"/>
        </w:rPr>
        <w:t xml:space="preserve">відповідно </w:t>
      </w:r>
      <w:r w:rsidR="00030F24">
        <w:rPr>
          <w:sz w:val="28"/>
          <w:szCs w:val="28"/>
          <w:lang w:val="uk-UA"/>
        </w:rPr>
        <w:t xml:space="preserve">до </w:t>
      </w:r>
      <w:r w:rsidR="00030F24" w:rsidRPr="00A6126D">
        <w:rPr>
          <w:sz w:val="28"/>
          <w:szCs w:val="28"/>
          <w:lang w:val="uk-UA"/>
        </w:rPr>
        <w:t>Закону України</w:t>
      </w:r>
      <w:r w:rsidR="00DA322B">
        <w:rPr>
          <w:sz w:val="28"/>
          <w:szCs w:val="28"/>
          <w:lang w:val="uk-UA"/>
        </w:rPr>
        <w:t xml:space="preserve">  від </w:t>
      </w:r>
      <w:r w:rsidR="00C51863">
        <w:rPr>
          <w:sz w:val="28"/>
          <w:szCs w:val="28"/>
          <w:lang w:val="uk-UA"/>
        </w:rPr>
        <w:t>24.12.1993</w:t>
      </w:r>
      <w:r w:rsidR="00160AC6">
        <w:rPr>
          <w:sz w:val="28"/>
          <w:szCs w:val="28"/>
          <w:lang w:val="uk-UA"/>
        </w:rPr>
        <w:t xml:space="preserve"> року</w:t>
      </w:r>
      <w:r w:rsidR="00C51863">
        <w:rPr>
          <w:sz w:val="28"/>
          <w:szCs w:val="28"/>
          <w:lang w:val="uk-UA"/>
        </w:rPr>
        <w:t xml:space="preserve"> № 3808-ХІІ</w:t>
      </w:r>
      <w:r w:rsidR="00DA322B">
        <w:rPr>
          <w:sz w:val="28"/>
          <w:szCs w:val="28"/>
          <w:lang w:val="uk-UA"/>
        </w:rPr>
        <w:t xml:space="preserve"> «Про фізичну культуру і спорт»</w:t>
      </w:r>
      <w:r w:rsidR="00160AC6">
        <w:rPr>
          <w:sz w:val="28"/>
          <w:szCs w:val="28"/>
          <w:lang w:val="uk-UA"/>
        </w:rPr>
        <w:t xml:space="preserve">, </w:t>
      </w:r>
      <w:r w:rsidR="00C51863">
        <w:rPr>
          <w:sz w:val="28"/>
          <w:szCs w:val="28"/>
          <w:lang w:val="uk-UA"/>
        </w:rPr>
        <w:t>враховуючи</w:t>
      </w:r>
      <w:r w:rsidR="00030F24">
        <w:rPr>
          <w:sz w:val="28"/>
          <w:szCs w:val="28"/>
          <w:lang w:val="uk-UA"/>
        </w:rPr>
        <w:t xml:space="preserve"> </w:t>
      </w:r>
      <w:r w:rsidR="00C51863">
        <w:rPr>
          <w:sz w:val="28"/>
          <w:szCs w:val="28"/>
          <w:lang w:val="uk-UA"/>
        </w:rPr>
        <w:t>Указ</w:t>
      </w:r>
      <w:r w:rsidR="00030F24" w:rsidRPr="00A6126D">
        <w:rPr>
          <w:sz w:val="28"/>
          <w:szCs w:val="28"/>
          <w:lang w:val="uk-UA"/>
        </w:rPr>
        <w:t xml:space="preserve"> </w:t>
      </w:r>
      <w:r w:rsidR="00160AC6">
        <w:rPr>
          <w:sz w:val="28"/>
          <w:szCs w:val="28"/>
          <w:lang w:val="uk-UA"/>
        </w:rPr>
        <w:t>Президента</w:t>
      </w:r>
      <w:r w:rsidR="00C51863">
        <w:rPr>
          <w:sz w:val="28"/>
          <w:szCs w:val="28"/>
          <w:lang w:val="uk-UA"/>
        </w:rPr>
        <w:t xml:space="preserve"> </w:t>
      </w:r>
      <w:r w:rsidR="00030F24" w:rsidRPr="00A6126D">
        <w:rPr>
          <w:sz w:val="28"/>
          <w:szCs w:val="28"/>
          <w:lang w:val="uk-UA"/>
        </w:rPr>
        <w:t>України</w:t>
      </w:r>
      <w:r w:rsidR="00DA322B">
        <w:rPr>
          <w:sz w:val="28"/>
          <w:szCs w:val="28"/>
          <w:lang w:val="uk-UA"/>
        </w:rPr>
        <w:t xml:space="preserve"> від 17.12.2020</w:t>
      </w:r>
      <w:r w:rsidR="00160AC6">
        <w:rPr>
          <w:sz w:val="28"/>
          <w:szCs w:val="28"/>
          <w:lang w:val="uk-UA"/>
        </w:rPr>
        <w:t xml:space="preserve"> року</w:t>
      </w:r>
    </w:p>
    <w:p w14:paraId="2CA9269B" w14:textId="666F7E8A" w:rsidR="00C51863" w:rsidRDefault="00DA322B" w:rsidP="00C51863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574/2020</w:t>
      </w:r>
      <w:r w:rsidR="00030F24" w:rsidRPr="00A6126D">
        <w:rPr>
          <w:sz w:val="28"/>
          <w:szCs w:val="28"/>
          <w:lang w:val="uk-UA"/>
        </w:rPr>
        <w:t xml:space="preserve"> «</w:t>
      </w:r>
      <w:r w:rsidR="00030F24" w:rsidRPr="00A6126D">
        <w:rPr>
          <w:color w:val="000000" w:themeColor="text1"/>
          <w:sz w:val="28"/>
          <w:szCs w:val="28"/>
          <w:lang w:val="uk-UA"/>
        </w:rPr>
        <w:t>Про започаткування соціального проекту «Активні парки-локації здорової У</w:t>
      </w:r>
      <w:r w:rsidR="00C51863">
        <w:rPr>
          <w:color w:val="000000" w:themeColor="text1"/>
          <w:sz w:val="28"/>
          <w:szCs w:val="28"/>
          <w:lang w:val="uk-UA"/>
        </w:rPr>
        <w:t>країни»</w:t>
      </w:r>
      <w:r w:rsidR="00030F24" w:rsidRPr="00A6126D">
        <w:rPr>
          <w:color w:val="000000" w:themeColor="text1"/>
          <w:sz w:val="28"/>
          <w:szCs w:val="28"/>
          <w:lang w:val="uk-UA"/>
        </w:rPr>
        <w:t>,</w:t>
      </w:r>
      <w:r w:rsidR="00160AC6">
        <w:rPr>
          <w:sz w:val="28"/>
          <w:szCs w:val="28"/>
          <w:lang w:val="uk-UA"/>
        </w:rPr>
        <w:t xml:space="preserve"> </w:t>
      </w:r>
      <w:r w:rsidR="00C51863">
        <w:rPr>
          <w:sz w:val="28"/>
          <w:szCs w:val="28"/>
          <w:lang w:val="uk-UA"/>
        </w:rPr>
        <w:t>постанову</w:t>
      </w:r>
      <w:r w:rsidR="00030F24" w:rsidRPr="00A6126D">
        <w:rPr>
          <w:sz w:val="28"/>
          <w:szCs w:val="28"/>
          <w:lang w:val="uk-UA"/>
        </w:rPr>
        <w:t xml:space="preserve"> Кабінету</w:t>
      </w:r>
      <w:r w:rsidR="00C51863">
        <w:rPr>
          <w:sz w:val="28"/>
          <w:szCs w:val="28"/>
          <w:lang w:val="uk-UA"/>
        </w:rPr>
        <w:t xml:space="preserve"> </w:t>
      </w:r>
      <w:r w:rsidR="00160AC6">
        <w:rPr>
          <w:sz w:val="28"/>
          <w:szCs w:val="28"/>
          <w:lang w:val="uk-UA"/>
        </w:rPr>
        <w:t>Міністрів</w:t>
      </w:r>
      <w:r w:rsidR="00C51863">
        <w:rPr>
          <w:sz w:val="28"/>
          <w:szCs w:val="28"/>
          <w:lang w:val="uk-UA"/>
        </w:rPr>
        <w:t xml:space="preserve"> </w:t>
      </w:r>
      <w:r w:rsidR="00030F24" w:rsidRPr="00A6126D">
        <w:rPr>
          <w:sz w:val="28"/>
          <w:szCs w:val="28"/>
          <w:lang w:val="uk-UA"/>
        </w:rPr>
        <w:t>України</w:t>
      </w:r>
      <w:r w:rsidR="00160AC6">
        <w:rPr>
          <w:sz w:val="28"/>
          <w:szCs w:val="28"/>
          <w:lang w:val="uk-UA"/>
        </w:rPr>
        <w:t xml:space="preserve"> </w:t>
      </w:r>
      <w:r w:rsidR="00160AC6">
        <w:rPr>
          <w:color w:val="000000" w:themeColor="text1"/>
          <w:sz w:val="28"/>
          <w:szCs w:val="28"/>
          <w:lang w:val="uk-UA"/>
        </w:rPr>
        <w:t>від</w:t>
      </w:r>
      <w:r w:rsidR="00C51863">
        <w:rPr>
          <w:color w:val="000000" w:themeColor="text1"/>
          <w:sz w:val="28"/>
          <w:szCs w:val="28"/>
          <w:lang w:val="uk-UA"/>
        </w:rPr>
        <w:t xml:space="preserve"> </w:t>
      </w:r>
      <w:r w:rsidR="00C51863" w:rsidRPr="00A6126D">
        <w:rPr>
          <w:color w:val="000000" w:themeColor="text1"/>
          <w:sz w:val="28"/>
          <w:szCs w:val="28"/>
          <w:lang w:val="uk-UA"/>
        </w:rPr>
        <w:t>04.11.2020</w:t>
      </w:r>
      <w:r w:rsidR="00160AC6">
        <w:rPr>
          <w:color w:val="000000" w:themeColor="text1"/>
          <w:sz w:val="28"/>
          <w:szCs w:val="28"/>
          <w:lang w:val="uk-UA"/>
        </w:rPr>
        <w:t xml:space="preserve"> року</w:t>
      </w:r>
    </w:p>
    <w:p w14:paraId="067F99C3" w14:textId="1E41DAA2" w:rsidR="00370C10" w:rsidRPr="00030F24" w:rsidRDefault="00C51863" w:rsidP="00C51863">
      <w:pPr>
        <w:jc w:val="both"/>
        <w:rPr>
          <w:sz w:val="28"/>
          <w:szCs w:val="28"/>
          <w:lang w:val="uk-UA"/>
        </w:rPr>
      </w:pPr>
      <w:r w:rsidRPr="00A6126D">
        <w:rPr>
          <w:color w:val="000000" w:themeColor="text1"/>
          <w:sz w:val="28"/>
          <w:szCs w:val="28"/>
          <w:lang w:val="uk-UA"/>
        </w:rPr>
        <w:t>№ 1089</w:t>
      </w:r>
      <w:r w:rsidR="00030F24" w:rsidRPr="00A6126D">
        <w:rPr>
          <w:sz w:val="28"/>
          <w:szCs w:val="28"/>
          <w:lang w:val="uk-UA"/>
        </w:rPr>
        <w:t xml:space="preserve"> </w:t>
      </w:r>
      <w:r w:rsidR="00030F24" w:rsidRPr="00A6126D">
        <w:rPr>
          <w:color w:val="000000" w:themeColor="text1"/>
          <w:sz w:val="28"/>
          <w:szCs w:val="28"/>
          <w:lang w:val="uk-UA"/>
        </w:rPr>
        <w:t xml:space="preserve">«Про затвердження Стратегії розвитку фізичної культури і спорту на період до </w:t>
      </w:r>
      <w:r>
        <w:rPr>
          <w:color w:val="000000" w:themeColor="text1"/>
          <w:sz w:val="28"/>
          <w:szCs w:val="28"/>
          <w:lang w:val="uk-UA"/>
        </w:rPr>
        <w:t>2028 року»</w:t>
      </w:r>
      <w:r w:rsidR="00030F24">
        <w:rPr>
          <w:sz w:val="28"/>
          <w:szCs w:val="28"/>
          <w:lang w:val="uk-UA"/>
        </w:rPr>
        <w:t xml:space="preserve">, </w:t>
      </w:r>
      <w:r w:rsidR="00370C10" w:rsidRPr="007F1829">
        <w:rPr>
          <w:sz w:val="28"/>
          <w:szCs w:val="28"/>
          <w:lang w:val="uk-UA"/>
        </w:rPr>
        <w:t>керуючись</w:t>
      </w:r>
      <w:r w:rsidR="00370C10">
        <w:rPr>
          <w:sz w:val="28"/>
          <w:szCs w:val="28"/>
          <w:lang w:val="uk-UA"/>
        </w:rPr>
        <w:t xml:space="preserve"> </w:t>
      </w:r>
      <w:r w:rsidR="00370C10" w:rsidRPr="00D336D3">
        <w:rPr>
          <w:sz w:val="28"/>
          <w:szCs w:val="28"/>
          <w:lang w:val="uk-UA"/>
        </w:rPr>
        <w:t>пунктом 1 частини першої статті 4</w:t>
      </w:r>
      <w:r w:rsidR="00BF0BEB">
        <w:rPr>
          <w:sz w:val="28"/>
          <w:szCs w:val="28"/>
          <w:lang w:val="uk-UA"/>
        </w:rPr>
        <w:t>,</w:t>
      </w:r>
      <w:r w:rsidR="00370C10" w:rsidRPr="00D336D3">
        <w:rPr>
          <w:sz w:val="28"/>
          <w:szCs w:val="28"/>
          <w:lang w:val="uk-UA"/>
        </w:rPr>
        <w:t xml:space="preserve"> </w:t>
      </w:r>
      <w:r w:rsidR="00BF0BEB" w:rsidRPr="00D549F3">
        <w:rPr>
          <w:sz w:val="28"/>
          <w:szCs w:val="28"/>
          <w:lang w:val="uk-UA"/>
        </w:rPr>
        <w:t xml:space="preserve">пунктом 8 частини третьої статті 6 </w:t>
      </w:r>
      <w:r w:rsidR="00370C10" w:rsidRPr="00D336D3">
        <w:rPr>
          <w:sz w:val="28"/>
          <w:szCs w:val="28"/>
          <w:lang w:val="uk-UA"/>
        </w:rPr>
        <w:t>Закону України «Про військово-цивільні адміністрації»</w:t>
      </w:r>
    </w:p>
    <w:p w14:paraId="5740223B" w14:textId="23C2E2B2" w:rsidR="00A26FB6" w:rsidRPr="003147E0" w:rsidRDefault="00A26FB6" w:rsidP="00370C10">
      <w:pPr>
        <w:ind w:firstLine="567"/>
        <w:jc w:val="both"/>
        <w:rPr>
          <w:sz w:val="28"/>
          <w:szCs w:val="28"/>
          <w:lang w:val="uk-UA"/>
        </w:rPr>
      </w:pPr>
    </w:p>
    <w:p w14:paraId="526E0654" w14:textId="77777777" w:rsidR="00A26FB6" w:rsidRPr="00D336D3" w:rsidRDefault="00A26FB6" w:rsidP="00A26FB6">
      <w:pPr>
        <w:rPr>
          <w:b/>
          <w:sz w:val="28"/>
          <w:szCs w:val="28"/>
          <w:lang w:val="uk-UA"/>
        </w:rPr>
      </w:pPr>
      <w:r w:rsidRPr="00D336D3">
        <w:rPr>
          <w:b/>
          <w:sz w:val="28"/>
          <w:szCs w:val="28"/>
          <w:lang w:val="uk-UA"/>
        </w:rPr>
        <w:t>зобов’язую:</w:t>
      </w:r>
    </w:p>
    <w:p w14:paraId="61F596A3" w14:textId="77777777" w:rsidR="00A26FB6" w:rsidRPr="003147E0" w:rsidRDefault="00A26FB6" w:rsidP="00A26FB6">
      <w:pPr>
        <w:rPr>
          <w:sz w:val="28"/>
          <w:szCs w:val="28"/>
          <w:lang w:val="uk-UA"/>
        </w:rPr>
      </w:pPr>
    </w:p>
    <w:p w14:paraId="090BBFA4" w14:textId="55AE401C" w:rsidR="000A4DFD" w:rsidRPr="00D336D3" w:rsidRDefault="0085178C" w:rsidP="00C5186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51863">
        <w:rPr>
          <w:sz w:val="28"/>
          <w:szCs w:val="28"/>
          <w:lang w:val="uk-UA"/>
        </w:rPr>
        <w:t>Затвердити</w:t>
      </w:r>
      <w:r w:rsidR="000205CB">
        <w:rPr>
          <w:sz w:val="28"/>
          <w:szCs w:val="28"/>
          <w:lang w:val="uk-UA"/>
        </w:rPr>
        <w:t xml:space="preserve"> </w:t>
      </w:r>
      <w:r w:rsidR="00030F24" w:rsidRPr="00030F24">
        <w:rPr>
          <w:sz w:val="28"/>
          <w:szCs w:val="28"/>
          <w:lang w:val="uk-UA"/>
        </w:rPr>
        <w:t>Програм</w:t>
      </w:r>
      <w:r w:rsidR="00030F24">
        <w:rPr>
          <w:sz w:val="28"/>
          <w:szCs w:val="28"/>
          <w:lang w:val="uk-UA"/>
        </w:rPr>
        <w:t>у</w:t>
      </w:r>
      <w:r w:rsidR="00030F24" w:rsidRPr="00030F24">
        <w:rPr>
          <w:sz w:val="28"/>
          <w:szCs w:val="28"/>
          <w:lang w:val="uk-UA"/>
        </w:rPr>
        <w:t xml:space="preserve"> розвитку</w:t>
      </w:r>
      <w:r w:rsidR="000205CB">
        <w:rPr>
          <w:sz w:val="28"/>
          <w:szCs w:val="28"/>
          <w:lang w:val="uk-UA"/>
        </w:rPr>
        <w:t xml:space="preserve"> </w:t>
      </w:r>
      <w:r w:rsidR="00030F24" w:rsidRPr="00030F24">
        <w:rPr>
          <w:sz w:val="28"/>
          <w:szCs w:val="28"/>
          <w:lang w:val="uk-UA"/>
        </w:rPr>
        <w:t xml:space="preserve">фізичної культури і спорту </w:t>
      </w:r>
      <w:r w:rsidR="000A4DFD" w:rsidRPr="000A4DFD">
        <w:rPr>
          <w:sz w:val="28"/>
          <w:szCs w:val="28"/>
          <w:lang w:val="uk-UA"/>
        </w:rPr>
        <w:t xml:space="preserve">Лисичанської </w:t>
      </w:r>
      <w:r w:rsidR="00C51863">
        <w:rPr>
          <w:sz w:val="28"/>
          <w:szCs w:val="28"/>
          <w:lang w:val="uk-UA"/>
        </w:rPr>
        <w:t xml:space="preserve">міської </w:t>
      </w:r>
      <w:r w:rsidR="000A4DFD" w:rsidRPr="000A4DFD">
        <w:rPr>
          <w:sz w:val="28"/>
          <w:szCs w:val="28"/>
          <w:lang w:val="uk-UA"/>
        </w:rPr>
        <w:t>територіальної громади на 2022-202</w:t>
      </w:r>
      <w:r w:rsidR="00030F24">
        <w:rPr>
          <w:sz w:val="28"/>
          <w:szCs w:val="28"/>
          <w:lang w:val="uk-UA"/>
        </w:rPr>
        <w:t>4</w:t>
      </w:r>
      <w:r w:rsidR="000A4DFD" w:rsidRPr="000A4DFD">
        <w:rPr>
          <w:sz w:val="28"/>
          <w:szCs w:val="28"/>
          <w:lang w:val="uk-UA"/>
        </w:rPr>
        <w:t xml:space="preserve"> роки</w:t>
      </w:r>
      <w:r w:rsidR="00281461">
        <w:rPr>
          <w:sz w:val="28"/>
          <w:szCs w:val="28"/>
          <w:lang w:val="uk-UA"/>
        </w:rPr>
        <w:t xml:space="preserve"> (далі - Програма), </w:t>
      </w:r>
      <w:r w:rsidR="000A4DFD" w:rsidRPr="00D336D3">
        <w:rPr>
          <w:sz w:val="28"/>
          <w:szCs w:val="28"/>
          <w:lang w:val="uk-UA"/>
        </w:rPr>
        <w:t>(Додаток).</w:t>
      </w:r>
    </w:p>
    <w:p w14:paraId="18DE5DEC" w14:textId="77777777" w:rsidR="00C51863" w:rsidRDefault="00C51863" w:rsidP="00BC508F">
      <w:pPr>
        <w:ind w:firstLine="567"/>
        <w:jc w:val="both"/>
        <w:rPr>
          <w:sz w:val="28"/>
          <w:szCs w:val="28"/>
          <w:lang w:val="uk-UA"/>
        </w:rPr>
      </w:pPr>
    </w:p>
    <w:p w14:paraId="01640C74" w14:textId="3E44B459" w:rsidR="000A4DFD" w:rsidRPr="00D336D3" w:rsidRDefault="00C51863" w:rsidP="00BC508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Структурним підрозділам</w:t>
      </w:r>
      <w:r w:rsidR="000A4DFD" w:rsidRPr="00D336D3">
        <w:rPr>
          <w:sz w:val="28"/>
          <w:szCs w:val="28"/>
          <w:lang w:val="uk-UA"/>
        </w:rPr>
        <w:t xml:space="preserve"> </w:t>
      </w:r>
      <w:r w:rsidR="000A4DFD">
        <w:rPr>
          <w:sz w:val="28"/>
          <w:szCs w:val="28"/>
          <w:lang w:val="uk-UA"/>
        </w:rPr>
        <w:t xml:space="preserve">Лисичанської міської </w:t>
      </w:r>
      <w:r w:rsidR="000A4DFD" w:rsidRPr="00D336D3">
        <w:rPr>
          <w:sz w:val="28"/>
          <w:szCs w:val="28"/>
          <w:lang w:val="uk-UA"/>
        </w:rPr>
        <w:t>військово-цивільної адміністрації</w:t>
      </w:r>
      <w:r w:rsidR="000A4DFD">
        <w:rPr>
          <w:sz w:val="28"/>
          <w:szCs w:val="28"/>
          <w:lang w:val="uk-UA"/>
        </w:rPr>
        <w:t xml:space="preserve"> </w:t>
      </w:r>
      <w:proofErr w:type="spellStart"/>
      <w:r w:rsidR="000A4DFD">
        <w:rPr>
          <w:sz w:val="28"/>
          <w:szCs w:val="28"/>
          <w:lang w:val="uk-UA"/>
        </w:rPr>
        <w:t>Сєвєродонецького</w:t>
      </w:r>
      <w:proofErr w:type="spellEnd"/>
      <w:r w:rsidR="000A4DFD">
        <w:rPr>
          <w:sz w:val="28"/>
          <w:szCs w:val="28"/>
          <w:lang w:val="uk-UA"/>
        </w:rPr>
        <w:t xml:space="preserve"> району Луганської області</w:t>
      </w:r>
      <w:r w:rsidR="000A4DFD" w:rsidRPr="00D336D3">
        <w:rPr>
          <w:sz w:val="28"/>
          <w:szCs w:val="28"/>
          <w:lang w:val="uk-UA"/>
        </w:rPr>
        <w:t>:</w:t>
      </w:r>
    </w:p>
    <w:p w14:paraId="526BE529" w14:textId="32B86744" w:rsidR="000A4DFD" w:rsidRPr="00D336D3" w:rsidRDefault="003700CA" w:rsidP="00BC508F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0A4DFD" w:rsidRPr="00D336D3">
        <w:rPr>
          <w:sz w:val="28"/>
          <w:szCs w:val="28"/>
          <w:lang w:val="uk-UA"/>
        </w:rPr>
        <w:t>. Забезпечити організацію виконання вказаних в Програмі заходів;</w:t>
      </w:r>
    </w:p>
    <w:p w14:paraId="104334AF" w14:textId="50A71147" w:rsidR="000A4DFD" w:rsidRDefault="003700CA" w:rsidP="00BC508F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Щокварталу</w:t>
      </w:r>
      <w:r w:rsidR="000A4DFD" w:rsidRPr="00D336D3">
        <w:rPr>
          <w:sz w:val="28"/>
          <w:szCs w:val="28"/>
          <w:lang w:val="uk-UA"/>
        </w:rPr>
        <w:t xml:space="preserve"> до 10 числа наступного за звітним періодом місяця інформувати відділ молоді </w:t>
      </w:r>
      <w:r w:rsidR="000A4DFD">
        <w:rPr>
          <w:sz w:val="28"/>
          <w:szCs w:val="28"/>
          <w:lang w:val="uk-UA"/>
        </w:rPr>
        <w:t>та с</w:t>
      </w:r>
      <w:r w:rsidR="000A4DFD" w:rsidRPr="00D336D3">
        <w:rPr>
          <w:sz w:val="28"/>
          <w:szCs w:val="28"/>
          <w:lang w:val="uk-UA"/>
        </w:rPr>
        <w:t>п</w:t>
      </w:r>
      <w:r w:rsidR="000A4DFD">
        <w:rPr>
          <w:sz w:val="28"/>
          <w:szCs w:val="28"/>
          <w:lang w:val="uk-UA"/>
        </w:rPr>
        <w:t>орту п</w:t>
      </w:r>
      <w:r w:rsidR="000A4DFD" w:rsidRPr="00D336D3">
        <w:rPr>
          <w:sz w:val="28"/>
          <w:szCs w:val="28"/>
          <w:lang w:val="uk-UA"/>
        </w:rPr>
        <w:t>ро виконану роботу по реалізації завдань Програми для подальшого узагальнення та передачі інформації до Луганської обласної державної адміністрації.</w:t>
      </w:r>
    </w:p>
    <w:p w14:paraId="631B191E" w14:textId="77777777" w:rsidR="003700CA" w:rsidRDefault="003700CA" w:rsidP="00BC508F">
      <w:pPr>
        <w:ind w:firstLine="567"/>
        <w:contextualSpacing/>
        <w:jc w:val="both"/>
        <w:rPr>
          <w:sz w:val="28"/>
          <w:szCs w:val="28"/>
          <w:lang w:val="uk-UA"/>
        </w:rPr>
      </w:pPr>
    </w:p>
    <w:p w14:paraId="219F9168" w14:textId="11EC6A14" w:rsidR="003700CA" w:rsidRDefault="003700CA" w:rsidP="00BC508F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Фінансовому управлінню</w:t>
      </w:r>
      <w:r w:rsidR="00160AC6">
        <w:rPr>
          <w:sz w:val="28"/>
          <w:szCs w:val="28"/>
          <w:lang w:val="uk-UA"/>
        </w:rPr>
        <w:t xml:space="preserve"> Лисичанської міської ВЦА (Ользі САПЕГИНІЙ) передбачити фінансування заходів згідно додатку до Програми </w:t>
      </w:r>
    </w:p>
    <w:p w14:paraId="35AE34F8" w14:textId="34FC7A0A" w:rsidR="00160AC6" w:rsidRPr="00D336D3" w:rsidRDefault="00160AC6" w:rsidP="00160AC6">
      <w:pPr>
        <w:contextualSpacing/>
        <w:jc w:val="both"/>
        <w:rPr>
          <w:sz w:val="28"/>
          <w:szCs w:val="28"/>
          <w:lang w:val="uk-UA"/>
        </w:rPr>
      </w:pPr>
      <w:r w:rsidRPr="00030F24">
        <w:rPr>
          <w:sz w:val="28"/>
          <w:szCs w:val="28"/>
          <w:lang w:val="uk-UA"/>
        </w:rPr>
        <w:t>розвитку</w:t>
      </w:r>
      <w:r>
        <w:rPr>
          <w:sz w:val="28"/>
          <w:szCs w:val="28"/>
          <w:lang w:val="uk-UA"/>
        </w:rPr>
        <w:t xml:space="preserve"> </w:t>
      </w:r>
      <w:r w:rsidRPr="00030F24">
        <w:rPr>
          <w:sz w:val="28"/>
          <w:szCs w:val="28"/>
          <w:lang w:val="uk-UA"/>
        </w:rPr>
        <w:t xml:space="preserve">фізичної культури і спорту </w:t>
      </w:r>
      <w:r w:rsidRPr="000A4DFD">
        <w:rPr>
          <w:sz w:val="28"/>
          <w:szCs w:val="28"/>
          <w:lang w:val="uk-UA"/>
        </w:rPr>
        <w:t xml:space="preserve">Лисичанської </w:t>
      </w:r>
      <w:r>
        <w:rPr>
          <w:sz w:val="28"/>
          <w:szCs w:val="28"/>
          <w:lang w:val="uk-UA"/>
        </w:rPr>
        <w:t xml:space="preserve">міської </w:t>
      </w:r>
      <w:r w:rsidRPr="000A4DFD">
        <w:rPr>
          <w:sz w:val="28"/>
          <w:szCs w:val="28"/>
          <w:lang w:val="uk-UA"/>
        </w:rPr>
        <w:t>територіальної громади на 2022-202</w:t>
      </w:r>
      <w:r>
        <w:rPr>
          <w:sz w:val="28"/>
          <w:szCs w:val="28"/>
          <w:lang w:val="uk-UA"/>
        </w:rPr>
        <w:t>4</w:t>
      </w:r>
      <w:r w:rsidRPr="000A4DFD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>.(додається).</w:t>
      </w:r>
    </w:p>
    <w:p w14:paraId="7D48C86E" w14:textId="55432C70" w:rsidR="000A4DFD" w:rsidRDefault="00160AC6" w:rsidP="00160AC6">
      <w:pPr>
        <w:ind w:left="360" w:firstLine="3893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36A0E377" w14:textId="77777777" w:rsidR="00160AC6" w:rsidRPr="00AB0A6C" w:rsidRDefault="00160AC6" w:rsidP="00160AC6">
      <w:pPr>
        <w:ind w:left="360" w:firstLine="3893"/>
        <w:contextualSpacing/>
        <w:rPr>
          <w:sz w:val="28"/>
          <w:szCs w:val="28"/>
          <w:lang w:val="uk-UA"/>
        </w:rPr>
      </w:pPr>
    </w:p>
    <w:p w14:paraId="6C3E2044" w14:textId="7CB228CE" w:rsidR="000A4DFD" w:rsidRPr="00D336D3" w:rsidRDefault="003700CA" w:rsidP="000A4DFD">
      <w:pPr>
        <w:ind w:firstLine="567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A4DFD" w:rsidRPr="00D336D3">
        <w:rPr>
          <w:sz w:val="28"/>
          <w:szCs w:val="28"/>
          <w:lang w:val="uk-UA"/>
        </w:rPr>
        <w:t>. Розпорядження підлягає оприлюдненню.</w:t>
      </w:r>
    </w:p>
    <w:p w14:paraId="7D10CF86" w14:textId="77777777" w:rsidR="00AB0A6C" w:rsidRPr="00AB0A6C" w:rsidRDefault="00AB0A6C" w:rsidP="00A26FB6">
      <w:pPr>
        <w:ind w:left="360" w:firstLine="567"/>
        <w:contextualSpacing/>
        <w:rPr>
          <w:sz w:val="28"/>
          <w:szCs w:val="28"/>
          <w:lang w:val="uk-UA"/>
        </w:rPr>
      </w:pPr>
    </w:p>
    <w:p w14:paraId="08F64FD4" w14:textId="0BDDBB9E" w:rsidR="00A26FB6" w:rsidRPr="00D336D3" w:rsidRDefault="00FB3E69" w:rsidP="00FB3E69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26FB6" w:rsidRPr="00D336D3">
        <w:rPr>
          <w:sz w:val="28"/>
          <w:szCs w:val="28"/>
          <w:lang w:val="uk-UA"/>
        </w:rPr>
        <w:t xml:space="preserve">. </w:t>
      </w:r>
      <w:r w:rsidR="00C2024B" w:rsidRPr="00C2024B">
        <w:rPr>
          <w:sz w:val="28"/>
          <w:szCs w:val="28"/>
          <w:lang w:val="uk-UA"/>
        </w:rPr>
        <w:t>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14:paraId="6C612D23" w14:textId="77777777"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14:paraId="670D8F99" w14:textId="77777777"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14:paraId="0E4AD267" w14:textId="77777777"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14:paraId="67766985" w14:textId="77777777"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14:paraId="44BB04AF" w14:textId="77777777"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14:paraId="55AF8098" w14:textId="77777777" w:rsidR="00F04AFB" w:rsidRDefault="00F04AFB" w:rsidP="001023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</w:t>
      </w:r>
    </w:p>
    <w:p w14:paraId="48E52AF3" w14:textId="77777777" w:rsidR="00102304" w:rsidRDefault="00102304" w:rsidP="001023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</w:t>
      </w:r>
    </w:p>
    <w:p w14:paraId="1AAD7D0D" w14:textId="77777777" w:rsidR="00AE7F11" w:rsidRPr="00D336D3" w:rsidRDefault="00102304" w:rsidP="001023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F04AFB">
        <w:rPr>
          <w:b/>
          <w:sz w:val="28"/>
          <w:szCs w:val="28"/>
          <w:lang w:val="uk-UA"/>
        </w:rPr>
        <w:tab/>
        <w:t>Олександр ЗАЇКА</w:t>
      </w:r>
    </w:p>
    <w:p w14:paraId="0CA32E39" w14:textId="77777777" w:rsidR="00282981" w:rsidRPr="00D336D3" w:rsidRDefault="00282981" w:rsidP="00AE7F11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6B30F3A8" w14:textId="77777777"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14:paraId="500061A7" w14:textId="77777777"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14:paraId="39AF139E" w14:textId="77777777"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14:paraId="0C9066F9" w14:textId="77777777"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14:paraId="1ACB1861" w14:textId="77777777"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14:paraId="7C73045F" w14:textId="77777777"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14:paraId="637BA71F" w14:textId="77777777"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14:paraId="19C73EC9" w14:textId="77777777"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14:paraId="0BC0556D" w14:textId="77777777"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14:paraId="6C99F71C" w14:textId="77777777"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14:paraId="69A9D612" w14:textId="77777777"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14:paraId="338655C5" w14:textId="77777777"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14:paraId="43952941" w14:textId="77777777"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14:paraId="4C5C6F6A" w14:textId="77777777"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14:paraId="112B1651" w14:textId="77777777"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14:paraId="3D03EEFA" w14:textId="77777777"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14:paraId="5AF3C695" w14:textId="77777777"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14:paraId="55163332" w14:textId="77777777"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14:paraId="4FB6E2AD" w14:textId="77777777"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14:paraId="3622D4B3" w14:textId="77777777" w:rsidR="00873C5A" w:rsidRPr="00D336D3" w:rsidRDefault="00873C5A" w:rsidP="00873C5A">
      <w:pPr>
        <w:rPr>
          <w:sz w:val="28"/>
          <w:szCs w:val="28"/>
          <w:lang w:val="uk-UA"/>
        </w:rPr>
      </w:pPr>
    </w:p>
    <w:p w14:paraId="7146A64C" w14:textId="77777777" w:rsidR="00873C5A" w:rsidRDefault="00873C5A" w:rsidP="00A26FB6">
      <w:pPr>
        <w:rPr>
          <w:sz w:val="28"/>
          <w:szCs w:val="28"/>
          <w:lang w:val="uk-UA"/>
        </w:rPr>
      </w:pPr>
    </w:p>
    <w:p w14:paraId="3E66B88E" w14:textId="77777777" w:rsidR="003147E0" w:rsidRDefault="003147E0" w:rsidP="00A26FB6">
      <w:pPr>
        <w:rPr>
          <w:sz w:val="28"/>
          <w:szCs w:val="28"/>
          <w:lang w:val="uk-UA"/>
        </w:rPr>
      </w:pPr>
    </w:p>
    <w:p w14:paraId="05C2FEAC" w14:textId="77777777" w:rsidR="003147E0" w:rsidRDefault="003147E0" w:rsidP="00A26FB6">
      <w:pPr>
        <w:rPr>
          <w:sz w:val="28"/>
          <w:szCs w:val="28"/>
          <w:lang w:val="en-US"/>
        </w:rPr>
      </w:pPr>
    </w:p>
    <w:p w14:paraId="5AC7143E" w14:textId="77777777" w:rsidR="009332F0" w:rsidRDefault="009332F0" w:rsidP="00A26FB6">
      <w:pPr>
        <w:rPr>
          <w:sz w:val="28"/>
          <w:szCs w:val="28"/>
          <w:lang w:val="en-US"/>
        </w:rPr>
      </w:pPr>
    </w:p>
    <w:p w14:paraId="22608523" w14:textId="77777777" w:rsidR="009332F0" w:rsidRPr="009332F0" w:rsidRDefault="009332F0" w:rsidP="00A26FB6">
      <w:pPr>
        <w:rPr>
          <w:sz w:val="28"/>
          <w:szCs w:val="28"/>
          <w:lang w:val="en-US"/>
        </w:rPr>
      </w:pPr>
      <w:bookmarkStart w:id="0" w:name="_GoBack"/>
      <w:bookmarkEnd w:id="0"/>
    </w:p>
    <w:p w14:paraId="24B0D338" w14:textId="77777777" w:rsidR="003147E0" w:rsidRDefault="003147E0" w:rsidP="00A26FB6">
      <w:pPr>
        <w:rPr>
          <w:sz w:val="28"/>
          <w:szCs w:val="28"/>
          <w:lang w:val="uk-UA"/>
        </w:rPr>
      </w:pPr>
    </w:p>
    <w:p w14:paraId="32F7AF84" w14:textId="77777777" w:rsidR="003147E0" w:rsidRPr="004A03B1" w:rsidRDefault="003147E0" w:rsidP="00A26FB6">
      <w:pPr>
        <w:rPr>
          <w:sz w:val="28"/>
          <w:szCs w:val="28"/>
          <w:lang w:val="uk-UA"/>
        </w:rPr>
      </w:pPr>
    </w:p>
    <w:p w14:paraId="6892C665" w14:textId="1B342B51" w:rsidR="00DC3D90" w:rsidRPr="00DC3D90" w:rsidRDefault="00DC3D90" w:rsidP="00DC3D90">
      <w:pPr>
        <w:ind w:left="5670"/>
        <w:rPr>
          <w:sz w:val="24"/>
          <w:szCs w:val="28"/>
          <w:lang w:val="uk-UA" w:eastAsia="uk-UA"/>
        </w:rPr>
      </w:pPr>
      <w:r w:rsidRPr="00DC3D90">
        <w:rPr>
          <w:sz w:val="24"/>
          <w:szCs w:val="28"/>
          <w:lang w:val="uk-UA" w:eastAsia="uk-UA"/>
        </w:rPr>
        <w:lastRenderedPageBreak/>
        <w:t xml:space="preserve">Додаток </w:t>
      </w:r>
    </w:p>
    <w:p w14:paraId="61D1F7DE" w14:textId="77777777" w:rsidR="00DC3D90" w:rsidRPr="00DC3D90" w:rsidRDefault="00DC3D90" w:rsidP="00DC3D90">
      <w:pPr>
        <w:ind w:left="5670"/>
        <w:rPr>
          <w:sz w:val="24"/>
          <w:szCs w:val="28"/>
          <w:lang w:val="uk-UA" w:eastAsia="uk-UA"/>
        </w:rPr>
      </w:pPr>
      <w:r w:rsidRPr="00DC3D90">
        <w:rPr>
          <w:sz w:val="24"/>
          <w:szCs w:val="28"/>
          <w:lang w:val="uk-UA" w:eastAsia="uk-UA"/>
        </w:rPr>
        <w:t xml:space="preserve">до розпорядження керівника </w:t>
      </w:r>
    </w:p>
    <w:p w14:paraId="4F1EDE0F" w14:textId="77777777" w:rsidR="00DC3D90" w:rsidRPr="00DC3D90" w:rsidRDefault="00DC3D90" w:rsidP="00DC3D90">
      <w:pPr>
        <w:ind w:left="5670"/>
        <w:rPr>
          <w:sz w:val="24"/>
          <w:szCs w:val="28"/>
          <w:lang w:val="uk-UA" w:eastAsia="uk-UA"/>
        </w:rPr>
      </w:pPr>
      <w:r w:rsidRPr="00DC3D90">
        <w:rPr>
          <w:sz w:val="24"/>
          <w:szCs w:val="28"/>
          <w:lang w:val="uk-UA" w:eastAsia="uk-UA"/>
        </w:rPr>
        <w:t>Лисичанської міської військово-цивільної адміністрації</w:t>
      </w:r>
    </w:p>
    <w:p w14:paraId="37A8D45A" w14:textId="4AC58531" w:rsidR="00DC3D90" w:rsidRPr="00DC3D90" w:rsidRDefault="00DC3D90" w:rsidP="00DC3D90">
      <w:pPr>
        <w:ind w:left="5670"/>
        <w:rPr>
          <w:sz w:val="24"/>
          <w:szCs w:val="28"/>
          <w:lang w:eastAsia="uk-UA"/>
        </w:rPr>
      </w:pPr>
      <w:proofErr w:type="spellStart"/>
      <w:r w:rsidRPr="00DC3D90">
        <w:rPr>
          <w:sz w:val="24"/>
          <w:szCs w:val="28"/>
          <w:lang w:val="uk-UA" w:eastAsia="uk-UA"/>
        </w:rPr>
        <w:t>Сєвєродонецького</w:t>
      </w:r>
      <w:proofErr w:type="spellEnd"/>
      <w:r w:rsidRPr="00DC3D90">
        <w:rPr>
          <w:sz w:val="24"/>
          <w:szCs w:val="28"/>
          <w:lang w:val="uk-UA" w:eastAsia="uk-UA"/>
        </w:rPr>
        <w:t xml:space="preserve"> району Луганської області</w:t>
      </w:r>
      <w:r w:rsidR="0064795C" w:rsidRPr="009332F0">
        <w:rPr>
          <w:sz w:val="24"/>
          <w:szCs w:val="28"/>
          <w:lang w:eastAsia="uk-UA"/>
        </w:rPr>
        <w:t xml:space="preserve"> </w:t>
      </w:r>
      <w:r>
        <w:rPr>
          <w:sz w:val="24"/>
          <w:szCs w:val="28"/>
          <w:lang w:val="uk-UA" w:eastAsia="uk-UA"/>
        </w:rPr>
        <w:t xml:space="preserve">від </w:t>
      </w:r>
      <w:r w:rsidRPr="00DC3D90">
        <w:rPr>
          <w:sz w:val="24"/>
          <w:szCs w:val="28"/>
          <w:lang w:eastAsia="uk-UA"/>
        </w:rPr>
        <w:t>27.09.</w:t>
      </w:r>
      <w:r w:rsidRPr="004E06EC">
        <w:rPr>
          <w:sz w:val="24"/>
          <w:szCs w:val="28"/>
          <w:lang w:eastAsia="uk-UA"/>
        </w:rPr>
        <w:t>2021</w:t>
      </w:r>
      <w:r>
        <w:rPr>
          <w:sz w:val="24"/>
          <w:szCs w:val="28"/>
          <w:lang w:val="uk-UA" w:eastAsia="uk-UA"/>
        </w:rPr>
        <w:t xml:space="preserve">  № </w:t>
      </w:r>
      <w:r w:rsidRPr="00DC3D90">
        <w:rPr>
          <w:sz w:val="24"/>
          <w:szCs w:val="28"/>
          <w:lang w:eastAsia="uk-UA"/>
        </w:rPr>
        <w:t>1098</w:t>
      </w:r>
    </w:p>
    <w:p w14:paraId="62E73F69" w14:textId="77777777" w:rsidR="00DC3D90" w:rsidRPr="00DC3D90" w:rsidRDefault="00DC3D90" w:rsidP="00DC3D90">
      <w:pPr>
        <w:ind w:left="3762" w:firstLine="57"/>
        <w:jc w:val="both"/>
        <w:rPr>
          <w:b/>
          <w:bCs/>
          <w:sz w:val="28"/>
          <w:szCs w:val="24"/>
          <w:lang w:val="uk-UA"/>
        </w:rPr>
      </w:pPr>
    </w:p>
    <w:p w14:paraId="5C787A42" w14:textId="77777777" w:rsidR="00DC3D90" w:rsidRPr="00DC3D90" w:rsidRDefault="00DC3D90" w:rsidP="00DC3D90">
      <w:pPr>
        <w:ind w:left="3762" w:firstLine="57"/>
        <w:jc w:val="both"/>
        <w:rPr>
          <w:b/>
          <w:bCs/>
          <w:sz w:val="28"/>
          <w:szCs w:val="24"/>
          <w:lang w:val="uk-UA"/>
        </w:rPr>
      </w:pPr>
      <w:r w:rsidRPr="00DC3D90">
        <w:rPr>
          <w:b/>
          <w:bCs/>
          <w:sz w:val="28"/>
          <w:szCs w:val="24"/>
          <w:lang w:val="uk-UA"/>
        </w:rPr>
        <w:t>Програма</w:t>
      </w:r>
    </w:p>
    <w:p w14:paraId="14F70B06" w14:textId="77777777" w:rsidR="00DC3D90" w:rsidRPr="00DC3D90" w:rsidRDefault="00DC3D90" w:rsidP="00DC3D90">
      <w:pPr>
        <w:jc w:val="center"/>
        <w:rPr>
          <w:b/>
          <w:bCs/>
          <w:sz w:val="28"/>
          <w:szCs w:val="24"/>
          <w:lang w:val="uk-UA"/>
        </w:rPr>
      </w:pPr>
      <w:r w:rsidRPr="00DC3D90">
        <w:rPr>
          <w:b/>
          <w:bCs/>
          <w:sz w:val="28"/>
          <w:szCs w:val="24"/>
          <w:lang w:val="uk-UA"/>
        </w:rPr>
        <w:t>розвитку фізичної культури і спорту Лисичанської</w:t>
      </w:r>
    </w:p>
    <w:p w14:paraId="646E9EDF" w14:textId="77777777" w:rsidR="00DC3D90" w:rsidRPr="00DC3D90" w:rsidRDefault="00DC3D90" w:rsidP="00DC3D90">
      <w:pPr>
        <w:jc w:val="center"/>
        <w:rPr>
          <w:b/>
          <w:bCs/>
          <w:sz w:val="28"/>
          <w:szCs w:val="24"/>
          <w:lang w:val="uk-UA"/>
        </w:rPr>
      </w:pPr>
      <w:r w:rsidRPr="00DC3D90">
        <w:rPr>
          <w:b/>
          <w:bCs/>
          <w:sz w:val="28"/>
          <w:szCs w:val="24"/>
          <w:lang w:val="uk-UA"/>
        </w:rPr>
        <w:t>міської територіальної громади</w:t>
      </w:r>
    </w:p>
    <w:p w14:paraId="02D1CBF9" w14:textId="77777777" w:rsidR="00DC3D90" w:rsidRPr="00DC3D90" w:rsidRDefault="00DC3D90" w:rsidP="00DC3D90">
      <w:pPr>
        <w:jc w:val="center"/>
        <w:rPr>
          <w:b/>
          <w:bCs/>
          <w:sz w:val="28"/>
          <w:szCs w:val="24"/>
          <w:lang w:val="uk-UA"/>
        </w:rPr>
      </w:pPr>
      <w:r w:rsidRPr="00DC3D90">
        <w:rPr>
          <w:b/>
          <w:bCs/>
          <w:sz w:val="28"/>
          <w:szCs w:val="24"/>
          <w:lang w:val="uk-UA"/>
        </w:rPr>
        <w:t>на 2022-2024 роки</w:t>
      </w:r>
    </w:p>
    <w:p w14:paraId="458AC5B5" w14:textId="77777777" w:rsidR="00DC3D90" w:rsidRPr="00DC3D90" w:rsidRDefault="00DC3D90" w:rsidP="00DC3D90">
      <w:pPr>
        <w:rPr>
          <w:b/>
          <w:bCs/>
          <w:sz w:val="28"/>
          <w:szCs w:val="24"/>
          <w:lang w:val="uk-UA"/>
        </w:rPr>
      </w:pPr>
    </w:p>
    <w:p w14:paraId="77CF77B6" w14:textId="77777777" w:rsidR="00DC3D90" w:rsidRPr="00DC3D90" w:rsidRDefault="00DC3D90" w:rsidP="00DC3D90">
      <w:pPr>
        <w:jc w:val="center"/>
        <w:rPr>
          <w:b/>
          <w:bCs/>
          <w:sz w:val="28"/>
          <w:szCs w:val="28"/>
          <w:lang w:val="uk-UA"/>
        </w:rPr>
      </w:pPr>
      <w:r w:rsidRPr="00DC3D90">
        <w:rPr>
          <w:b/>
          <w:bCs/>
          <w:sz w:val="28"/>
          <w:szCs w:val="28"/>
          <w:lang w:val="uk-UA"/>
        </w:rPr>
        <w:t>ПАСПОРТ ПРОГРАМИ</w:t>
      </w:r>
    </w:p>
    <w:p w14:paraId="6D30727B" w14:textId="77777777" w:rsidR="00DC3D90" w:rsidRPr="00DC3D90" w:rsidRDefault="00DC3D90" w:rsidP="00DC3D90">
      <w:pPr>
        <w:ind w:firstLine="709"/>
        <w:jc w:val="both"/>
        <w:rPr>
          <w:bCs/>
          <w:sz w:val="28"/>
          <w:szCs w:val="28"/>
          <w:lang w:val="uk-UA"/>
        </w:rPr>
      </w:pPr>
      <w:r w:rsidRPr="00DC3D90">
        <w:rPr>
          <w:bCs/>
          <w:sz w:val="28"/>
          <w:szCs w:val="28"/>
          <w:lang w:val="uk-UA"/>
        </w:rPr>
        <w:t>1</w:t>
      </w:r>
      <w:r w:rsidRPr="00DC3D90">
        <w:rPr>
          <w:b/>
          <w:bCs/>
          <w:sz w:val="28"/>
          <w:szCs w:val="28"/>
          <w:lang w:val="uk-UA"/>
        </w:rPr>
        <w:t>.</w:t>
      </w:r>
      <w:r w:rsidRPr="00DC3D90">
        <w:rPr>
          <w:bCs/>
          <w:sz w:val="28"/>
          <w:szCs w:val="28"/>
          <w:lang w:val="uk-UA"/>
        </w:rPr>
        <w:t>Назва: «Програма розвитку фізичної культури і спорту Лисичанської міської територіальній громади на 2022-2024 роки».</w:t>
      </w:r>
    </w:p>
    <w:p w14:paraId="76A4D224" w14:textId="77777777" w:rsidR="00DC3D90" w:rsidRPr="00DC3D90" w:rsidRDefault="00DC3D90" w:rsidP="00DC3D90">
      <w:pPr>
        <w:ind w:firstLine="708"/>
        <w:jc w:val="both"/>
        <w:rPr>
          <w:sz w:val="28"/>
          <w:szCs w:val="28"/>
          <w:lang w:val="uk-UA"/>
        </w:rPr>
      </w:pPr>
      <w:r w:rsidRPr="00DC3D90">
        <w:rPr>
          <w:bCs/>
          <w:sz w:val="28"/>
          <w:szCs w:val="28"/>
          <w:lang w:val="uk-UA"/>
        </w:rPr>
        <w:t xml:space="preserve">2.Підстава для розроблення: </w:t>
      </w:r>
      <w:r w:rsidRPr="00DC3D90">
        <w:rPr>
          <w:sz w:val="28"/>
          <w:szCs w:val="28"/>
          <w:lang w:val="uk-UA"/>
        </w:rPr>
        <w:t xml:space="preserve">Указ Президента України </w:t>
      </w:r>
      <w:r w:rsidRPr="00DC3D90">
        <w:rPr>
          <w:color w:val="000000"/>
          <w:sz w:val="28"/>
          <w:szCs w:val="28"/>
          <w:lang w:val="uk-UA"/>
        </w:rPr>
        <w:t>від 17.12.2020 року №574/2020</w:t>
      </w:r>
      <w:r w:rsidRPr="00DC3D90">
        <w:rPr>
          <w:sz w:val="28"/>
          <w:szCs w:val="28"/>
          <w:lang w:val="uk-UA"/>
        </w:rPr>
        <w:t xml:space="preserve"> «</w:t>
      </w:r>
      <w:r w:rsidRPr="00DC3D90">
        <w:rPr>
          <w:color w:val="000000"/>
          <w:sz w:val="28"/>
          <w:szCs w:val="28"/>
          <w:lang w:val="uk-UA"/>
        </w:rPr>
        <w:t>Про започаткування соціального проекту «Активні парки-локації здорової України»,</w:t>
      </w:r>
      <w:r w:rsidRPr="00DC3D90">
        <w:rPr>
          <w:sz w:val="28"/>
          <w:szCs w:val="28"/>
          <w:lang w:val="uk-UA"/>
        </w:rPr>
        <w:t xml:space="preserve"> постанова Кабінету Міністрів України </w:t>
      </w:r>
      <w:r w:rsidRPr="00DC3D90">
        <w:rPr>
          <w:color w:val="000000"/>
          <w:sz w:val="28"/>
          <w:szCs w:val="28"/>
          <w:lang w:val="uk-UA"/>
        </w:rPr>
        <w:t>від 04.11.2020 року № 1089 «Про затвердження Стратегії розвитку фізичної культури і спорту на період до 2028 року»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5323"/>
      </w:tblGrid>
      <w:tr w:rsidR="00DC3D90" w:rsidRPr="004A03B1" w14:paraId="66831526" w14:textId="77777777" w:rsidTr="0064795C">
        <w:tc>
          <w:tcPr>
            <w:tcW w:w="828" w:type="dxa"/>
          </w:tcPr>
          <w:p w14:paraId="2C1E99DA" w14:textId="77777777" w:rsidR="00DC3D90" w:rsidRPr="00DC3D90" w:rsidRDefault="00DC3D90" w:rsidP="00DC3D90">
            <w:pPr>
              <w:jc w:val="both"/>
              <w:rPr>
                <w:sz w:val="28"/>
                <w:szCs w:val="24"/>
                <w:lang w:val="uk-UA"/>
              </w:rPr>
            </w:pPr>
            <w:r w:rsidRPr="00DC3D90">
              <w:rPr>
                <w:sz w:val="28"/>
                <w:szCs w:val="24"/>
                <w:lang w:val="uk-UA"/>
              </w:rPr>
              <w:t>1.</w:t>
            </w:r>
          </w:p>
        </w:tc>
        <w:tc>
          <w:tcPr>
            <w:tcW w:w="3420" w:type="dxa"/>
          </w:tcPr>
          <w:p w14:paraId="2D0113E4" w14:textId="77777777" w:rsidR="00DC3D90" w:rsidRPr="00DC3D90" w:rsidRDefault="00DC3D90" w:rsidP="00DC3D90">
            <w:pPr>
              <w:jc w:val="both"/>
              <w:rPr>
                <w:sz w:val="28"/>
                <w:szCs w:val="24"/>
                <w:lang w:val="uk-UA"/>
              </w:rPr>
            </w:pPr>
            <w:r w:rsidRPr="00DC3D90">
              <w:rPr>
                <w:sz w:val="28"/>
                <w:szCs w:val="24"/>
                <w:lang w:val="uk-UA"/>
              </w:rPr>
              <w:t>Ініціатор розроблення</w:t>
            </w:r>
          </w:p>
          <w:p w14:paraId="1D64E78C" w14:textId="77777777" w:rsidR="00DC3D90" w:rsidRPr="00DC3D90" w:rsidRDefault="00DC3D90" w:rsidP="00DC3D90">
            <w:pPr>
              <w:jc w:val="both"/>
              <w:rPr>
                <w:sz w:val="28"/>
                <w:szCs w:val="24"/>
                <w:lang w:val="uk-UA"/>
              </w:rPr>
            </w:pPr>
            <w:r w:rsidRPr="00DC3D90">
              <w:rPr>
                <w:sz w:val="28"/>
                <w:szCs w:val="24"/>
                <w:lang w:val="uk-UA"/>
              </w:rPr>
              <w:t>Програми</w:t>
            </w:r>
          </w:p>
        </w:tc>
        <w:tc>
          <w:tcPr>
            <w:tcW w:w="5323" w:type="dxa"/>
          </w:tcPr>
          <w:p w14:paraId="4313B7E8" w14:textId="77777777" w:rsidR="00DC3D90" w:rsidRPr="00DC3D90" w:rsidRDefault="00DC3D90" w:rsidP="00DC3D90">
            <w:pPr>
              <w:ind w:left="-108"/>
              <w:rPr>
                <w:sz w:val="28"/>
                <w:szCs w:val="24"/>
                <w:lang w:val="uk-UA"/>
              </w:rPr>
            </w:pPr>
            <w:r w:rsidRPr="00DC3D90">
              <w:rPr>
                <w:sz w:val="28"/>
                <w:szCs w:val="24"/>
                <w:lang w:val="uk-UA"/>
              </w:rPr>
              <w:t xml:space="preserve">Лисичанська міська військово-цивільна адміністрація  </w:t>
            </w:r>
            <w:proofErr w:type="spellStart"/>
            <w:r w:rsidRPr="00DC3D90">
              <w:rPr>
                <w:sz w:val="28"/>
                <w:szCs w:val="24"/>
                <w:lang w:val="uk-UA"/>
              </w:rPr>
              <w:t>Сєвєродонецького</w:t>
            </w:r>
            <w:proofErr w:type="spellEnd"/>
            <w:r w:rsidRPr="00DC3D90">
              <w:rPr>
                <w:sz w:val="28"/>
                <w:szCs w:val="24"/>
                <w:lang w:val="uk-UA"/>
              </w:rPr>
              <w:t xml:space="preserve"> району Луганської області</w:t>
            </w:r>
          </w:p>
        </w:tc>
      </w:tr>
      <w:tr w:rsidR="00DC3D90" w:rsidRPr="004A03B1" w14:paraId="4C8AB373" w14:textId="77777777" w:rsidTr="0064795C">
        <w:tc>
          <w:tcPr>
            <w:tcW w:w="828" w:type="dxa"/>
          </w:tcPr>
          <w:p w14:paraId="4DCF32CA" w14:textId="77777777" w:rsidR="00DC3D90" w:rsidRPr="00DC3D90" w:rsidRDefault="00DC3D90" w:rsidP="00DC3D90">
            <w:pPr>
              <w:jc w:val="both"/>
              <w:rPr>
                <w:sz w:val="28"/>
                <w:szCs w:val="24"/>
                <w:lang w:val="uk-UA"/>
              </w:rPr>
            </w:pPr>
            <w:r w:rsidRPr="00DC3D90">
              <w:rPr>
                <w:sz w:val="28"/>
                <w:szCs w:val="24"/>
                <w:lang w:val="uk-UA"/>
              </w:rPr>
              <w:t>2.</w:t>
            </w:r>
          </w:p>
        </w:tc>
        <w:tc>
          <w:tcPr>
            <w:tcW w:w="3420" w:type="dxa"/>
          </w:tcPr>
          <w:p w14:paraId="20DC3D03" w14:textId="77777777" w:rsidR="00DC3D90" w:rsidRPr="00DC3D90" w:rsidRDefault="00DC3D90" w:rsidP="00DC3D90">
            <w:pPr>
              <w:jc w:val="both"/>
              <w:rPr>
                <w:sz w:val="28"/>
                <w:szCs w:val="24"/>
                <w:lang w:val="uk-UA"/>
              </w:rPr>
            </w:pPr>
            <w:r w:rsidRPr="00DC3D90">
              <w:rPr>
                <w:sz w:val="28"/>
                <w:szCs w:val="24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323" w:type="dxa"/>
          </w:tcPr>
          <w:p w14:paraId="3C1D5676" w14:textId="77777777" w:rsidR="00DC3D90" w:rsidRPr="00DC3D90" w:rsidRDefault="00DC3D90" w:rsidP="00DC3D90">
            <w:pPr>
              <w:rPr>
                <w:sz w:val="28"/>
                <w:szCs w:val="28"/>
                <w:lang w:val="uk-UA"/>
              </w:rPr>
            </w:pPr>
            <w:r w:rsidRPr="00DC3D90">
              <w:rPr>
                <w:sz w:val="28"/>
                <w:szCs w:val="28"/>
                <w:lang w:val="uk-UA"/>
              </w:rPr>
              <w:t xml:space="preserve">Розпорядження керівника Лисичанської міської військово-цивільної адміністрації </w:t>
            </w:r>
            <w:proofErr w:type="spellStart"/>
            <w:r w:rsidRPr="00DC3D90">
              <w:rPr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Pr="00DC3D90">
              <w:rPr>
                <w:sz w:val="28"/>
                <w:szCs w:val="28"/>
                <w:lang w:val="uk-UA"/>
              </w:rPr>
              <w:t xml:space="preserve"> району Луганської області від ___________ року </w:t>
            </w:r>
            <w:proofErr w:type="spellStart"/>
            <w:r w:rsidRPr="00DC3D90">
              <w:rPr>
                <w:sz w:val="28"/>
                <w:szCs w:val="28"/>
                <w:lang w:val="uk-UA"/>
              </w:rPr>
              <w:t>.за</w:t>
            </w:r>
            <w:proofErr w:type="spellEnd"/>
            <w:r w:rsidRPr="00DC3D90">
              <w:rPr>
                <w:sz w:val="28"/>
                <w:szCs w:val="28"/>
                <w:lang w:val="uk-UA"/>
              </w:rPr>
              <w:t xml:space="preserve"> № ___ «Про </w:t>
            </w:r>
            <w:r w:rsidRPr="00DC3D90">
              <w:rPr>
                <w:color w:val="000000"/>
                <w:sz w:val="28"/>
                <w:szCs w:val="28"/>
                <w:lang w:val="uk-UA"/>
              </w:rPr>
              <w:t>затвердження Програми розвитку фізичної культури і спорту Лисичанської міської територіальної громади на 2022-2024 роки»</w:t>
            </w:r>
          </w:p>
        </w:tc>
      </w:tr>
      <w:tr w:rsidR="00DC3D90" w:rsidRPr="004A03B1" w14:paraId="753B3358" w14:textId="77777777" w:rsidTr="0064795C">
        <w:tc>
          <w:tcPr>
            <w:tcW w:w="828" w:type="dxa"/>
          </w:tcPr>
          <w:p w14:paraId="001320AB" w14:textId="77777777" w:rsidR="00DC3D90" w:rsidRPr="00DC3D90" w:rsidRDefault="00DC3D90" w:rsidP="00DC3D90">
            <w:pPr>
              <w:jc w:val="both"/>
              <w:rPr>
                <w:sz w:val="28"/>
                <w:szCs w:val="24"/>
                <w:lang w:val="uk-UA"/>
              </w:rPr>
            </w:pPr>
            <w:r w:rsidRPr="00DC3D90">
              <w:rPr>
                <w:sz w:val="28"/>
                <w:szCs w:val="24"/>
                <w:lang w:val="uk-UA"/>
              </w:rPr>
              <w:t>3.</w:t>
            </w:r>
          </w:p>
        </w:tc>
        <w:tc>
          <w:tcPr>
            <w:tcW w:w="3420" w:type="dxa"/>
          </w:tcPr>
          <w:p w14:paraId="78D8E415" w14:textId="77777777" w:rsidR="00DC3D90" w:rsidRPr="00DC3D90" w:rsidRDefault="00DC3D90" w:rsidP="00DC3D90">
            <w:pPr>
              <w:jc w:val="both"/>
              <w:rPr>
                <w:sz w:val="28"/>
                <w:szCs w:val="24"/>
                <w:lang w:val="uk-UA"/>
              </w:rPr>
            </w:pPr>
            <w:r w:rsidRPr="00DC3D90">
              <w:rPr>
                <w:sz w:val="28"/>
                <w:szCs w:val="24"/>
                <w:lang w:val="uk-UA"/>
              </w:rPr>
              <w:t>Розробник Програми</w:t>
            </w:r>
          </w:p>
        </w:tc>
        <w:tc>
          <w:tcPr>
            <w:tcW w:w="5323" w:type="dxa"/>
          </w:tcPr>
          <w:p w14:paraId="33B30107" w14:textId="77777777" w:rsidR="00DC3D90" w:rsidRPr="00DC3D90" w:rsidRDefault="00DC3D90" w:rsidP="00DC3D90">
            <w:pPr>
              <w:jc w:val="both"/>
              <w:rPr>
                <w:sz w:val="28"/>
                <w:szCs w:val="24"/>
                <w:lang w:val="uk-UA"/>
              </w:rPr>
            </w:pPr>
            <w:r w:rsidRPr="00DC3D90">
              <w:rPr>
                <w:sz w:val="28"/>
                <w:szCs w:val="24"/>
                <w:lang w:val="uk-UA"/>
              </w:rPr>
              <w:t xml:space="preserve">Відділ молоді та спорту Лисичанської міської військово-цивільної адміністрації </w:t>
            </w:r>
            <w:proofErr w:type="spellStart"/>
            <w:r w:rsidRPr="00DC3D90">
              <w:rPr>
                <w:sz w:val="28"/>
                <w:szCs w:val="24"/>
                <w:lang w:val="uk-UA"/>
              </w:rPr>
              <w:t>Сєвєродонецького</w:t>
            </w:r>
            <w:proofErr w:type="spellEnd"/>
            <w:r w:rsidRPr="00DC3D90">
              <w:rPr>
                <w:sz w:val="28"/>
                <w:szCs w:val="24"/>
                <w:lang w:val="uk-UA"/>
              </w:rPr>
              <w:t xml:space="preserve"> району Луганської області</w:t>
            </w:r>
          </w:p>
        </w:tc>
      </w:tr>
      <w:tr w:rsidR="00DC3D90" w:rsidRPr="004A03B1" w14:paraId="70A1969C" w14:textId="77777777" w:rsidTr="0064795C">
        <w:tc>
          <w:tcPr>
            <w:tcW w:w="828" w:type="dxa"/>
          </w:tcPr>
          <w:p w14:paraId="7B2DB3F2" w14:textId="77777777" w:rsidR="00DC3D90" w:rsidRPr="00DC3D90" w:rsidRDefault="00DC3D90" w:rsidP="00DC3D90">
            <w:pPr>
              <w:jc w:val="both"/>
              <w:rPr>
                <w:sz w:val="28"/>
                <w:szCs w:val="24"/>
                <w:lang w:val="uk-UA"/>
              </w:rPr>
            </w:pPr>
            <w:r w:rsidRPr="00DC3D90">
              <w:rPr>
                <w:sz w:val="28"/>
                <w:szCs w:val="24"/>
                <w:lang w:val="uk-UA"/>
              </w:rPr>
              <w:t>4.</w:t>
            </w:r>
          </w:p>
        </w:tc>
        <w:tc>
          <w:tcPr>
            <w:tcW w:w="3420" w:type="dxa"/>
          </w:tcPr>
          <w:p w14:paraId="235D4A38" w14:textId="77777777" w:rsidR="00DC3D90" w:rsidRPr="00DC3D90" w:rsidRDefault="00DC3D90" w:rsidP="00DC3D90">
            <w:pPr>
              <w:jc w:val="both"/>
              <w:rPr>
                <w:sz w:val="28"/>
                <w:szCs w:val="24"/>
                <w:lang w:val="uk-UA"/>
              </w:rPr>
            </w:pPr>
            <w:r w:rsidRPr="00DC3D90">
              <w:rPr>
                <w:sz w:val="28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323" w:type="dxa"/>
          </w:tcPr>
          <w:p w14:paraId="4CF51132" w14:textId="77777777" w:rsidR="00DC3D90" w:rsidRPr="00DC3D90" w:rsidRDefault="00DC3D90" w:rsidP="00DC3D90">
            <w:pPr>
              <w:jc w:val="both"/>
              <w:rPr>
                <w:sz w:val="28"/>
                <w:szCs w:val="24"/>
                <w:lang w:val="uk-UA"/>
              </w:rPr>
            </w:pPr>
            <w:r w:rsidRPr="00DC3D90">
              <w:rPr>
                <w:sz w:val="28"/>
                <w:szCs w:val="24"/>
                <w:lang w:val="uk-UA"/>
              </w:rPr>
              <w:t xml:space="preserve">Відділ молоді та спорту Лисичанської міської військово-цивільної адміністрації </w:t>
            </w:r>
            <w:proofErr w:type="spellStart"/>
            <w:r w:rsidRPr="00DC3D90">
              <w:rPr>
                <w:sz w:val="28"/>
                <w:szCs w:val="24"/>
                <w:lang w:val="uk-UA"/>
              </w:rPr>
              <w:t>Сєвєродонецького</w:t>
            </w:r>
            <w:proofErr w:type="spellEnd"/>
            <w:r w:rsidRPr="00DC3D90">
              <w:rPr>
                <w:sz w:val="28"/>
                <w:szCs w:val="24"/>
                <w:lang w:val="uk-UA"/>
              </w:rPr>
              <w:t xml:space="preserve"> району Луганської області</w:t>
            </w:r>
          </w:p>
        </w:tc>
      </w:tr>
      <w:tr w:rsidR="00DC3D90" w:rsidRPr="00DC3D90" w14:paraId="64DA26A5" w14:textId="77777777" w:rsidTr="0064795C">
        <w:tc>
          <w:tcPr>
            <w:tcW w:w="828" w:type="dxa"/>
          </w:tcPr>
          <w:p w14:paraId="021BCAA6" w14:textId="77777777" w:rsidR="00DC3D90" w:rsidRPr="00DC3D90" w:rsidRDefault="00DC3D90" w:rsidP="00DC3D90">
            <w:pPr>
              <w:jc w:val="both"/>
              <w:rPr>
                <w:sz w:val="28"/>
                <w:szCs w:val="24"/>
                <w:lang w:val="uk-UA"/>
              </w:rPr>
            </w:pPr>
            <w:r w:rsidRPr="00DC3D90">
              <w:rPr>
                <w:sz w:val="28"/>
                <w:szCs w:val="24"/>
                <w:lang w:val="uk-UA"/>
              </w:rPr>
              <w:t>5.</w:t>
            </w:r>
          </w:p>
        </w:tc>
        <w:tc>
          <w:tcPr>
            <w:tcW w:w="3420" w:type="dxa"/>
          </w:tcPr>
          <w:p w14:paraId="7F39EC09" w14:textId="77777777" w:rsidR="00DC3D90" w:rsidRPr="00DC3D90" w:rsidRDefault="00DC3D90" w:rsidP="00DC3D90">
            <w:pPr>
              <w:jc w:val="both"/>
              <w:rPr>
                <w:sz w:val="28"/>
                <w:szCs w:val="24"/>
                <w:lang w:val="uk-UA"/>
              </w:rPr>
            </w:pPr>
            <w:r w:rsidRPr="00DC3D90">
              <w:rPr>
                <w:sz w:val="28"/>
                <w:szCs w:val="24"/>
                <w:lang w:val="uk-UA"/>
              </w:rPr>
              <w:t>Учасники Програми</w:t>
            </w:r>
          </w:p>
        </w:tc>
        <w:tc>
          <w:tcPr>
            <w:tcW w:w="5323" w:type="dxa"/>
          </w:tcPr>
          <w:p w14:paraId="6C211C24" w14:textId="77777777" w:rsidR="00DC3D90" w:rsidRPr="00DC3D90" w:rsidRDefault="00DC3D90" w:rsidP="00DC3D90">
            <w:pPr>
              <w:jc w:val="both"/>
              <w:rPr>
                <w:sz w:val="28"/>
                <w:szCs w:val="24"/>
                <w:lang w:val="uk-UA"/>
              </w:rPr>
            </w:pPr>
            <w:r w:rsidRPr="00DC3D90">
              <w:rPr>
                <w:sz w:val="28"/>
                <w:szCs w:val="24"/>
                <w:lang w:val="uk-UA"/>
              </w:rPr>
              <w:t xml:space="preserve">Структурні підрозділи Лисичанської міської військово-цивільної адміністрації, </w:t>
            </w:r>
          </w:p>
          <w:p w14:paraId="4D41800C" w14:textId="77777777" w:rsidR="00DC3D90" w:rsidRPr="00DC3D90" w:rsidRDefault="00DC3D90" w:rsidP="00DC3D90">
            <w:pPr>
              <w:jc w:val="both"/>
              <w:rPr>
                <w:sz w:val="28"/>
                <w:szCs w:val="24"/>
                <w:lang w:val="uk-UA"/>
              </w:rPr>
            </w:pPr>
            <w:r w:rsidRPr="00DC3D90">
              <w:rPr>
                <w:sz w:val="28"/>
                <w:szCs w:val="24"/>
                <w:lang w:val="uk-UA"/>
              </w:rPr>
              <w:t>комунальні заклади, установи та громадські організації з видів спорту, фізкультурно-спортивні товариства.</w:t>
            </w:r>
          </w:p>
        </w:tc>
      </w:tr>
      <w:tr w:rsidR="00DC3D90" w:rsidRPr="00DC3D90" w14:paraId="0B710F8D" w14:textId="77777777" w:rsidTr="0064795C">
        <w:tc>
          <w:tcPr>
            <w:tcW w:w="828" w:type="dxa"/>
          </w:tcPr>
          <w:p w14:paraId="2009836D" w14:textId="77777777" w:rsidR="00DC3D90" w:rsidRPr="00DC3D90" w:rsidRDefault="00DC3D90" w:rsidP="00DC3D90">
            <w:pPr>
              <w:jc w:val="both"/>
              <w:rPr>
                <w:sz w:val="28"/>
                <w:szCs w:val="24"/>
                <w:lang w:val="uk-UA"/>
              </w:rPr>
            </w:pPr>
            <w:r w:rsidRPr="00DC3D90">
              <w:rPr>
                <w:sz w:val="28"/>
                <w:szCs w:val="24"/>
                <w:lang w:val="uk-UA"/>
              </w:rPr>
              <w:t>6.</w:t>
            </w:r>
          </w:p>
        </w:tc>
        <w:tc>
          <w:tcPr>
            <w:tcW w:w="3420" w:type="dxa"/>
          </w:tcPr>
          <w:p w14:paraId="2803AD43" w14:textId="77777777" w:rsidR="00DC3D90" w:rsidRPr="00DC3D90" w:rsidRDefault="00DC3D90" w:rsidP="00DC3D90">
            <w:pPr>
              <w:jc w:val="both"/>
              <w:rPr>
                <w:sz w:val="28"/>
                <w:szCs w:val="24"/>
                <w:lang w:val="uk-UA"/>
              </w:rPr>
            </w:pPr>
            <w:r w:rsidRPr="00DC3D90">
              <w:rPr>
                <w:sz w:val="28"/>
                <w:szCs w:val="24"/>
                <w:lang w:val="uk-UA"/>
              </w:rPr>
              <w:t>Термін реалізації</w:t>
            </w:r>
          </w:p>
        </w:tc>
        <w:tc>
          <w:tcPr>
            <w:tcW w:w="5323" w:type="dxa"/>
          </w:tcPr>
          <w:p w14:paraId="301AB3D0" w14:textId="77777777" w:rsidR="00DC3D90" w:rsidRPr="00DC3D90" w:rsidRDefault="00DC3D90" w:rsidP="00DC3D90">
            <w:pPr>
              <w:jc w:val="both"/>
              <w:rPr>
                <w:sz w:val="28"/>
                <w:szCs w:val="24"/>
                <w:lang w:val="uk-UA"/>
              </w:rPr>
            </w:pPr>
            <w:r w:rsidRPr="00DC3D90">
              <w:rPr>
                <w:sz w:val="28"/>
                <w:szCs w:val="24"/>
                <w:lang w:val="uk-UA"/>
              </w:rPr>
              <w:t>2022-2024 роки</w:t>
            </w:r>
          </w:p>
        </w:tc>
      </w:tr>
    </w:tbl>
    <w:p w14:paraId="0B6E57A9" w14:textId="77777777" w:rsidR="00DC3D90" w:rsidRPr="00DC3D90" w:rsidRDefault="00DC3D90" w:rsidP="00DC3D90">
      <w:pPr>
        <w:ind w:left="57" w:firstLine="57"/>
        <w:rPr>
          <w:sz w:val="28"/>
          <w:szCs w:val="28"/>
          <w:lang w:val="uk-UA"/>
        </w:rPr>
      </w:pPr>
      <w:r w:rsidRPr="00DC3D90">
        <w:rPr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Pr="00DC3D90">
        <w:rPr>
          <w:sz w:val="28"/>
          <w:szCs w:val="28"/>
          <w:lang w:val="uk-UA"/>
        </w:rPr>
        <w:t>Продовження додатка</w:t>
      </w:r>
    </w:p>
    <w:p w14:paraId="2325B428" w14:textId="77777777" w:rsidR="00DC3D90" w:rsidRPr="00DC3D90" w:rsidRDefault="00DC3D90" w:rsidP="00DC3D90">
      <w:pPr>
        <w:rPr>
          <w:sz w:val="24"/>
          <w:szCs w:val="24"/>
          <w:lang w:val="uk-UA"/>
        </w:rPr>
      </w:pPr>
    </w:p>
    <w:p w14:paraId="787D1A20" w14:textId="77777777" w:rsidR="00DC3D90" w:rsidRPr="00DC3D90" w:rsidRDefault="00DC3D90" w:rsidP="00DC3D90">
      <w:pPr>
        <w:keepNext/>
        <w:ind w:firstLine="708"/>
        <w:jc w:val="center"/>
        <w:outlineLvl w:val="0"/>
        <w:rPr>
          <w:rFonts w:eastAsia="Calibri"/>
          <w:b/>
          <w:bCs/>
          <w:sz w:val="28"/>
          <w:szCs w:val="28"/>
          <w:lang w:val="uk-UA"/>
        </w:rPr>
      </w:pPr>
      <w:r w:rsidRPr="00DC3D90">
        <w:rPr>
          <w:rFonts w:eastAsia="Calibri"/>
          <w:b/>
          <w:bCs/>
          <w:sz w:val="28"/>
          <w:szCs w:val="28"/>
          <w:lang w:val="uk-UA"/>
        </w:rPr>
        <w:lastRenderedPageBreak/>
        <w:t>І. ВИЗНАЧЕННЯ ПРОБЛЕМИ, НА РОЗ'ВЯЗАННЯ ЯКОЇ СПРЯМОВАНА ПРОГРАМА</w:t>
      </w:r>
    </w:p>
    <w:p w14:paraId="72603548" w14:textId="77777777" w:rsidR="00DC3D90" w:rsidRPr="00DC3D90" w:rsidRDefault="00DC3D90" w:rsidP="00DC3D90">
      <w:pPr>
        <w:ind w:firstLine="708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 xml:space="preserve">Реалізація державної політики у сфері фізичної культури та спорту протягом останніх років сприяла певному позитивному розвитку. Зокрема, </w:t>
      </w:r>
    </w:p>
    <w:p w14:paraId="6FE90E81" w14:textId="77777777" w:rsidR="00DC3D90" w:rsidRPr="00DC3D90" w:rsidRDefault="00DC3D90" w:rsidP="00DC3D90">
      <w:pPr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існує система проведення комплексних та багатоступеневих змагань; зростає кількість громадських організацій фізкультурно-спортивної спрямованості (федерацій з видів спорту).</w:t>
      </w:r>
    </w:p>
    <w:p w14:paraId="5ADE54BC" w14:textId="77777777" w:rsidR="00DC3D90" w:rsidRPr="00DC3D90" w:rsidRDefault="00DC3D90" w:rsidP="00DC3D90">
      <w:pPr>
        <w:ind w:firstLine="708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У цілому до занять фізичною культурою та спортом залучено 16750 осіб, в КЗ «Лисичанська міська ДЮСШ» працює 35 тренер, з них 24 штатні. Пріоритетними для міста визнані 25 видів спорту.</w:t>
      </w:r>
    </w:p>
    <w:p w14:paraId="1E65A377" w14:textId="77777777" w:rsidR="00DC3D90" w:rsidRPr="00DC3D90" w:rsidRDefault="00DC3D90" w:rsidP="00DC3D90">
      <w:pPr>
        <w:ind w:firstLine="708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Функціонує 235 спортивних споруд, в тому числі 1 стадіон, 41 спортивних зали, 48 приміщень для фізкультурно-оздоровчих занять, з них 19 з тренажерним обладнанням, 116 площинних споруд, а з них: 24 баскетбольних, 17 волейбольних, 29 футбольних, 19 з нестандартним обладнанням, 4 ручного м'яча, 3 комплексних, 12 спортивних майданчиків, 7 футбольних полів, 1 тенісний корт.</w:t>
      </w:r>
    </w:p>
    <w:p w14:paraId="3C3CC6AD" w14:textId="77777777" w:rsidR="00DC3D90" w:rsidRPr="00DC3D90" w:rsidRDefault="00DC3D90" w:rsidP="00DC3D90">
      <w:pPr>
        <w:ind w:firstLine="708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За період реалізації попередньої Програми на 2017-2021 роки підготовлено 2 спортсмена, яким присвоєні спортивні звання «Майстер спорту України» та 27спортсменів отримали спортивні звання «Кандидат в майстри спорту України». В КЗ «Лисичанська міська ДЮСШ» були відкриті два нових спортивних відділення: з олімпійських видів спорту «</w:t>
      </w:r>
      <w:proofErr w:type="spellStart"/>
      <w:r w:rsidRPr="00DC3D90">
        <w:rPr>
          <w:sz w:val="28"/>
          <w:szCs w:val="24"/>
          <w:lang w:val="uk-UA"/>
        </w:rPr>
        <w:t>тхеквондо</w:t>
      </w:r>
      <w:proofErr w:type="spellEnd"/>
      <w:r w:rsidRPr="00DC3D90">
        <w:rPr>
          <w:sz w:val="28"/>
          <w:szCs w:val="24"/>
          <w:lang w:val="uk-UA"/>
        </w:rPr>
        <w:t>» та з не олімпійських «</w:t>
      </w:r>
      <w:proofErr w:type="spellStart"/>
      <w:r w:rsidRPr="00DC3D90">
        <w:rPr>
          <w:sz w:val="28"/>
          <w:szCs w:val="24"/>
          <w:lang w:val="uk-UA"/>
        </w:rPr>
        <w:t>футзал</w:t>
      </w:r>
      <w:proofErr w:type="spellEnd"/>
      <w:r w:rsidRPr="00DC3D90">
        <w:rPr>
          <w:sz w:val="28"/>
          <w:szCs w:val="24"/>
          <w:lang w:val="uk-UA"/>
        </w:rPr>
        <w:t>».</w:t>
      </w:r>
    </w:p>
    <w:p w14:paraId="029EA867" w14:textId="77777777" w:rsidR="00DC3D90" w:rsidRPr="00DC3D90" w:rsidRDefault="00DC3D90" w:rsidP="00DC3D90">
      <w:pPr>
        <w:spacing w:line="238" w:lineRule="auto"/>
        <w:ind w:firstLine="708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Досягнутий рівень розвитку фізичної культури і спорту на території Лисичанської міської територіальної громади не забезпечує оптимальної рухової активності мешканців територіальної громади. Фізична пасивність характерна для більшості людей працездатного та похилого віку. Недостатня рухова активність громадян у повсякденній діяльності негативно впливає на соціально-економічну, демографічну ситуацію, як в регіоні, так і в країні в цілому.</w:t>
      </w:r>
    </w:p>
    <w:p w14:paraId="1BAF2AD2" w14:textId="77777777" w:rsidR="00DC3D90" w:rsidRPr="00DC3D90" w:rsidRDefault="00DC3D90" w:rsidP="00DC3D90">
      <w:pPr>
        <w:spacing w:line="19" w:lineRule="exact"/>
        <w:rPr>
          <w:sz w:val="24"/>
          <w:szCs w:val="24"/>
          <w:lang w:val="uk-UA"/>
        </w:rPr>
      </w:pPr>
    </w:p>
    <w:p w14:paraId="2A0A84FF" w14:textId="77777777" w:rsidR="00DC3D90" w:rsidRPr="00DC3D90" w:rsidRDefault="00DC3D90" w:rsidP="00DC3D90">
      <w:pPr>
        <w:spacing w:line="236" w:lineRule="auto"/>
        <w:ind w:firstLine="708"/>
        <w:jc w:val="both"/>
        <w:rPr>
          <w:sz w:val="24"/>
          <w:szCs w:val="24"/>
          <w:lang w:val="uk-UA"/>
        </w:rPr>
      </w:pPr>
      <w:r w:rsidRPr="00DC3D90">
        <w:rPr>
          <w:sz w:val="28"/>
          <w:szCs w:val="24"/>
          <w:lang w:val="uk-UA"/>
        </w:rPr>
        <w:t>Розроблення Програми викликано необхідністю вирішення проблемних питань у галузі фізичної культури і спорту серед мешканців Лисичанської міської територіальної громади.</w:t>
      </w:r>
    </w:p>
    <w:p w14:paraId="709CF8C9" w14:textId="77777777" w:rsidR="00DC3D90" w:rsidRPr="00DC3D90" w:rsidRDefault="00DC3D90" w:rsidP="00DC3D90">
      <w:pPr>
        <w:spacing w:line="236" w:lineRule="auto"/>
        <w:ind w:firstLine="708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Забезпеченість населення спортивними спорудами низька, існує велика потреба у будівництві сучасного фізкультурно-оздоровчого спортивного комплексу, спортивних залів та спортивних майданчиків зі штучним покриттям і тренажерним обладнанням, басейна.</w:t>
      </w:r>
    </w:p>
    <w:p w14:paraId="5101222B" w14:textId="77777777" w:rsidR="00DC3D90" w:rsidRPr="00DC3D90" w:rsidRDefault="00DC3D90" w:rsidP="00DC3D90">
      <w:pPr>
        <w:spacing w:line="17" w:lineRule="exact"/>
        <w:rPr>
          <w:sz w:val="24"/>
          <w:szCs w:val="24"/>
          <w:lang w:val="uk-UA"/>
        </w:rPr>
      </w:pPr>
    </w:p>
    <w:p w14:paraId="33889BB8" w14:textId="77777777" w:rsidR="00DC3D90" w:rsidRPr="00DC3D90" w:rsidRDefault="00DC3D90" w:rsidP="00DC3D90">
      <w:pPr>
        <w:spacing w:line="235" w:lineRule="auto"/>
        <w:ind w:firstLine="708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Разом з тим у сфері фізичної культури і спорту спостерігається низька якість послуг, нераціональне використання існуючої спортивної бази (спортивні зали і пристосовані приміщення навчальних закладів), недосконалість нормативно-правового і кадрового забезпечення.</w:t>
      </w:r>
    </w:p>
    <w:p w14:paraId="1ACAC25B" w14:textId="77777777" w:rsidR="00DC3D90" w:rsidRPr="004E06EC" w:rsidRDefault="00DC3D90" w:rsidP="00DC3D90">
      <w:pPr>
        <w:spacing w:line="234" w:lineRule="auto"/>
        <w:ind w:firstLine="708"/>
        <w:rPr>
          <w:sz w:val="28"/>
          <w:szCs w:val="24"/>
        </w:rPr>
      </w:pPr>
      <w:r w:rsidRPr="00DC3D90">
        <w:rPr>
          <w:sz w:val="28"/>
          <w:szCs w:val="24"/>
          <w:lang w:val="uk-UA"/>
        </w:rPr>
        <w:t>Внаслідок цього основними невирішеними проблемами на сьогодні залишаються:</w:t>
      </w:r>
    </w:p>
    <w:p w14:paraId="3BA3C504" w14:textId="77777777" w:rsidR="00922417" w:rsidRPr="004A03B1" w:rsidRDefault="00922417" w:rsidP="00DC3D90">
      <w:pPr>
        <w:spacing w:line="234" w:lineRule="auto"/>
        <w:ind w:firstLine="708"/>
        <w:rPr>
          <w:sz w:val="28"/>
          <w:szCs w:val="24"/>
        </w:rPr>
      </w:pPr>
    </w:p>
    <w:p w14:paraId="673B6944" w14:textId="77777777" w:rsidR="004E06EC" w:rsidRPr="004A03B1" w:rsidRDefault="004E06EC" w:rsidP="00DC3D90">
      <w:pPr>
        <w:spacing w:line="234" w:lineRule="auto"/>
        <w:ind w:firstLine="708"/>
        <w:rPr>
          <w:sz w:val="28"/>
          <w:szCs w:val="24"/>
        </w:rPr>
      </w:pPr>
    </w:p>
    <w:p w14:paraId="6F8ECEBC" w14:textId="77777777" w:rsidR="00DC3D90" w:rsidRPr="00DC3D90" w:rsidRDefault="00DC3D90" w:rsidP="00DC3D90">
      <w:pPr>
        <w:tabs>
          <w:tab w:val="left" w:pos="1034"/>
        </w:tabs>
        <w:spacing w:line="235" w:lineRule="auto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 xml:space="preserve">                                                                                            </w:t>
      </w:r>
    </w:p>
    <w:p w14:paraId="549DEC8B" w14:textId="77777777" w:rsidR="00DC3D90" w:rsidRPr="00DC3D90" w:rsidRDefault="00DC3D90" w:rsidP="00DC3D90">
      <w:pPr>
        <w:tabs>
          <w:tab w:val="left" w:pos="1034"/>
        </w:tabs>
        <w:spacing w:line="235" w:lineRule="auto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 xml:space="preserve">                                                                                               Продовження додатка</w:t>
      </w:r>
    </w:p>
    <w:p w14:paraId="49888010" w14:textId="77777777" w:rsidR="00DC3D90" w:rsidRPr="00DC3D90" w:rsidRDefault="00DC3D90" w:rsidP="00DC3D90">
      <w:pPr>
        <w:tabs>
          <w:tab w:val="left" w:pos="1034"/>
        </w:tabs>
        <w:spacing w:line="235" w:lineRule="auto"/>
        <w:ind w:left="710"/>
        <w:jc w:val="both"/>
        <w:rPr>
          <w:sz w:val="28"/>
          <w:szCs w:val="24"/>
          <w:lang w:val="uk-UA"/>
        </w:rPr>
      </w:pPr>
    </w:p>
    <w:p w14:paraId="14A5D16A" w14:textId="77777777" w:rsidR="00DC3D90" w:rsidRPr="00DC3D90" w:rsidRDefault="00DC3D90" w:rsidP="00DC3D90">
      <w:pPr>
        <w:tabs>
          <w:tab w:val="left" w:pos="1034"/>
        </w:tabs>
        <w:spacing w:line="235" w:lineRule="auto"/>
        <w:ind w:firstLine="710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негативний вплив низької рухової активності на стан здоров’я населення, насамперед дітей, підлітків та молоді;</w:t>
      </w:r>
    </w:p>
    <w:p w14:paraId="385F7CB1" w14:textId="77777777" w:rsidR="00DC3D90" w:rsidRPr="00DC3D90" w:rsidRDefault="00DC3D90" w:rsidP="00DC3D90">
      <w:pPr>
        <w:tabs>
          <w:tab w:val="left" w:pos="941"/>
        </w:tabs>
        <w:spacing w:line="234" w:lineRule="auto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застаріла, морально і матеріально зношена база спортивних закладів дитячо-юнацького та резервного спорту;</w:t>
      </w:r>
    </w:p>
    <w:p w14:paraId="423F5A15" w14:textId="77777777" w:rsidR="00DC3D90" w:rsidRPr="00DC3D90" w:rsidRDefault="00DC3D90" w:rsidP="00DC3D90">
      <w:pPr>
        <w:tabs>
          <w:tab w:val="left" w:pos="912"/>
        </w:tabs>
        <w:spacing w:line="237" w:lineRule="auto"/>
        <w:ind w:firstLine="709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низький рівень забезпеченості спортивним інвентарем та обладнанням дитячо-юнацьких спортивних шкіл, навчальних закладів, спортивних клубів, підприємств та установ;</w:t>
      </w:r>
    </w:p>
    <w:p w14:paraId="136FB1EC" w14:textId="77777777" w:rsidR="00DC3D90" w:rsidRPr="00DC3D90" w:rsidRDefault="00DC3D90" w:rsidP="00DC3D90">
      <w:pPr>
        <w:tabs>
          <w:tab w:val="left" w:pos="881"/>
        </w:tabs>
        <w:spacing w:line="236" w:lineRule="auto"/>
        <w:ind w:firstLine="710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відсутність зацікавленості суб’єктів господарської діяльності у сприянні реалізації заходів до зниження професійної захворюваності та зміцнення здоров’я своїх працівників;</w:t>
      </w:r>
    </w:p>
    <w:p w14:paraId="3F09597D" w14:textId="77777777" w:rsidR="00DC3D90" w:rsidRPr="00DC3D90" w:rsidRDefault="00DC3D90" w:rsidP="00DC3D90">
      <w:pPr>
        <w:tabs>
          <w:tab w:val="left" w:pos="880"/>
        </w:tabs>
        <w:spacing w:line="240" w:lineRule="atLeast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 xml:space="preserve">          недостатнє фінансування відповідно до потреб галузі.</w:t>
      </w:r>
    </w:p>
    <w:p w14:paraId="64BAF76F" w14:textId="77777777" w:rsidR="00DC3D90" w:rsidRPr="00DC3D90" w:rsidRDefault="00DC3D90" w:rsidP="00DC3D90">
      <w:pPr>
        <w:spacing w:line="237" w:lineRule="auto"/>
        <w:ind w:firstLine="708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За своєю природою заняття спортом та фізичними вправами, як хобі - є лідером серед засобів проведення вільного часу у молоді. У зв’язку з цим постає актуальне питання щодо створення відповідних умов для надання різноманітних і доступних послуг, а також активного сімейного дозвілля.</w:t>
      </w:r>
    </w:p>
    <w:p w14:paraId="73B35428" w14:textId="77777777" w:rsidR="00DC3D90" w:rsidRPr="00DC3D90" w:rsidRDefault="00DC3D90" w:rsidP="00DC3D90">
      <w:pPr>
        <w:spacing w:line="17" w:lineRule="exact"/>
        <w:rPr>
          <w:sz w:val="24"/>
          <w:szCs w:val="24"/>
          <w:lang w:val="uk-UA"/>
        </w:rPr>
      </w:pPr>
    </w:p>
    <w:p w14:paraId="41B085E1" w14:textId="77777777" w:rsidR="00DC3D90" w:rsidRPr="00DC3D90" w:rsidRDefault="00DC3D90" w:rsidP="00DC3D90">
      <w:pPr>
        <w:spacing w:line="15" w:lineRule="exact"/>
        <w:rPr>
          <w:sz w:val="24"/>
          <w:szCs w:val="24"/>
          <w:lang w:val="uk-UA"/>
        </w:rPr>
      </w:pPr>
    </w:p>
    <w:p w14:paraId="2C0CF29D" w14:textId="77777777" w:rsidR="00DC3D90" w:rsidRPr="00DC3D90" w:rsidRDefault="00DC3D90" w:rsidP="00DC3D90">
      <w:pPr>
        <w:spacing w:line="16" w:lineRule="exact"/>
        <w:rPr>
          <w:sz w:val="24"/>
          <w:szCs w:val="24"/>
          <w:lang w:val="uk-UA"/>
        </w:rPr>
      </w:pPr>
    </w:p>
    <w:p w14:paraId="07C43DC4" w14:textId="77777777" w:rsidR="00DC3D90" w:rsidRPr="00DC3D90" w:rsidRDefault="00DC3D90" w:rsidP="00DC3D90">
      <w:pPr>
        <w:keepLines/>
        <w:ind w:firstLine="708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Необхідним є застосування програмного методу та координація діяльності на основі розробки та реалізації Програми із залученням фінансових ресурсів місцевого, обласного, державного бюджетів, вітчизняних та іноземних інвесторів.</w:t>
      </w:r>
    </w:p>
    <w:p w14:paraId="0E823BAF" w14:textId="77777777" w:rsidR="00DC3D90" w:rsidRPr="00DC3D90" w:rsidRDefault="00DC3D90" w:rsidP="00DC3D90">
      <w:pPr>
        <w:keepLines/>
        <w:ind w:firstLine="708"/>
        <w:jc w:val="center"/>
        <w:rPr>
          <w:sz w:val="28"/>
          <w:szCs w:val="24"/>
          <w:lang w:val="uk-UA"/>
        </w:rPr>
      </w:pPr>
    </w:p>
    <w:p w14:paraId="353853E2" w14:textId="77777777" w:rsidR="00DC3D90" w:rsidRPr="00DC3D90" w:rsidRDefault="00DC3D90" w:rsidP="00DC3D90">
      <w:pPr>
        <w:spacing w:line="240" w:lineRule="atLeast"/>
        <w:ind w:left="1710"/>
        <w:jc w:val="center"/>
        <w:rPr>
          <w:b/>
          <w:sz w:val="28"/>
          <w:szCs w:val="24"/>
          <w:lang w:val="uk-UA"/>
        </w:rPr>
      </w:pPr>
      <w:r w:rsidRPr="00DC3D90">
        <w:rPr>
          <w:b/>
          <w:sz w:val="28"/>
          <w:szCs w:val="24"/>
          <w:lang w:val="uk-UA"/>
        </w:rPr>
        <w:t>ІІ. МЕТА, ОСНОВНІ ЗАВДАННЯ ТА НАПРЯМИ ВИКОНАННЯ ПРОГРАМИ</w:t>
      </w:r>
    </w:p>
    <w:p w14:paraId="4CF6DE7E" w14:textId="77777777" w:rsidR="00DC3D90" w:rsidRPr="00DC3D90" w:rsidRDefault="00DC3D90" w:rsidP="00DC3D90">
      <w:pPr>
        <w:spacing w:line="240" w:lineRule="atLeast"/>
        <w:ind w:left="10"/>
        <w:rPr>
          <w:b/>
          <w:sz w:val="28"/>
          <w:szCs w:val="24"/>
          <w:u w:val="single"/>
          <w:lang w:val="uk-UA"/>
        </w:rPr>
      </w:pPr>
      <w:r w:rsidRPr="00DC3D90">
        <w:rPr>
          <w:b/>
          <w:sz w:val="28"/>
          <w:szCs w:val="24"/>
          <w:u w:val="single"/>
          <w:lang w:val="uk-UA"/>
        </w:rPr>
        <w:t>Мета Програми полягає у створенні умов для:</w:t>
      </w:r>
    </w:p>
    <w:p w14:paraId="35C25600" w14:textId="77777777" w:rsidR="00DC3D90" w:rsidRPr="00DC3D90" w:rsidRDefault="00DC3D90" w:rsidP="00DC3D90">
      <w:pPr>
        <w:spacing w:line="330" w:lineRule="exact"/>
        <w:rPr>
          <w:sz w:val="24"/>
          <w:szCs w:val="24"/>
          <w:lang w:val="uk-UA"/>
        </w:rPr>
      </w:pPr>
    </w:p>
    <w:p w14:paraId="7B6A09C0" w14:textId="77777777" w:rsidR="00DC3D90" w:rsidRPr="00DC3D90" w:rsidRDefault="00DC3D90" w:rsidP="00DC3D90">
      <w:pPr>
        <w:tabs>
          <w:tab w:val="left" w:pos="250"/>
        </w:tabs>
        <w:spacing w:line="236" w:lineRule="auto"/>
        <w:ind w:firstLine="709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створення умов для залучення і максимальної реалізації здібностей обдарованих дітей та молоді до занять обраним видом спорту;</w:t>
      </w:r>
    </w:p>
    <w:p w14:paraId="2E04FD18" w14:textId="77777777" w:rsidR="00DC3D90" w:rsidRPr="00DC3D90" w:rsidRDefault="00DC3D90" w:rsidP="00DC3D90">
      <w:pPr>
        <w:tabs>
          <w:tab w:val="left" w:pos="161"/>
        </w:tabs>
        <w:spacing w:line="237" w:lineRule="auto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 xml:space="preserve">          залучення широких верств населення до систематичних занять фізичною культурою і масовим спортом, популяризація здорового способу життя та сприяння розвитку фізкультурно-спортивної реабілітації;</w:t>
      </w:r>
    </w:p>
    <w:p w14:paraId="106E3C3E" w14:textId="77777777" w:rsidR="00DC3D90" w:rsidRPr="00DC3D90" w:rsidRDefault="00DC3D90" w:rsidP="00DC3D90">
      <w:pPr>
        <w:tabs>
          <w:tab w:val="left" w:pos="709"/>
        </w:tabs>
        <w:spacing w:line="234" w:lineRule="auto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ab/>
        <w:t xml:space="preserve">виявлення та залучення обдарованих дітей та молоді до системи резервного спорту, </w:t>
      </w:r>
      <w:proofErr w:type="spellStart"/>
      <w:r w:rsidRPr="00DC3D90">
        <w:rPr>
          <w:sz w:val="28"/>
          <w:szCs w:val="24"/>
          <w:lang w:val="uk-UA"/>
        </w:rPr>
        <w:t>спорту</w:t>
      </w:r>
      <w:proofErr w:type="spellEnd"/>
      <w:r w:rsidRPr="00DC3D90">
        <w:rPr>
          <w:sz w:val="28"/>
          <w:szCs w:val="24"/>
          <w:lang w:val="uk-UA"/>
        </w:rPr>
        <w:t xml:space="preserve"> вищих досягнень;</w:t>
      </w:r>
    </w:p>
    <w:p w14:paraId="7009C4AD" w14:textId="77777777" w:rsidR="00DC3D90" w:rsidRPr="00DC3D90" w:rsidRDefault="00DC3D90" w:rsidP="00DC3D90">
      <w:pPr>
        <w:tabs>
          <w:tab w:val="left" w:pos="709"/>
        </w:tabs>
        <w:spacing w:line="238" w:lineRule="auto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ab/>
        <w:t>створення цілісної системи забезпечення сфери фізичної культури і спорту шляхом удосконалення кадрового, матеріально-технічного, фінансового, медичного, інформаційного забезпечення, активізації співпраці з громадськими організаціями фізкультурно-спортивної спрямованості;</w:t>
      </w:r>
    </w:p>
    <w:p w14:paraId="41CB1CDB" w14:textId="77777777" w:rsidR="00DC3D90" w:rsidRPr="00DC3D90" w:rsidRDefault="00DC3D90" w:rsidP="00DC3D90">
      <w:pPr>
        <w:tabs>
          <w:tab w:val="left" w:pos="709"/>
        </w:tabs>
        <w:spacing w:line="236" w:lineRule="auto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ab/>
        <w:t>удосконалення системи морального і матеріального заохочення у сфері фізичної культури та спорту, стимулювання досягнення високих спортивних результатів;</w:t>
      </w:r>
    </w:p>
    <w:p w14:paraId="281EC8B7" w14:textId="77777777" w:rsidR="00DC3D90" w:rsidRPr="00DC3D90" w:rsidRDefault="00DC3D90" w:rsidP="00DC3D90">
      <w:pPr>
        <w:tabs>
          <w:tab w:val="left" w:pos="709"/>
        </w:tabs>
        <w:spacing w:line="234" w:lineRule="auto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ab/>
      </w:r>
      <w:r w:rsidRPr="00DC3D90">
        <w:rPr>
          <w:sz w:val="28"/>
          <w:szCs w:val="24"/>
          <w:lang w:val="uk-UA"/>
        </w:rPr>
        <w:tab/>
        <w:t>створення цілісної системи взаємодії державних та громадських інституцій в реалізації державної політики у сфері фізичної культури і спорту;</w:t>
      </w:r>
    </w:p>
    <w:p w14:paraId="4006CF13" w14:textId="77777777" w:rsidR="00DC3D90" w:rsidRPr="00DC3D90" w:rsidRDefault="00DC3D90" w:rsidP="00DC3D90">
      <w:pPr>
        <w:tabs>
          <w:tab w:val="left" w:pos="709"/>
        </w:tabs>
        <w:spacing w:line="240" w:lineRule="atLeast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ab/>
        <w:t xml:space="preserve">виховання дітей та молоді в дусі </w:t>
      </w:r>
      <w:proofErr w:type="spellStart"/>
      <w:r w:rsidRPr="00DC3D90">
        <w:rPr>
          <w:sz w:val="28"/>
          <w:szCs w:val="24"/>
          <w:lang w:val="uk-UA"/>
        </w:rPr>
        <w:t>олімпізму</w:t>
      </w:r>
      <w:proofErr w:type="spellEnd"/>
      <w:r w:rsidRPr="00DC3D90">
        <w:rPr>
          <w:sz w:val="28"/>
          <w:szCs w:val="24"/>
          <w:lang w:val="uk-UA"/>
        </w:rPr>
        <w:t>.</w:t>
      </w:r>
    </w:p>
    <w:p w14:paraId="6042E763" w14:textId="77777777" w:rsidR="00DC3D90" w:rsidRPr="004E06EC" w:rsidRDefault="00DC3D90" w:rsidP="00DC3D90">
      <w:pPr>
        <w:tabs>
          <w:tab w:val="left" w:pos="170"/>
        </w:tabs>
        <w:spacing w:line="240" w:lineRule="atLeast"/>
        <w:jc w:val="both"/>
        <w:rPr>
          <w:sz w:val="28"/>
          <w:szCs w:val="24"/>
        </w:rPr>
      </w:pPr>
      <w:r w:rsidRPr="00DC3D90">
        <w:rPr>
          <w:sz w:val="28"/>
          <w:szCs w:val="24"/>
          <w:lang w:val="uk-UA"/>
        </w:rPr>
        <w:t xml:space="preserve">                                                                                              </w:t>
      </w:r>
    </w:p>
    <w:p w14:paraId="14C9F9E1" w14:textId="77777777" w:rsidR="00922417" w:rsidRPr="004E06EC" w:rsidRDefault="00922417" w:rsidP="00DC3D90">
      <w:pPr>
        <w:tabs>
          <w:tab w:val="left" w:pos="170"/>
        </w:tabs>
        <w:spacing w:line="240" w:lineRule="atLeast"/>
        <w:jc w:val="both"/>
        <w:rPr>
          <w:sz w:val="28"/>
          <w:szCs w:val="24"/>
        </w:rPr>
      </w:pPr>
    </w:p>
    <w:p w14:paraId="2383F4E5" w14:textId="77777777" w:rsidR="00922417" w:rsidRPr="004E06EC" w:rsidRDefault="00922417" w:rsidP="00DC3D90">
      <w:pPr>
        <w:tabs>
          <w:tab w:val="left" w:pos="170"/>
        </w:tabs>
        <w:spacing w:line="240" w:lineRule="atLeast"/>
        <w:jc w:val="both"/>
        <w:rPr>
          <w:sz w:val="28"/>
          <w:szCs w:val="24"/>
        </w:rPr>
      </w:pPr>
    </w:p>
    <w:p w14:paraId="01B3B8DB" w14:textId="77777777" w:rsidR="00DC3D90" w:rsidRPr="00DC3D90" w:rsidRDefault="00DC3D90" w:rsidP="00DC3D90">
      <w:pPr>
        <w:tabs>
          <w:tab w:val="left" w:pos="170"/>
        </w:tabs>
        <w:spacing w:line="240" w:lineRule="atLeast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 xml:space="preserve">                                                                                          Продовження додатка</w:t>
      </w:r>
    </w:p>
    <w:p w14:paraId="66C74EA5" w14:textId="77777777" w:rsidR="00DC3D90" w:rsidRPr="00DC3D90" w:rsidRDefault="00DC3D90" w:rsidP="00DC3D90">
      <w:pPr>
        <w:tabs>
          <w:tab w:val="left" w:pos="170"/>
        </w:tabs>
        <w:spacing w:line="240" w:lineRule="atLeast"/>
        <w:jc w:val="both"/>
        <w:rPr>
          <w:sz w:val="28"/>
          <w:szCs w:val="24"/>
          <w:lang w:val="uk-UA"/>
        </w:rPr>
      </w:pPr>
    </w:p>
    <w:p w14:paraId="07210CC7" w14:textId="77777777" w:rsidR="00DC3D90" w:rsidRPr="00DC3D90" w:rsidRDefault="00DC3D90" w:rsidP="00DC3D90">
      <w:pPr>
        <w:spacing w:line="240" w:lineRule="atLeast"/>
        <w:ind w:left="10"/>
        <w:rPr>
          <w:b/>
          <w:sz w:val="28"/>
          <w:szCs w:val="24"/>
          <w:u w:val="single"/>
          <w:lang w:val="uk-UA"/>
        </w:rPr>
      </w:pPr>
      <w:r w:rsidRPr="00DC3D90">
        <w:rPr>
          <w:b/>
          <w:sz w:val="28"/>
          <w:szCs w:val="24"/>
          <w:u w:val="single"/>
          <w:lang w:val="uk-UA"/>
        </w:rPr>
        <w:t>Основними завданнями Програми є:</w:t>
      </w:r>
    </w:p>
    <w:p w14:paraId="19F3E9F0" w14:textId="77777777" w:rsidR="00DC3D90" w:rsidRPr="00DC3D90" w:rsidRDefault="00DC3D90" w:rsidP="00DC3D90">
      <w:pPr>
        <w:spacing w:line="332" w:lineRule="exact"/>
        <w:rPr>
          <w:sz w:val="24"/>
          <w:szCs w:val="24"/>
          <w:lang w:val="uk-UA"/>
        </w:rPr>
      </w:pPr>
    </w:p>
    <w:p w14:paraId="3D626624" w14:textId="77777777" w:rsidR="00DC3D90" w:rsidRPr="00DC3D90" w:rsidRDefault="00DC3D90" w:rsidP="00DC3D90">
      <w:pPr>
        <w:spacing w:line="234" w:lineRule="auto"/>
        <w:ind w:firstLine="567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забезпечення збільшення рухової активності дітей та молоді, у тому числі із залученням батьків до такого процесу;</w:t>
      </w:r>
    </w:p>
    <w:p w14:paraId="02F557A3" w14:textId="77777777" w:rsidR="00DC3D90" w:rsidRPr="00DC3D90" w:rsidRDefault="00DC3D90" w:rsidP="00DC3D90">
      <w:pPr>
        <w:tabs>
          <w:tab w:val="left" w:pos="176"/>
        </w:tabs>
        <w:spacing w:line="237" w:lineRule="auto"/>
        <w:ind w:firstLine="567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збільшення чисельності населення, залученого до систематичних занять фізичною культурою і масовим спортом за місцем роботи, проживання, у місцях масового відпочинку, на об’єктах туристичної інфраструктури;</w:t>
      </w:r>
    </w:p>
    <w:p w14:paraId="192FB28D" w14:textId="77777777" w:rsidR="00DC3D90" w:rsidRPr="00DC3D90" w:rsidRDefault="00DC3D90" w:rsidP="00DC3D90">
      <w:pPr>
        <w:tabs>
          <w:tab w:val="left" w:pos="170"/>
        </w:tabs>
        <w:spacing w:line="239" w:lineRule="auto"/>
        <w:ind w:firstLine="567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 xml:space="preserve"> розвиток дитячого, дитячо-юнацького та резервного олімпійського спорту;</w:t>
      </w:r>
    </w:p>
    <w:p w14:paraId="55E196C0" w14:textId="77777777" w:rsidR="00DC3D90" w:rsidRPr="00DC3D90" w:rsidRDefault="00DC3D90" w:rsidP="00DC3D90">
      <w:pPr>
        <w:spacing w:line="234" w:lineRule="auto"/>
        <w:ind w:firstLine="567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забезпечення постійної модернізації матеріально-технічної бази закладів дитячо-юнацького та резервного спорту;</w:t>
      </w:r>
    </w:p>
    <w:p w14:paraId="4A613830" w14:textId="77777777" w:rsidR="00DC3D90" w:rsidRPr="00DC3D90" w:rsidRDefault="00DC3D90" w:rsidP="00DC3D90">
      <w:pPr>
        <w:spacing w:line="23" w:lineRule="exact"/>
        <w:ind w:firstLine="567"/>
        <w:rPr>
          <w:sz w:val="24"/>
          <w:szCs w:val="24"/>
          <w:lang w:val="uk-UA"/>
        </w:rPr>
      </w:pPr>
      <w:bookmarkStart w:id="1" w:name="page6"/>
      <w:bookmarkEnd w:id="1"/>
    </w:p>
    <w:p w14:paraId="0EB56D9F" w14:textId="77777777" w:rsidR="00DC3D90" w:rsidRPr="00DC3D90" w:rsidRDefault="00DC3D90" w:rsidP="00DC3D90">
      <w:pPr>
        <w:tabs>
          <w:tab w:val="left" w:pos="0"/>
        </w:tabs>
        <w:spacing w:line="237" w:lineRule="auto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 xml:space="preserve">        удосконалення процесу відбору обдарованих дітей, які мають високий рівень підготовленості та здатні під час навчально-тренувальних занять витримувати значні фізичні навантаження, для подальшого залучення їх до системи резервного спорту;</w:t>
      </w:r>
    </w:p>
    <w:p w14:paraId="613B1A9E" w14:textId="77777777" w:rsidR="00DC3D90" w:rsidRPr="00DC3D90" w:rsidRDefault="00DC3D90" w:rsidP="00DC3D90">
      <w:pPr>
        <w:tabs>
          <w:tab w:val="left" w:pos="216"/>
        </w:tabs>
        <w:spacing w:line="236" w:lineRule="auto"/>
        <w:ind w:firstLine="567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створення ефективної системи підготовки спортсменів Лисичанської міської територіальної громади - членів національних збірних команд України, забезпечення умов для підготовки та участі їх у змаганнях всеукраїнського, міжнародного рівня;</w:t>
      </w:r>
    </w:p>
    <w:p w14:paraId="3378FF88" w14:textId="77777777" w:rsidR="00DC3D90" w:rsidRPr="00DC3D90" w:rsidRDefault="00DC3D90" w:rsidP="00DC3D90">
      <w:pPr>
        <w:tabs>
          <w:tab w:val="left" w:pos="209"/>
        </w:tabs>
        <w:spacing w:line="234" w:lineRule="auto"/>
        <w:ind w:firstLine="567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залучення до навчально-тренувального процесу провідних тренерів та інструкторів з фізичної культури та спорту;</w:t>
      </w:r>
    </w:p>
    <w:p w14:paraId="43EFDFF8" w14:textId="77777777" w:rsidR="00DC3D90" w:rsidRPr="00DC3D90" w:rsidRDefault="00DC3D90" w:rsidP="00DC3D90">
      <w:pPr>
        <w:tabs>
          <w:tab w:val="left" w:pos="341"/>
        </w:tabs>
        <w:spacing w:line="237" w:lineRule="auto"/>
        <w:ind w:firstLine="567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проведення міських, регіональних, обласних, Всеукраїнських змагань та спортивно-масових заходів на території Лисичанської міської територіальної громади на високому організаційному рівні, що приверне до себе увагу спортивної спільноти України та сприятиме підвищенню рівня розвитку фізичної культури і спорту в регіоні;</w:t>
      </w:r>
    </w:p>
    <w:p w14:paraId="64700595" w14:textId="77777777" w:rsidR="00DC3D90" w:rsidRPr="00DC3D90" w:rsidRDefault="00DC3D90" w:rsidP="00DC3D90">
      <w:pPr>
        <w:tabs>
          <w:tab w:val="left" w:pos="346"/>
        </w:tabs>
        <w:spacing w:line="236" w:lineRule="auto"/>
        <w:ind w:firstLine="567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забезпечення підготовки та участі спортсменів Лисичанської міської територіальної громади у регіональних, обласних, всеукраїнських та міжнародних змаганнях з видів спорту, визнаних в Україні;</w:t>
      </w:r>
    </w:p>
    <w:p w14:paraId="389312D3" w14:textId="77777777" w:rsidR="00DC3D90" w:rsidRPr="00DC3D90" w:rsidRDefault="00DC3D90" w:rsidP="00DC3D90">
      <w:pPr>
        <w:tabs>
          <w:tab w:val="left" w:pos="-709"/>
        </w:tabs>
        <w:spacing w:line="237" w:lineRule="auto"/>
        <w:ind w:firstLine="567"/>
        <w:contextualSpacing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сприяння підготовці та участі спортсменів Луганської області – членів національних збірних команд України у Всеукраїнських та Міжнародних спортивних заходах, що проводяться Міжнародним олімпійським комітетом разом з Національним олімпійським комітетом;</w:t>
      </w:r>
    </w:p>
    <w:p w14:paraId="7D45FF7E" w14:textId="77777777" w:rsidR="00DC3D90" w:rsidRPr="00DC3D90" w:rsidRDefault="00DC3D90" w:rsidP="00DC3D90">
      <w:pPr>
        <w:tabs>
          <w:tab w:val="left" w:pos="-567"/>
        </w:tabs>
        <w:spacing w:line="237" w:lineRule="auto"/>
        <w:ind w:firstLine="567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 xml:space="preserve">сприяння підготовці та участі спортсменів Луганської області – членів національних збірних команд України у Всеукраїнських та Міжнародних змаганнях, турнірах, іграх, інших спортивних заходах з </w:t>
      </w:r>
      <w:proofErr w:type="spellStart"/>
      <w:r w:rsidRPr="00DC3D90">
        <w:rPr>
          <w:sz w:val="28"/>
          <w:szCs w:val="24"/>
          <w:lang w:val="uk-UA"/>
        </w:rPr>
        <w:t>неолімпійських</w:t>
      </w:r>
      <w:proofErr w:type="spellEnd"/>
      <w:r w:rsidRPr="00DC3D90">
        <w:rPr>
          <w:sz w:val="28"/>
          <w:szCs w:val="24"/>
          <w:lang w:val="uk-UA"/>
        </w:rPr>
        <w:t xml:space="preserve"> видів спорту;</w:t>
      </w:r>
    </w:p>
    <w:p w14:paraId="0167729F" w14:textId="77777777" w:rsidR="00DC3D90" w:rsidRPr="00DC3D90" w:rsidRDefault="00DC3D90" w:rsidP="00DC3D90">
      <w:pPr>
        <w:tabs>
          <w:tab w:val="left" w:pos="-567"/>
          <w:tab w:val="left" w:pos="0"/>
        </w:tabs>
        <w:spacing w:line="235" w:lineRule="auto"/>
        <w:ind w:firstLine="567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ab/>
        <w:t>сприяння удосконаленню нормативно-правової бази, що регламентує сферу фізичної культури і спорту;</w:t>
      </w:r>
    </w:p>
    <w:p w14:paraId="78A4FC2D" w14:textId="77777777" w:rsidR="00DC3D90" w:rsidRPr="00DC3D90" w:rsidRDefault="00DC3D90" w:rsidP="00DC3D90">
      <w:pPr>
        <w:tabs>
          <w:tab w:val="left" w:pos="-567"/>
        </w:tabs>
        <w:spacing w:line="234" w:lineRule="auto"/>
        <w:ind w:firstLine="567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формування сучасної системи забезпечення поступового підвищення кваліфікації кадрів сфери фізичної культури і спорту;</w:t>
      </w:r>
    </w:p>
    <w:p w14:paraId="6C6B2FF3" w14:textId="77777777" w:rsidR="00DC3D90" w:rsidRPr="004E06EC" w:rsidRDefault="00DC3D90" w:rsidP="00DC3D90">
      <w:pPr>
        <w:tabs>
          <w:tab w:val="left" w:pos="-567"/>
        </w:tabs>
        <w:spacing w:line="234" w:lineRule="auto"/>
        <w:ind w:firstLine="567"/>
        <w:jc w:val="both"/>
        <w:rPr>
          <w:sz w:val="28"/>
          <w:szCs w:val="24"/>
        </w:rPr>
      </w:pPr>
      <w:r w:rsidRPr="00DC3D90">
        <w:rPr>
          <w:sz w:val="28"/>
          <w:szCs w:val="24"/>
          <w:lang w:val="uk-UA"/>
        </w:rPr>
        <w:t>сприяння участі фахівців сфери фізичної культури і спорту, тренерів спортивних закладів у відповідних семінарах, тренінгах, форумах, тощо;</w:t>
      </w:r>
    </w:p>
    <w:p w14:paraId="1856CBF6" w14:textId="77777777" w:rsidR="00922417" w:rsidRPr="004E06EC" w:rsidRDefault="00922417" w:rsidP="00DC3D90">
      <w:pPr>
        <w:tabs>
          <w:tab w:val="left" w:pos="-567"/>
        </w:tabs>
        <w:spacing w:line="234" w:lineRule="auto"/>
        <w:ind w:firstLine="567"/>
        <w:jc w:val="both"/>
        <w:rPr>
          <w:sz w:val="28"/>
          <w:szCs w:val="24"/>
        </w:rPr>
      </w:pPr>
    </w:p>
    <w:p w14:paraId="671B6E58" w14:textId="77777777" w:rsidR="00DC3D90" w:rsidRPr="00DC3D90" w:rsidRDefault="00DC3D90" w:rsidP="00DC3D90">
      <w:pPr>
        <w:tabs>
          <w:tab w:val="left" w:pos="-567"/>
          <w:tab w:val="left" w:pos="0"/>
        </w:tabs>
        <w:spacing w:line="234" w:lineRule="auto"/>
        <w:ind w:firstLine="567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 xml:space="preserve">                                                                                       Продовження додатка</w:t>
      </w:r>
    </w:p>
    <w:p w14:paraId="2265038E" w14:textId="77777777" w:rsidR="00DC3D90" w:rsidRPr="00DC3D90" w:rsidRDefault="00DC3D90" w:rsidP="00DC3D90">
      <w:pPr>
        <w:tabs>
          <w:tab w:val="left" w:pos="-567"/>
          <w:tab w:val="left" w:pos="0"/>
        </w:tabs>
        <w:spacing w:line="234" w:lineRule="auto"/>
        <w:ind w:firstLine="567"/>
        <w:jc w:val="both"/>
        <w:rPr>
          <w:sz w:val="28"/>
          <w:szCs w:val="24"/>
          <w:lang w:val="uk-UA"/>
        </w:rPr>
      </w:pPr>
    </w:p>
    <w:p w14:paraId="18463368" w14:textId="77777777" w:rsidR="00DC3D90" w:rsidRPr="00DC3D90" w:rsidRDefault="00DC3D90" w:rsidP="00DC3D90">
      <w:pPr>
        <w:tabs>
          <w:tab w:val="left" w:pos="-567"/>
          <w:tab w:val="left" w:pos="0"/>
        </w:tabs>
        <w:spacing w:line="234" w:lineRule="auto"/>
        <w:ind w:firstLine="567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удосконалення системи відзначення, заохочення, стимулювання спортсменів, тренерів, ветеранів фізичної культури і спорту;</w:t>
      </w:r>
    </w:p>
    <w:p w14:paraId="582EE7EF" w14:textId="77777777" w:rsidR="00DC3D90" w:rsidRPr="00DC3D90" w:rsidRDefault="00DC3D90" w:rsidP="00DC3D90">
      <w:pPr>
        <w:tabs>
          <w:tab w:val="left" w:pos="-567"/>
          <w:tab w:val="left" w:pos="0"/>
        </w:tabs>
        <w:spacing w:line="234" w:lineRule="auto"/>
        <w:ind w:firstLine="567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забезпечення медичного супроводу підготовки спортсменів.</w:t>
      </w:r>
    </w:p>
    <w:p w14:paraId="1A849CC9" w14:textId="77777777" w:rsidR="00DC3D90" w:rsidRPr="00DC3D90" w:rsidRDefault="00DC3D90" w:rsidP="00DC3D90">
      <w:pPr>
        <w:spacing w:line="240" w:lineRule="atLeast"/>
        <w:ind w:firstLine="567"/>
        <w:rPr>
          <w:b/>
          <w:sz w:val="28"/>
          <w:szCs w:val="24"/>
          <w:u w:val="single"/>
          <w:lang w:val="uk-UA"/>
        </w:rPr>
      </w:pPr>
    </w:p>
    <w:p w14:paraId="6C7F8024" w14:textId="77777777" w:rsidR="00DC3D90" w:rsidRPr="00DC3D90" w:rsidRDefault="00DC3D90" w:rsidP="00DC3D90">
      <w:pPr>
        <w:spacing w:line="240" w:lineRule="atLeast"/>
        <w:ind w:firstLine="567"/>
        <w:rPr>
          <w:b/>
          <w:sz w:val="28"/>
          <w:szCs w:val="24"/>
          <w:u w:val="single"/>
          <w:lang w:val="uk-UA"/>
        </w:rPr>
      </w:pPr>
      <w:r w:rsidRPr="00DC3D90">
        <w:rPr>
          <w:b/>
          <w:sz w:val="28"/>
          <w:szCs w:val="24"/>
          <w:u w:val="single"/>
          <w:lang w:val="uk-UA"/>
        </w:rPr>
        <w:t>Основні напрями виконання Програми:</w:t>
      </w:r>
    </w:p>
    <w:p w14:paraId="7263DCF6" w14:textId="77777777" w:rsidR="00DC3D90" w:rsidRPr="00DC3D90" w:rsidRDefault="00DC3D90" w:rsidP="00DC3D90">
      <w:pPr>
        <w:spacing w:line="317" w:lineRule="exact"/>
        <w:ind w:firstLine="567"/>
        <w:rPr>
          <w:sz w:val="24"/>
          <w:szCs w:val="24"/>
          <w:lang w:val="uk-UA"/>
        </w:rPr>
      </w:pPr>
    </w:p>
    <w:p w14:paraId="7C20BB2E" w14:textId="77777777" w:rsidR="00DC3D90" w:rsidRPr="00DC3D90" w:rsidRDefault="00DC3D90" w:rsidP="00DC3D90">
      <w:pPr>
        <w:spacing w:line="240" w:lineRule="atLeast"/>
        <w:ind w:firstLine="567"/>
        <w:rPr>
          <w:sz w:val="28"/>
          <w:szCs w:val="24"/>
          <w:u w:val="single"/>
          <w:lang w:val="uk-UA"/>
        </w:rPr>
      </w:pPr>
      <w:r w:rsidRPr="00DC3D90">
        <w:rPr>
          <w:sz w:val="28"/>
          <w:szCs w:val="24"/>
          <w:u w:val="single"/>
          <w:lang w:val="uk-UA"/>
        </w:rPr>
        <w:t>1. Загальні заходи галузі «Фізична культура і спорт»</w:t>
      </w:r>
    </w:p>
    <w:p w14:paraId="0EB9D09F" w14:textId="77777777" w:rsidR="00DC3D90" w:rsidRPr="00DC3D90" w:rsidRDefault="00DC3D90" w:rsidP="00DC3D90">
      <w:pPr>
        <w:spacing w:line="234" w:lineRule="auto"/>
        <w:ind w:firstLine="567"/>
        <w:jc w:val="both"/>
        <w:rPr>
          <w:sz w:val="28"/>
          <w:szCs w:val="24"/>
          <w:lang w:val="uk-UA"/>
        </w:rPr>
      </w:pPr>
    </w:p>
    <w:p w14:paraId="09850F73" w14:textId="77777777" w:rsidR="00DC3D90" w:rsidRPr="00DC3D90" w:rsidRDefault="00DC3D90" w:rsidP="00DC3D90">
      <w:pPr>
        <w:spacing w:line="234" w:lineRule="auto"/>
        <w:ind w:firstLine="567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Мета–створення організаційних, кадрових, фінансових умов для розвитку сфери фізичної культури та спорту.</w:t>
      </w:r>
    </w:p>
    <w:p w14:paraId="50AE5E48" w14:textId="77777777" w:rsidR="00DC3D90" w:rsidRPr="00DC3D90" w:rsidRDefault="00DC3D90" w:rsidP="00DC3D90">
      <w:pPr>
        <w:spacing w:line="323" w:lineRule="exact"/>
        <w:ind w:firstLine="567"/>
        <w:rPr>
          <w:sz w:val="24"/>
          <w:szCs w:val="24"/>
          <w:lang w:val="uk-UA"/>
        </w:rPr>
      </w:pPr>
    </w:p>
    <w:p w14:paraId="4C63D024" w14:textId="77777777" w:rsidR="00DC3D90" w:rsidRPr="00DC3D90" w:rsidRDefault="00DC3D90" w:rsidP="00DC3D90">
      <w:pPr>
        <w:spacing w:line="239" w:lineRule="auto"/>
        <w:ind w:firstLine="567"/>
        <w:rPr>
          <w:sz w:val="28"/>
          <w:szCs w:val="24"/>
          <w:u w:val="single"/>
          <w:lang w:val="uk-UA"/>
        </w:rPr>
      </w:pPr>
      <w:r w:rsidRPr="00DC3D90">
        <w:rPr>
          <w:sz w:val="28"/>
          <w:szCs w:val="24"/>
          <w:u w:val="single"/>
          <w:lang w:val="uk-UA"/>
        </w:rPr>
        <w:t>2. Фізична культура і спорт в системі освіті</w:t>
      </w:r>
    </w:p>
    <w:p w14:paraId="2C34C2B5" w14:textId="77777777" w:rsidR="00DC3D90" w:rsidRPr="00DC3D90" w:rsidRDefault="00DC3D90" w:rsidP="00DC3D90">
      <w:pPr>
        <w:spacing w:line="336" w:lineRule="exact"/>
        <w:ind w:firstLine="567"/>
        <w:rPr>
          <w:sz w:val="24"/>
          <w:szCs w:val="24"/>
          <w:lang w:val="uk-UA"/>
        </w:rPr>
      </w:pPr>
    </w:p>
    <w:p w14:paraId="7F1E541F" w14:textId="77777777" w:rsidR="00DC3D90" w:rsidRPr="00DC3D90" w:rsidRDefault="00DC3D90" w:rsidP="00DC3D90">
      <w:pPr>
        <w:spacing w:line="238" w:lineRule="auto"/>
        <w:ind w:firstLine="567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Мета – створення організаційних, кадрових, матеріально-технічних та фінансових умов для оздоровчої рухливої активності, занять фізичною культурою дітей - вихованців дошкільних навчальних закладів, учнів загальноосвітніх шкіл, учнів професійної освіти, студентів вищих навчальних закладів І-IV рівня акредитації.</w:t>
      </w:r>
    </w:p>
    <w:p w14:paraId="498E1635" w14:textId="77777777" w:rsidR="00DC3D90" w:rsidRPr="00DC3D90" w:rsidRDefault="00DC3D90" w:rsidP="00DC3D90">
      <w:pPr>
        <w:spacing w:line="238" w:lineRule="auto"/>
        <w:ind w:firstLine="567"/>
        <w:jc w:val="both"/>
        <w:rPr>
          <w:sz w:val="28"/>
          <w:szCs w:val="24"/>
          <w:lang w:val="uk-UA"/>
        </w:rPr>
      </w:pPr>
    </w:p>
    <w:p w14:paraId="6AF6CD23" w14:textId="77777777" w:rsidR="00DC3D90" w:rsidRPr="00DC3D90" w:rsidRDefault="00DC3D90" w:rsidP="00DC3D90">
      <w:pPr>
        <w:spacing w:line="240" w:lineRule="atLeast"/>
        <w:ind w:firstLine="567"/>
        <w:rPr>
          <w:sz w:val="28"/>
          <w:szCs w:val="24"/>
          <w:u w:val="single"/>
          <w:lang w:val="uk-UA"/>
        </w:rPr>
      </w:pPr>
      <w:bookmarkStart w:id="2" w:name="page8"/>
      <w:bookmarkEnd w:id="2"/>
      <w:r w:rsidRPr="00DC3D90">
        <w:rPr>
          <w:sz w:val="28"/>
          <w:szCs w:val="24"/>
          <w:u w:val="single"/>
          <w:lang w:val="uk-UA"/>
        </w:rPr>
        <w:t>3. Спортивна та фізкультурно-оздоровча діяльність</w:t>
      </w:r>
    </w:p>
    <w:p w14:paraId="1928A869" w14:textId="77777777" w:rsidR="00DC3D90" w:rsidRPr="00DC3D90" w:rsidRDefault="00DC3D90" w:rsidP="00DC3D90">
      <w:pPr>
        <w:spacing w:line="338" w:lineRule="exact"/>
        <w:ind w:firstLine="567"/>
        <w:rPr>
          <w:sz w:val="24"/>
          <w:szCs w:val="24"/>
          <w:lang w:val="uk-UA"/>
        </w:rPr>
      </w:pPr>
    </w:p>
    <w:p w14:paraId="47D17ED0" w14:textId="77777777" w:rsidR="00DC3D90" w:rsidRPr="00DC3D90" w:rsidRDefault="00DC3D90" w:rsidP="00DC3D90">
      <w:pPr>
        <w:spacing w:line="238" w:lineRule="auto"/>
        <w:ind w:firstLine="567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Мета – забезпечення розвитку всіх напрямів фізичної культури (фізичне виховання, масовий спорт та фізкультурно-спортивна реабілітація) та створення умов для регулярної рухової активності різних верств населення з урахуванням інтересів, побажань, здібностей та індивідуальних особливостей кожного; розвиток громадського руху у сфері фізичної культури та спорту; підтримка та розвиток комунальних закладів сфери фізичної культури та спорту.</w:t>
      </w:r>
    </w:p>
    <w:p w14:paraId="4AFAD405" w14:textId="77777777" w:rsidR="00DC3D90" w:rsidRPr="00DC3D90" w:rsidRDefault="00DC3D90" w:rsidP="00DC3D90">
      <w:pPr>
        <w:spacing w:line="327" w:lineRule="exact"/>
        <w:ind w:firstLine="567"/>
        <w:rPr>
          <w:sz w:val="24"/>
          <w:szCs w:val="24"/>
          <w:lang w:val="uk-UA"/>
        </w:rPr>
      </w:pPr>
    </w:p>
    <w:p w14:paraId="13A49138" w14:textId="77777777" w:rsidR="00DC3D90" w:rsidRPr="00DC3D90" w:rsidRDefault="00DC3D90" w:rsidP="00DC3D90">
      <w:pPr>
        <w:spacing w:line="240" w:lineRule="atLeast"/>
        <w:ind w:firstLine="567"/>
        <w:rPr>
          <w:sz w:val="28"/>
          <w:szCs w:val="24"/>
          <w:u w:val="single"/>
          <w:lang w:val="uk-UA"/>
        </w:rPr>
      </w:pPr>
      <w:r w:rsidRPr="00DC3D90">
        <w:rPr>
          <w:sz w:val="28"/>
          <w:szCs w:val="24"/>
          <w:u w:val="single"/>
          <w:lang w:val="uk-UA"/>
        </w:rPr>
        <w:t>4. Дитячий, дитячо-юнацький і резервний спорт</w:t>
      </w:r>
    </w:p>
    <w:p w14:paraId="2B63DD2C" w14:textId="77777777" w:rsidR="00DC3D90" w:rsidRPr="00DC3D90" w:rsidRDefault="00DC3D90" w:rsidP="00DC3D90">
      <w:pPr>
        <w:spacing w:line="335" w:lineRule="exact"/>
        <w:ind w:firstLine="567"/>
        <w:rPr>
          <w:sz w:val="24"/>
          <w:szCs w:val="24"/>
          <w:lang w:val="uk-UA"/>
        </w:rPr>
      </w:pPr>
    </w:p>
    <w:p w14:paraId="3128B3EE" w14:textId="77777777" w:rsidR="00DC3D90" w:rsidRPr="00DC3D90" w:rsidRDefault="00DC3D90" w:rsidP="00DC3D90">
      <w:pPr>
        <w:spacing w:line="238" w:lineRule="auto"/>
        <w:ind w:firstLine="567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Мета – створення умов для залучення дітей до занять певним видом спорту, виявлення обдарованої молоді для залучення до системи резервного спорту. Переведення обдарованої молоді із резервного спорту в систему спорту вищих досягнень для досягнення високих спортивних результатів, підвищення іміджу спорту в Лисичанській міській територіальній громаді</w:t>
      </w:r>
    </w:p>
    <w:p w14:paraId="018B8E3A" w14:textId="77777777" w:rsidR="00DC3D90" w:rsidRPr="00DC3D90" w:rsidRDefault="00DC3D90" w:rsidP="00DC3D90">
      <w:pPr>
        <w:spacing w:line="323" w:lineRule="exact"/>
        <w:ind w:firstLine="567"/>
        <w:rPr>
          <w:sz w:val="24"/>
          <w:szCs w:val="24"/>
          <w:lang w:val="uk-UA"/>
        </w:rPr>
      </w:pPr>
    </w:p>
    <w:p w14:paraId="61DBF599" w14:textId="77777777" w:rsidR="00DC3D90" w:rsidRPr="00DC3D90" w:rsidRDefault="00DC3D90" w:rsidP="00DC3D90">
      <w:pPr>
        <w:spacing w:line="240" w:lineRule="atLeast"/>
        <w:ind w:firstLine="567"/>
        <w:rPr>
          <w:sz w:val="28"/>
          <w:szCs w:val="24"/>
          <w:u w:val="single"/>
          <w:lang w:val="uk-UA"/>
        </w:rPr>
      </w:pPr>
      <w:r w:rsidRPr="00DC3D90">
        <w:rPr>
          <w:sz w:val="28"/>
          <w:szCs w:val="24"/>
          <w:u w:val="single"/>
          <w:lang w:val="uk-UA"/>
        </w:rPr>
        <w:t>5. Розвиток олімпійського руху</w:t>
      </w:r>
    </w:p>
    <w:p w14:paraId="4E69E711" w14:textId="77777777" w:rsidR="00DC3D90" w:rsidRPr="00DC3D90" w:rsidRDefault="00DC3D90" w:rsidP="00DC3D90">
      <w:pPr>
        <w:spacing w:line="240" w:lineRule="atLeast"/>
        <w:ind w:firstLine="567"/>
        <w:rPr>
          <w:sz w:val="28"/>
          <w:szCs w:val="24"/>
          <w:u w:val="single"/>
          <w:lang w:val="uk-UA"/>
        </w:rPr>
      </w:pPr>
    </w:p>
    <w:p w14:paraId="4FD25F7A" w14:textId="77777777" w:rsidR="00DC3D90" w:rsidRPr="004E06EC" w:rsidRDefault="00DC3D90" w:rsidP="00DC3D90">
      <w:pPr>
        <w:spacing w:line="240" w:lineRule="atLeast"/>
        <w:ind w:firstLine="567"/>
        <w:rPr>
          <w:sz w:val="28"/>
          <w:szCs w:val="24"/>
        </w:rPr>
      </w:pPr>
      <w:r w:rsidRPr="00DC3D90">
        <w:rPr>
          <w:sz w:val="28"/>
          <w:szCs w:val="24"/>
          <w:lang w:val="uk-UA"/>
        </w:rPr>
        <w:t xml:space="preserve">Мета – пропаганда здорового образу життя, поширення ідей </w:t>
      </w:r>
      <w:proofErr w:type="spellStart"/>
      <w:r w:rsidRPr="00DC3D90">
        <w:rPr>
          <w:sz w:val="28"/>
          <w:szCs w:val="24"/>
          <w:lang w:val="uk-UA"/>
        </w:rPr>
        <w:t>олімпізму</w:t>
      </w:r>
      <w:proofErr w:type="spellEnd"/>
      <w:r w:rsidRPr="00DC3D90">
        <w:rPr>
          <w:sz w:val="28"/>
          <w:szCs w:val="24"/>
          <w:lang w:val="uk-UA"/>
        </w:rPr>
        <w:t>, розвиток Олімпійського руху в Україні шляхом залучення якомога більшої кількості населення до занять спортом.</w:t>
      </w:r>
    </w:p>
    <w:p w14:paraId="54DB5CE1" w14:textId="77777777" w:rsidR="00922417" w:rsidRPr="004E06EC" w:rsidRDefault="00922417" w:rsidP="00DC3D90">
      <w:pPr>
        <w:spacing w:line="240" w:lineRule="atLeast"/>
        <w:ind w:firstLine="567"/>
        <w:rPr>
          <w:sz w:val="28"/>
          <w:szCs w:val="24"/>
        </w:rPr>
      </w:pPr>
    </w:p>
    <w:p w14:paraId="54A59F2A" w14:textId="77777777" w:rsidR="00DC3D90" w:rsidRPr="00DC3D90" w:rsidRDefault="00DC3D90" w:rsidP="00DC3D90">
      <w:pPr>
        <w:spacing w:line="240" w:lineRule="atLeast"/>
        <w:ind w:firstLine="567"/>
        <w:rPr>
          <w:sz w:val="28"/>
          <w:szCs w:val="24"/>
          <w:lang w:val="uk-UA"/>
        </w:rPr>
      </w:pPr>
    </w:p>
    <w:p w14:paraId="70D7F1E9" w14:textId="77777777" w:rsidR="00DC3D90" w:rsidRPr="00DC3D90" w:rsidRDefault="00DC3D90" w:rsidP="00DC3D90">
      <w:pPr>
        <w:spacing w:line="240" w:lineRule="atLeast"/>
        <w:ind w:firstLine="567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 xml:space="preserve">                                                                                  Продовження додатка</w:t>
      </w:r>
    </w:p>
    <w:p w14:paraId="276867D0" w14:textId="77777777" w:rsidR="00DC3D90" w:rsidRPr="00DC3D90" w:rsidRDefault="00DC3D90" w:rsidP="00DC3D90">
      <w:pPr>
        <w:spacing w:line="240" w:lineRule="atLeast"/>
        <w:ind w:firstLine="567"/>
        <w:rPr>
          <w:sz w:val="28"/>
          <w:szCs w:val="24"/>
          <w:u w:val="single"/>
          <w:lang w:val="uk-UA"/>
        </w:rPr>
      </w:pPr>
    </w:p>
    <w:p w14:paraId="6B636D41" w14:textId="77777777" w:rsidR="00DC3D90" w:rsidRPr="00DC3D90" w:rsidRDefault="00DC3D90" w:rsidP="00DC3D90">
      <w:pPr>
        <w:spacing w:line="240" w:lineRule="atLeast"/>
        <w:ind w:firstLine="567"/>
        <w:rPr>
          <w:sz w:val="28"/>
          <w:szCs w:val="24"/>
          <w:u w:val="single"/>
          <w:lang w:val="uk-UA"/>
        </w:rPr>
      </w:pPr>
      <w:r w:rsidRPr="00DC3D90">
        <w:rPr>
          <w:sz w:val="28"/>
          <w:szCs w:val="24"/>
          <w:u w:val="single"/>
          <w:lang w:val="uk-UA"/>
        </w:rPr>
        <w:t>6. Утримання, розвиток та модернізація спортивної інфраструктури</w:t>
      </w:r>
    </w:p>
    <w:p w14:paraId="60633685" w14:textId="77777777" w:rsidR="00DC3D90" w:rsidRPr="00DC3D90" w:rsidRDefault="00DC3D90" w:rsidP="00DC3D90">
      <w:pPr>
        <w:spacing w:line="337" w:lineRule="exact"/>
        <w:ind w:firstLine="567"/>
        <w:rPr>
          <w:sz w:val="24"/>
          <w:szCs w:val="24"/>
          <w:lang w:val="uk-UA"/>
        </w:rPr>
      </w:pPr>
    </w:p>
    <w:p w14:paraId="592F7956" w14:textId="77777777" w:rsidR="00DC3D90" w:rsidRPr="00DC3D90" w:rsidRDefault="00DC3D90" w:rsidP="00DC3D90">
      <w:pPr>
        <w:spacing w:line="238" w:lineRule="auto"/>
        <w:ind w:firstLine="567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Мета – утримання у належному стані існуючої спортивної бази; матеріально-технічне та фінансове забезпечення сфери фізичної культури і спорту; поступове оновлення спортивної матеріально-технічної бази закладів фізичної культури і спорту, зокрема дитячо-юнацьких спортивних шкіл і загальноосвітніх навчальних закладів; будівництво, реконструкція або модернізація діючих спортивних споруд шляхом залучення інвестицій на зазначену мету.</w:t>
      </w:r>
    </w:p>
    <w:p w14:paraId="0D4EBD19" w14:textId="77777777" w:rsidR="00DC3D90" w:rsidRPr="00DC3D90" w:rsidRDefault="00DC3D90" w:rsidP="00DC3D90">
      <w:pPr>
        <w:spacing w:line="326" w:lineRule="exact"/>
        <w:ind w:firstLine="567"/>
        <w:rPr>
          <w:sz w:val="24"/>
          <w:szCs w:val="24"/>
          <w:lang w:val="uk-UA"/>
        </w:rPr>
      </w:pPr>
    </w:p>
    <w:p w14:paraId="20B92E4B" w14:textId="77777777" w:rsidR="00DC3D90" w:rsidRPr="00DC3D90" w:rsidRDefault="00DC3D90" w:rsidP="00DC3D90">
      <w:pPr>
        <w:spacing w:line="239" w:lineRule="auto"/>
        <w:ind w:firstLine="567"/>
        <w:rPr>
          <w:sz w:val="28"/>
          <w:szCs w:val="24"/>
          <w:u w:val="single"/>
          <w:lang w:val="uk-UA"/>
        </w:rPr>
      </w:pPr>
      <w:r w:rsidRPr="00DC3D90">
        <w:rPr>
          <w:sz w:val="28"/>
          <w:szCs w:val="24"/>
          <w:u w:val="single"/>
          <w:lang w:val="uk-UA"/>
        </w:rPr>
        <w:t>7. Організаційне і інформаційне забезпечення</w:t>
      </w:r>
    </w:p>
    <w:p w14:paraId="7B31AE49" w14:textId="77777777" w:rsidR="00DC3D90" w:rsidRPr="00DC3D90" w:rsidRDefault="00DC3D90" w:rsidP="00DC3D90">
      <w:pPr>
        <w:spacing w:line="337" w:lineRule="exact"/>
        <w:ind w:firstLine="567"/>
        <w:rPr>
          <w:sz w:val="24"/>
          <w:szCs w:val="24"/>
          <w:lang w:val="uk-UA"/>
        </w:rPr>
      </w:pPr>
    </w:p>
    <w:p w14:paraId="3BF82BD1" w14:textId="77777777" w:rsidR="00DC3D90" w:rsidRPr="00DC3D90" w:rsidRDefault="00DC3D90" w:rsidP="00DC3D90">
      <w:pPr>
        <w:ind w:firstLine="567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Мета – організаційне забезпечення сфери фізичної культури і спорту; інформаційне забезпечення сфери фізичної культури і спорту за рахунок широкого впровадження соціальної реклами різних аспектів здорового способу життя в усіх засобах масової інформації.</w:t>
      </w:r>
      <w:bookmarkStart w:id="3" w:name="page9"/>
      <w:bookmarkEnd w:id="3"/>
    </w:p>
    <w:p w14:paraId="3AB5D029" w14:textId="77777777" w:rsidR="00DC3D90" w:rsidRPr="00DC3D90" w:rsidRDefault="00DC3D90" w:rsidP="00DC3D90">
      <w:pPr>
        <w:jc w:val="both"/>
        <w:rPr>
          <w:sz w:val="24"/>
          <w:szCs w:val="24"/>
          <w:lang w:val="uk-UA"/>
        </w:rPr>
      </w:pPr>
    </w:p>
    <w:p w14:paraId="6BFF8990" w14:textId="77777777" w:rsidR="00DC3D90" w:rsidRPr="00DC3D90" w:rsidRDefault="00DC3D90" w:rsidP="00DC3D90">
      <w:pPr>
        <w:spacing w:line="240" w:lineRule="atLeast"/>
        <w:ind w:left="1780" w:firstLine="567"/>
        <w:rPr>
          <w:b/>
          <w:sz w:val="28"/>
          <w:szCs w:val="24"/>
          <w:lang w:val="uk-UA"/>
        </w:rPr>
      </w:pPr>
      <w:r w:rsidRPr="00DC3D90">
        <w:rPr>
          <w:b/>
          <w:sz w:val="28"/>
          <w:szCs w:val="24"/>
          <w:lang w:val="uk-UA"/>
        </w:rPr>
        <w:t>ІІІ. ФІНАНСОВЕ ЗАБЕЗПЕЧЕННЯ ПРОГРАМИ</w:t>
      </w:r>
    </w:p>
    <w:p w14:paraId="454D3CE4" w14:textId="77777777" w:rsidR="00DC3D90" w:rsidRPr="00DC3D90" w:rsidRDefault="00DC3D90" w:rsidP="00DC3D90">
      <w:pPr>
        <w:spacing w:line="237" w:lineRule="auto"/>
        <w:ind w:left="120" w:right="120" w:firstLine="567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Фінансування заходів Програми здійснюється за рахунок коштів місцевого бюджету, а також може здійснюватися за рахунок коштів державного, обласного бюджету, інших джерел, не заборонених чинним законодавством України.</w:t>
      </w:r>
    </w:p>
    <w:p w14:paraId="3F25E01A" w14:textId="77777777" w:rsidR="00DC3D90" w:rsidRPr="00DC3D90" w:rsidRDefault="00DC3D90" w:rsidP="00DC3D90">
      <w:pPr>
        <w:spacing w:line="17" w:lineRule="exact"/>
        <w:ind w:firstLine="567"/>
        <w:rPr>
          <w:sz w:val="24"/>
          <w:szCs w:val="24"/>
          <w:lang w:val="uk-UA"/>
        </w:rPr>
      </w:pPr>
    </w:p>
    <w:p w14:paraId="2B132727" w14:textId="77777777" w:rsidR="00DC3D90" w:rsidRPr="00DC3D90" w:rsidRDefault="00DC3D90" w:rsidP="00DC3D90">
      <w:pPr>
        <w:spacing w:line="236" w:lineRule="auto"/>
        <w:ind w:left="120" w:right="120" w:firstLine="567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Оцінка матеріально-технічних і трудових ресурсів проводиться з урахуванням основних прогнозних показників економічного і соціального розвитку, які подаються разом з бюджетним запитом на відповідний рік.</w:t>
      </w:r>
    </w:p>
    <w:p w14:paraId="18D1D79D" w14:textId="77777777" w:rsidR="00DC3D90" w:rsidRPr="00DC3D90" w:rsidRDefault="00DC3D90" w:rsidP="00DC3D90">
      <w:pPr>
        <w:spacing w:line="15" w:lineRule="exact"/>
        <w:ind w:firstLine="567"/>
        <w:rPr>
          <w:sz w:val="24"/>
          <w:szCs w:val="24"/>
          <w:lang w:val="uk-UA"/>
        </w:rPr>
      </w:pPr>
    </w:p>
    <w:p w14:paraId="454970B6" w14:textId="77777777" w:rsidR="00DC3D90" w:rsidRPr="00DC3D90" w:rsidRDefault="00DC3D90" w:rsidP="00DC3D90">
      <w:pPr>
        <w:spacing w:line="235" w:lineRule="auto"/>
        <w:ind w:left="120" w:right="120" w:firstLine="567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Обсяги фінансування Програми уточняються під час складання бюджетного запиту на відповідний рік у межах видатків.</w:t>
      </w:r>
    </w:p>
    <w:p w14:paraId="2D75C551" w14:textId="77777777" w:rsidR="00DC3D90" w:rsidRPr="00DC3D90" w:rsidRDefault="00DC3D90" w:rsidP="00DC3D90">
      <w:pPr>
        <w:spacing w:line="240" w:lineRule="atLeast"/>
        <w:ind w:left="840" w:firstLine="567"/>
        <w:rPr>
          <w:b/>
          <w:sz w:val="28"/>
          <w:szCs w:val="24"/>
          <w:u w:val="single"/>
          <w:lang w:val="uk-UA"/>
        </w:rPr>
      </w:pPr>
      <w:r w:rsidRPr="00DC3D90">
        <w:rPr>
          <w:b/>
          <w:sz w:val="28"/>
          <w:szCs w:val="24"/>
          <w:u w:val="single"/>
          <w:lang w:val="uk-UA"/>
        </w:rPr>
        <w:t>Орієнтовний обсяг фінансування заходів Програми:</w:t>
      </w:r>
    </w:p>
    <w:p w14:paraId="1A1F8E0B" w14:textId="77777777" w:rsidR="00DC3D90" w:rsidRPr="00DC3D90" w:rsidRDefault="00DC3D90" w:rsidP="00DC3D90">
      <w:pPr>
        <w:spacing w:line="240" w:lineRule="atLeast"/>
        <w:ind w:left="840" w:firstLine="567"/>
        <w:rPr>
          <w:b/>
          <w:sz w:val="28"/>
          <w:szCs w:val="24"/>
          <w:u w:val="single"/>
          <w:lang w:val="uk-UA"/>
        </w:rPr>
      </w:pP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8"/>
        <w:gridCol w:w="1501"/>
        <w:gridCol w:w="1843"/>
        <w:gridCol w:w="2126"/>
        <w:gridCol w:w="686"/>
        <w:gridCol w:w="40"/>
        <w:gridCol w:w="1216"/>
      </w:tblGrid>
      <w:tr w:rsidR="00DC3D90" w:rsidRPr="00DC3D90" w14:paraId="5611D13D" w14:textId="77777777" w:rsidTr="0064795C">
        <w:trPr>
          <w:trHeight w:val="276"/>
        </w:trPr>
        <w:tc>
          <w:tcPr>
            <w:tcW w:w="24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798F8C3" w14:textId="77777777" w:rsidR="00DC3D90" w:rsidRPr="00DC3D90" w:rsidRDefault="00DC3D90" w:rsidP="00DC3D90">
            <w:pPr>
              <w:spacing w:line="275" w:lineRule="exact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DC3D90">
              <w:rPr>
                <w:sz w:val="28"/>
                <w:szCs w:val="28"/>
                <w:lang w:val="uk-UA"/>
              </w:rPr>
              <w:t>Джерела</w:t>
            </w:r>
          </w:p>
        </w:tc>
        <w:tc>
          <w:tcPr>
            <w:tcW w:w="150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28C3697" w14:textId="77777777" w:rsidR="00DC3D90" w:rsidRPr="00DC3D90" w:rsidRDefault="00DC3D90" w:rsidP="00DC3D90">
            <w:pPr>
              <w:spacing w:line="240" w:lineRule="atLeast"/>
              <w:rPr>
                <w:sz w:val="28"/>
                <w:szCs w:val="28"/>
                <w:lang w:val="uk-UA"/>
              </w:rPr>
            </w:pPr>
          </w:p>
        </w:tc>
        <w:tc>
          <w:tcPr>
            <w:tcW w:w="469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8173251" w14:textId="77777777" w:rsidR="00DC3D90" w:rsidRPr="00DC3D90" w:rsidRDefault="00DC3D90" w:rsidP="00DC3D90">
            <w:pPr>
              <w:spacing w:line="275" w:lineRule="exact"/>
              <w:ind w:left="100"/>
              <w:jc w:val="center"/>
              <w:rPr>
                <w:sz w:val="28"/>
                <w:szCs w:val="28"/>
                <w:lang w:val="uk-UA"/>
              </w:rPr>
            </w:pPr>
            <w:r w:rsidRPr="00DC3D90">
              <w:rPr>
                <w:sz w:val="28"/>
                <w:szCs w:val="28"/>
                <w:lang w:val="uk-UA"/>
              </w:rPr>
              <w:t>Прогнозні обсяги фінансування, тис. гривень</w:t>
            </w:r>
          </w:p>
        </w:tc>
        <w:tc>
          <w:tcPr>
            <w:tcW w:w="12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F24A1B" w14:textId="77777777" w:rsidR="00DC3D90" w:rsidRPr="00DC3D90" w:rsidRDefault="00DC3D90" w:rsidP="00DC3D90">
            <w:pPr>
              <w:spacing w:line="240" w:lineRule="atLeast"/>
              <w:rPr>
                <w:sz w:val="28"/>
                <w:szCs w:val="28"/>
                <w:lang w:val="uk-UA"/>
              </w:rPr>
            </w:pPr>
          </w:p>
        </w:tc>
      </w:tr>
      <w:tr w:rsidR="00DC3D90" w:rsidRPr="00DC3D90" w14:paraId="40D649F2" w14:textId="77777777" w:rsidTr="0064795C">
        <w:trPr>
          <w:trHeight w:val="271"/>
        </w:trPr>
        <w:tc>
          <w:tcPr>
            <w:tcW w:w="2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94EC6D" w14:textId="77777777" w:rsidR="00DC3D90" w:rsidRPr="00DC3D90" w:rsidRDefault="00DC3D90" w:rsidP="00DC3D90">
            <w:pPr>
              <w:spacing w:line="255" w:lineRule="exact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DC3D90">
              <w:rPr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1501" w:type="dxa"/>
            <w:tcBorders>
              <w:right w:val="single" w:sz="8" w:space="0" w:color="auto"/>
            </w:tcBorders>
            <w:vAlign w:val="bottom"/>
          </w:tcPr>
          <w:p w14:paraId="603ECE37" w14:textId="77777777" w:rsidR="00DC3D90" w:rsidRPr="00DC3D90" w:rsidRDefault="00DC3D90" w:rsidP="00DC3D90">
            <w:pPr>
              <w:spacing w:line="264" w:lineRule="exact"/>
              <w:jc w:val="center"/>
              <w:rPr>
                <w:sz w:val="28"/>
                <w:szCs w:val="28"/>
                <w:lang w:val="uk-UA"/>
              </w:rPr>
            </w:pPr>
            <w:r w:rsidRPr="00DC3D90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bottom"/>
          </w:tcPr>
          <w:p w14:paraId="6479EBCB" w14:textId="77777777" w:rsidR="00DC3D90" w:rsidRPr="00DC3D90" w:rsidRDefault="00DC3D90" w:rsidP="00DC3D90">
            <w:pPr>
              <w:spacing w:line="240" w:lineRule="atLeast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vAlign w:val="bottom"/>
          </w:tcPr>
          <w:p w14:paraId="3457C674" w14:textId="77777777" w:rsidR="00DC3D90" w:rsidRPr="00DC3D90" w:rsidRDefault="00DC3D90" w:rsidP="00DC3D90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DC3D90">
              <w:rPr>
                <w:sz w:val="28"/>
                <w:szCs w:val="28"/>
                <w:lang w:val="uk-UA"/>
              </w:rPr>
              <w:t>за роками</w:t>
            </w:r>
          </w:p>
        </w:tc>
        <w:tc>
          <w:tcPr>
            <w:tcW w:w="686" w:type="dxa"/>
            <w:tcBorders>
              <w:bottom w:val="single" w:sz="8" w:space="0" w:color="auto"/>
            </w:tcBorders>
            <w:vAlign w:val="bottom"/>
          </w:tcPr>
          <w:p w14:paraId="266525B6" w14:textId="77777777" w:rsidR="00DC3D90" w:rsidRPr="00DC3D90" w:rsidRDefault="00DC3D90" w:rsidP="00DC3D90">
            <w:pPr>
              <w:spacing w:line="264" w:lineRule="exact"/>
              <w:jc w:val="center"/>
              <w:rPr>
                <w:w w:val="99"/>
                <w:sz w:val="28"/>
                <w:szCs w:val="28"/>
                <w:lang w:val="uk-UA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1647B3B" w14:textId="77777777" w:rsidR="00DC3D90" w:rsidRPr="00DC3D90" w:rsidRDefault="00DC3D90" w:rsidP="00DC3D90">
            <w:pPr>
              <w:spacing w:line="240" w:lineRule="atLeast"/>
              <w:rPr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83E2E" w14:textId="77777777" w:rsidR="00DC3D90" w:rsidRPr="00DC3D90" w:rsidRDefault="00DC3D90" w:rsidP="00DC3D90">
            <w:pPr>
              <w:spacing w:line="240" w:lineRule="atLeast"/>
              <w:rPr>
                <w:sz w:val="28"/>
                <w:szCs w:val="28"/>
                <w:lang w:val="uk-UA"/>
              </w:rPr>
            </w:pPr>
          </w:p>
        </w:tc>
      </w:tr>
      <w:tr w:rsidR="00DC3D90" w:rsidRPr="00DC3D90" w14:paraId="32D5A557" w14:textId="77777777" w:rsidTr="0064795C">
        <w:trPr>
          <w:trHeight w:val="571"/>
        </w:trPr>
        <w:tc>
          <w:tcPr>
            <w:tcW w:w="2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DF9D94" w14:textId="77777777" w:rsidR="00DC3D90" w:rsidRPr="00DC3D90" w:rsidRDefault="00DC3D90" w:rsidP="00DC3D90">
            <w:pPr>
              <w:spacing w:line="240" w:lineRule="atLeast"/>
              <w:rPr>
                <w:sz w:val="28"/>
                <w:szCs w:val="28"/>
                <w:lang w:val="uk-UA"/>
              </w:rPr>
            </w:pP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D40B5" w14:textId="77777777" w:rsidR="00DC3D90" w:rsidRPr="00DC3D90" w:rsidRDefault="00DC3D90" w:rsidP="00DC3D90">
            <w:pPr>
              <w:spacing w:line="240" w:lineRule="atLeast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84908" w14:textId="77777777" w:rsidR="00DC3D90" w:rsidRPr="00DC3D90" w:rsidRDefault="00DC3D90" w:rsidP="00DC3D90">
            <w:pPr>
              <w:spacing w:line="264" w:lineRule="exact"/>
              <w:jc w:val="center"/>
              <w:rPr>
                <w:b/>
                <w:w w:val="99"/>
                <w:sz w:val="28"/>
                <w:szCs w:val="28"/>
                <w:lang w:val="uk-UA"/>
              </w:rPr>
            </w:pPr>
            <w:r w:rsidRPr="00DC3D90">
              <w:rPr>
                <w:b/>
                <w:w w:val="99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67340" w14:textId="77777777" w:rsidR="00DC3D90" w:rsidRPr="00DC3D90" w:rsidRDefault="00DC3D90" w:rsidP="00DC3D90">
            <w:pPr>
              <w:spacing w:line="264" w:lineRule="exact"/>
              <w:jc w:val="center"/>
              <w:rPr>
                <w:b/>
                <w:w w:val="99"/>
                <w:sz w:val="28"/>
                <w:szCs w:val="28"/>
                <w:lang w:val="uk-UA"/>
              </w:rPr>
            </w:pPr>
            <w:r w:rsidRPr="00DC3D90">
              <w:rPr>
                <w:b/>
                <w:w w:val="99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94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032B1" w14:textId="77777777" w:rsidR="00DC3D90" w:rsidRPr="00DC3D90" w:rsidRDefault="00DC3D90" w:rsidP="00DC3D90">
            <w:pPr>
              <w:spacing w:line="264" w:lineRule="exact"/>
              <w:jc w:val="center"/>
              <w:rPr>
                <w:b/>
                <w:w w:val="99"/>
                <w:sz w:val="28"/>
                <w:szCs w:val="28"/>
                <w:lang w:val="uk-UA"/>
              </w:rPr>
            </w:pPr>
            <w:r w:rsidRPr="00DC3D90">
              <w:rPr>
                <w:b/>
                <w:w w:val="99"/>
                <w:sz w:val="28"/>
                <w:szCs w:val="28"/>
                <w:lang w:val="uk-UA"/>
              </w:rPr>
              <w:t>2024</w:t>
            </w:r>
          </w:p>
        </w:tc>
      </w:tr>
      <w:tr w:rsidR="00DC3D90" w:rsidRPr="00DC3D90" w14:paraId="1E0B3DD5" w14:textId="77777777" w:rsidTr="0064795C">
        <w:trPr>
          <w:trHeight w:val="523"/>
        </w:trPr>
        <w:tc>
          <w:tcPr>
            <w:tcW w:w="2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34C9CE" w14:textId="77777777" w:rsidR="00DC3D90" w:rsidRPr="00DC3D90" w:rsidRDefault="00DC3D90" w:rsidP="00DC3D90">
            <w:pPr>
              <w:spacing w:line="262" w:lineRule="exact"/>
              <w:ind w:left="120"/>
              <w:rPr>
                <w:sz w:val="28"/>
                <w:szCs w:val="28"/>
                <w:lang w:val="uk-UA"/>
              </w:rPr>
            </w:pPr>
            <w:r w:rsidRPr="00DC3D90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EBD74" w14:textId="77777777" w:rsidR="00DC3D90" w:rsidRPr="00DC3D90" w:rsidRDefault="00DC3D90" w:rsidP="00DC3D90">
            <w:pPr>
              <w:spacing w:line="262" w:lineRule="exact"/>
              <w:jc w:val="center"/>
              <w:rPr>
                <w:w w:val="99"/>
                <w:sz w:val="28"/>
                <w:szCs w:val="28"/>
                <w:lang w:val="uk-UA"/>
              </w:rPr>
            </w:pPr>
            <w:r w:rsidRPr="00DC3D90">
              <w:rPr>
                <w:w w:val="99"/>
                <w:sz w:val="28"/>
                <w:szCs w:val="28"/>
                <w:lang w:val="uk-UA"/>
              </w:rPr>
              <w:t>161834,7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6C7E8" w14:textId="77777777" w:rsidR="00DC3D90" w:rsidRPr="00DC3D90" w:rsidRDefault="00DC3D90" w:rsidP="00DC3D90">
            <w:pPr>
              <w:spacing w:line="262" w:lineRule="exact"/>
              <w:jc w:val="center"/>
              <w:rPr>
                <w:w w:val="99"/>
                <w:sz w:val="28"/>
                <w:szCs w:val="28"/>
                <w:lang w:val="uk-UA"/>
              </w:rPr>
            </w:pPr>
            <w:r w:rsidRPr="00DC3D90">
              <w:rPr>
                <w:w w:val="99"/>
                <w:sz w:val="28"/>
                <w:szCs w:val="28"/>
                <w:lang w:val="uk-UA"/>
              </w:rPr>
              <w:t>153295,7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FF509" w14:textId="77777777" w:rsidR="00DC3D90" w:rsidRPr="00DC3D90" w:rsidRDefault="00DC3D90" w:rsidP="00DC3D90">
            <w:pPr>
              <w:spacing w:line="262" w:lineRule="exact"/>
              <w:jc w:val="center"/>
              <w:rPr>
                <w:w w:val="99"/>
                <w:sz w:val="28"/>
                <w:szCs w:val="28"/>
                <w:lang w:val="uk-UA"/>
              </w:rPr>
            </w:pPr>
            <w:r w:rsidRPr="00DC3D90">
              <w:rPr>
                <w:w w:val="99"/>
                <w:sz w:val="28"/>
                <w:szCs w:val="28"/>
                <w:lang w:val="uk-UA"/>
              </w:rPr>
              <w:t>5006,9</w:t>
            </w:r>
          </w:p>
        </w:tc>
        <w:tc>
          <w:tcPr>
            <w:tcW w:w="194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8275E" w14:textId="77777777" w:rsidR="00DC3D90" w:rsidRPr="00DC3D90" w:rsidRDefault="00DC3D90" w:rsidP="00DC3D90">
            <w:pPr>
              <w:spacing w:line="262" w:lineRule="exact"/>
              <w:jc w:val="center"/>
              <w:rPr>
                <w:w w:val="99"/>
                <w:sz w:val="28"/>
                <w:szCs w:val="28"/>
                <w:lang w:val="uk-UA"/>
              </w:rPr>
            </w:pPr>
            <w:r w:rsidRPr="00DC3D90">
              <w:rPr>
                <w:w w:val="99"/>
                <w:sz w:val="28"/>
                <w:szCs w:val="28"/>
                <w:lang w:val="uk-UA"/>
              </w:rPr>
              <w:t>3532,1</w:t>
            </w:r>
          </w:p>
        </w:tc>
      </w:tr>
      <w:tr w:rsidR="00DC3D90" w:rsidRPr="00DC3D90" w14:paraId="54B17EF6" w14:textId="77777777" w:rsidTr="0064795C">
        <w:trPr>
          <w:trHeight w:val="268"/>
        </w:trPr>
        <w:tc>
          <w:tcPr>
            <w:tcW w:w="2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4FD172" w14:textId="77777777" w:rsidR="00DC3D90" w:rsidRPr="00DC3D90" w:rsidRDefault="00DC3D90" w:rsidP="00DC3D90">
            <w:pPr>
              <w:spacing w:line="263" w:lineRule="exact"/>
              <w:ind w:left="120"/>
              <w:rPr>
                <w:sz w:val="28"/>
                <w:szCs w:val="28"/>
                <w:lang w:val="uk-UA"/>
              </w:rPr>
            </w:pPr>
            <w:r w:rsidRPr="00DC3D90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122DDAE" w14:textId="77777777" w:rsidR="00DC3D90" w:rsidRPr="00DC3D90" w:rsidRDefault="00DC3D90" w:rsidP="00DC3D90">
            <w:pPr>
              <w:spacing w:line="263" w:lineRule="exact"/>
              <w:jc w:val="center"/>
              <w:rPr>
                <w:w w:val="99"/>
                <w:sz w:val="28"/>
                <w:szCs w:val="28"/>
                <w:lang w:val="uk-UA"/>
              </w:rPr>
            </w:pPr>
            <w:r w:rsidRPr="00DC3D90">
              <w:rPr>
                <w:w w:val="99"/>
                <w:sz w:val="28"/>
                <w:szCs w:val="28"/>
                <w:lang w:val="uk-UA"/>
              </w:rPr>
              <w:t>149300,0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19F18D4" w14:textId="77777777" w:rsidR="00DC3D90" w:rsidRPr="00DC3D90" w:rsidRDefault="00DC3D90" w:rsidP="00DC3D90">
            <w:pPr>
              <w:spacing w:line="263" w:lineRule="exact"/>
              <w:jc w:val="center"/>
              <w:rPr>
                <w:w w:val="99"/>
                <w:sz w:val="28"/>
                <w:szCs w:val="28"/>
                <w:lang w:val="uk-UA"/>
              </w:rPr>
            </w:pPr>
            <w:r w:rsidRPr="00DC3D90">
              <w:rPr>
                <w:w w:val="99"/>
                <w:sz w:val="28"/>
                <w:szCs w:val="28"/>
                <w:lang w:val="uk-UA"/>
              </w:rPr>
              <w:t>149300,0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F8854D5" w14:textId="77777777" w:rsidR="00DC3D90" w:rsidRPr="00DC3D90" w:rsidRDefault="00DC3D90" w:rsidP="00DC3D90">
            <w:pPr>
              <w:spacing w:line="263" w:lineRule="exact"/>
              <w:jc w:val="center"/>
              <w:rPr>
                <w:w w:val="99"/>
                <w:sz w:val="28"/>
                <w:szCs w:val="28"/>
                <w:lang w:val="uk-UA"/>
              </w:rPr>
            </w:pPr>
            <w:r w:rsidRPr="00DC3D90">
              <w:rPr>
                <w:w w:val="99"/>
                <w:sz w:val="28"/>
                <w:szCs w:val="28"/>
                <w:lang w:val="uk-UA"/>
              </w:rPr>
              <w:t>-</w:t>
            </w:r>
          </w:p>
        </w:tc>
        <w:tc>
          <w:tcPr>
            <w:tcW w:w="194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C2B5039" w14:textId="77777777" w:rsidR="00DC3D90" w:rsidRPr="00DC3D90" w:rsidRDefault="00DC3D90" w:rsidP="00DC3D90">
            <w:pPr>
              <w:spacing w:line="263" w:lineRule="exact"/>
              <w:jc w:val="center"/>
              <w:rPr>
                <w:w w:val="99"/>
                <w:sz w:val="28"/>
                <w:szCs w:val="28"/>
                <w:lang w:val="uk-UA"/>
              </w:rPr>
            </w:pPr>
            <w:r w:rsidRPr="00DC3D90">
              <w:rPr>
                <w:w w:val="99"/>
                <w:sz w:val="28"/>
                <w:szCs w:val="28"/>
                <w:lang w:val="uk-UA"/>
              </w:rPr>
              <w:t>-</w:t>
            </w:r>
          </w:p>
        </w:tc>
      </w:tr>
      <w:tr w:rsidR="00DC3D90" w:rsidRPr="00DC3D90" w14:paraId="10D97F64" w14:textId="77777777" w:rsidTr="0064795C">
        <w:trPr>
          <w:trHeight w:val="511"/>
        </w:trPr>
        <w:tc>
          <w:tcPr>
            <w:tcW w:w="2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607E8E" w14:textId="77777777" w:rsidR="00DC3D90" w:rsidRPr="00DC3D90" w:rsidRDefault="00DC3D90" w:rsidP="00DC3D90">
            <w:pPr>
              <w:spacing w:line="263" w:lineRule="exact"/>
              <w:ind w:left="120"/>
              <w:rPr>
                <w:sz w:val="28"/>
                <w:szCs w:val="28"/>
                <w:lang w:val="uk-UA"/>
              </w:rPr>
            </w:pPr>
            <w:r w:rsidRPr="00DC3D90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8E3E999" w14:textId="77777777" w:rsidR="00DC3D90" w:rsidRPr="00DC3D90" w:rsidRDefault="00DC3D90" w:rsidP="00DC3D90">
            <w:pPr>
              <w:spacing w:line="263" w:lineRule="exact"/>
              <w:jc w:val="center"/>
              <w:rPr>
                <w:w w:val="99"/>
                <w:sz w:val="28"/>
                <w:szCs w:val="28"/>
                <w:lang w:val="uk-UA"/>
              </w:rPr>
            </w:pPr>
            <w:r w:rsidRPr="00DC3D90">
              <w:rPr>
                <w:w w:val="99"/>
                <w:sz w:val="28"/>
                <w:szCs w:val="28"/>
                <w:lang w:val="uk-UA"/>
              </w:rPr>
              <w:t>2700,0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856E86" w14:textId="77777777" w:rsidR="00DC3D90" w:rsidRPr="00DC3D90" w:rsidRDefault="00DC3D90" w:rsidP="00DC3D90">
            <w:pPr>
              <w:spacing w:line="263" w:lineRule="exact"/>
              <w:jc w:val="center"/>
              <w:rPr>
                <w:w w:val="99"/>
                <w:sz w:val="28"/>
                <w:szCs w:val="28"/>
                <w:lang w:val="uk-UA"/>
              </w:rPr>
            </w:pPr>
            <w:r w:rsidRPr="00DC3D90">
              <w:rPr>
                <w:w w:val="99"/>
                <w:sz w:val="28"/>
                <w:szCs w:val="28"/>
                <w:lang w:val="uk-UA"/>
              </w:rPr>
              <w:t>900,0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BEDB949" w14:textId="77777777" w:rsidR="00DC3D90" w:rsidRPr="00DC3D90" w:rsidRDefault="00DC3D90" w:rsidP="00DC3D90">
            <w:pPr>
              <w:spacing w:line="263" w:lineRule="exact"/>
              <w:jc w:val="center"/>
              <w:rPr>
                <w:w w:val="99"/>
                <w:sz w:val="28"/>
                <w:szCs w:val="28"/>
                <w:lang w:val="uk-UA"/>
              </w:rPr>
            </w:pPr>
            <w:r w:rsidRPr="00DC3D90">
              <w:rPr>
                <w:w w:val="99"/>
                <w:sz w:val="28"/>
                <w:szCs w:val="28"/>
                <w:lang w:val="uk-UA"/>
              </w:rPr>
              <w:t>900,0</w:t>
            </w:r>
          </w:p>
        </w:tc>
        <w:tc>
          <w:tcPr>
            <w:tcW w:w="194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9E9FE9C" w14:textId="77777777" w:rsidR="00DC3D90" w:rsidRPr="00DC3D90" w:rsidRDefault="00DC3D90" w:rsidP="00DC3D90">
            <w:pPr>
              <w:jc w:val="center"/>
              <w:rPr>
                <w:sz w:val="24"/>
                <w:szCs w:val="24"/>
                <w:lang w:val="uk-UA"/>
              </w:rPr>
            </w:pPr>
            <w:r w:rsidRPr="00DC3D90">
              <w:rPr>
                <w:sz w:val="24"/>
                <w:szCs w:val="24"/>
                <w:lang w:val="uk-UA"/>
              </w:rPr>
              <w:t>900,0</w:t>
            </w:r>
          </w:p>
        </w:tc>
      </w:tr>
      <w:tr w:rsidR="00DC3D90" w:rsidRPr="00DC3D90" w14:paraId="39C69F07" w14:textId="77777777" w:rsidTr="0064795C">
        <w:trPr>
          <w:trHeight w:val="505"/>
        </w:trPr>
        <w:tc>
          <w:tcPr>
            <w:tcW w:w="2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F8D535" w14:textId="77777777" w:rsidR="00DC3D90" w:rsidRPr="00DC3D90" w:rsidRDefault="00DC3D90" w:rsidP="00DC3D90">
            <w:pPr>
              <w:spacing w:line="263" w:lineRule="exact"/>
              <w:ind w:left="120"/>
              <w:rPr>
                <w:sz w:val="28"/>
                <w:szCs w:val="28"/>
                <w:lang w:val="uk-UA"/>
              </w:rPr>
            </w:pPr>
            <w:r w:rsidRPr="00DC3D90">
              <w:rPr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F17F65F" w14:textId="77777777" w:rsidR="00DC3D90" w:rsidRPr="00DC3D90" w:rsidRDefault="00DC3D90" w:rsidP="00DC3D90">
            <w:pPr>
              <w:spacing w:line="263" w:lineRule="exact"/>
              <w:jc w:val="center"/>
              <w:rPr>
                <w:w w:val="99"/>
                <w:sz w:val="28"/>
                <w:szCs w:val="28"/>
                <w:lang w:val="uk-UA"/>
              </w:rPr>
            </w:pPr>
            <w:r w:rsidRPr="00DC3D90">
              <w:rPr>
                <w:w w:val="99"/>
                <w:sz w:val="28"/>
                <w:szCs w:val="28"/>
                <w:lang w:val="uk-UA"/>
              </w:rPr>
              <w:t>9834,7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53631E" w14:textId="77777777" w:rsidR="00DC3D90" w:rsidRPr="00DC3D90" w:rsidRDefault="00DC3D90" w:rsidP="00DC3D90">
            <w:pPr>
              <w:spacing w:line="263" w:lineRule="exact"/>
              <w:jc w:val="center"/>
              <w:rPr>
                <w:w w:val="99"/>
                <w:sz w:val="28"/>
                <w:szCs w:val="28"/>
                <w:lang w:val="uk-UA"/>
              </w:rPr>
            </w:pPr>
            <w:r w:rsidRPr="00DC3D90">
              <w:rPr>
                <w:w w:val="99"/>
                <w:sz w:val="28"/>
                <w:szCs w:val="28"/>
                <w:lang w:val="uk-UA"/>
              </w:rPr>
              <w:t>3095,7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B0E671E" w14:textId="77777777" w:rsidR="00DC3D90" w:rsidRPr="00DC3D90" w:rsidRDefault="00DC3D90" w:rsidP="00DC3D90">
            <w:pPr>
              <w:spacing w:line="263" w:lineRule="exact"/>
              <w:jc w:val="center"/>
              <w:rPr>
                <w:w w:val="99"/>
                <w:sz w:val="28"/>
                <w:szCs w:val="28"/>
                <w:lang w:val="uk-UA"/>
              </w:rPr>
            </w:pPr>
            <w:r w:rsidRPr="00DC3D90">
              <w:rPr>
                <w:w w:val="99"/>
                <w:sz w:val="28"/>
                <w:szCs w:val="28"/>
                <w:lang w:val="uk-UA"/>
              </w:rPr>
              <w:t>4106,9</w:t>
            </w:r>
          </w:p>
        </w:tc>
        <w:tc>
          <w:tcPr>
            <w:tcW w:w="194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296AF0F" w14:textId="77777777" w:rsidR="00DC3D90" w:rsidRPr="00DC3D90" w:rsidRDefault="00DC3D90" w:rsidP="00DC3D90">
            <w:pPr>
              <w:spacing w:line="263" w:lineRule="exact"/>
              <w:jc w:val="center"/>
              <w:rPr>
                <w:w w:val="99"/>
                <w:sz w:val="28"/>
                <w:szCs w:val="28"/>
                <w:lang w:val="uk-UA"/>
              </w:rPr>
            </w:pPr>
            <w:r w:rsidRPr="00DC3D90">
              <w:rPr>
                <w:w w:val="99"/>
                <w:sz w:val="28"/>
                <w:szCs w:val="28"/>
                <w:lang w:val="uk-UA"/>
              </w:rPr>
              <w:t>2632,1</w:t>
            </w:r>
          </w:p>
        </w:tc>
      </w:tr>
      <w:tr w:rsidR="00DC3D90" w:rsidRPr="00DC3D90" w14:paraId="1D4F2023" w14:textId="77777777" w:rsidTr="0064795C">
        <w:trPr>
          <w:trHeight w:val="261"/>
        </w:trPr>
        <w:tc>
          <w:tcPr>
            <w:tcW w:w="24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CF9B73" w14:textId="77777777" w:rsidR="00DC3D90" w:rsidRPr="00DC3D90" w:rsidRDefault="00DC3D90" w:rsidP="00DC3D90">
            <w:pPr>
              <w:spacing w:line="260" w:lineRule="exact"/>
              <w:ind w:left="120"/>
              <w:rPr>
                <w:sz w:val="28"/>
                <w:szCs w:val="28"/>
                <w:lang w:val="uk-UA"/>
              </w:rPr>
            </w:pPr>
            <w:r w:rsidRPr="00DC3D90">
              <w:rPr>
                <w:sz w:val="28"/>
                <w:szCs w:val="28"/>
                <w:lang w:val="uk-UA"/>
              </w:rPr>
              <w:t xml:space="preserve">Інші кошти (гранти, проєкти, </w:t>
            </w:r>
          </w:p>
        </w:tc>
        <w:tc>
          <w:tcPr>
            <w:tcW w:w="1501" w:type="dxa"/>
            <w:tcBorders>
              <w:right w:val="single" w:sz="8" w:space="0" w:color="auto"/>
            </w:tcBorders>
            <w:vAlign w:val="center"/>
          </w:tcPr>
          <w:p w14:paraId="1E8B3E55" w14:textId="77777777" w:rsidR="00DC3D90" w:rsidRPr="00DC3D90" w:rsidRDefault="00DC3D90" w:rsidP="00DC3D90">
            <w:pPr>
              <w:spacing w:line="260" w:lineRule="exact"/>
              <w:jc w:val="center"/>
              <w:rPr>
                <w:w w:val="99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5EE2F527" w14:textId="77777777" w:rsidR="00DC3D90" w:rsidRPr="00DC3D90" w:rsidRDefault="00DC3D90" w:rsidP="00DC3D90">
            <w:pPr>
              <w:spacing w:line="260" w:lineRule="exact"/>
              <w:jc w:val="center"/>
              <w:rPr>
                <w:w w:val="99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center"/>
          </w:tcPr>
          <w:p w14:paraId="43E3D4CD" w14:textId="77777777" w:rsidR="00DC3D90" w:rsidRPr="00DC3D90" w:rsidRDefault="00DC3D90" w:rsidP="00DC3D90">
            <w:pPr>
              <w:spacing w:line="260" w:lineRule="exact"/>
              <w:jc w:val="center"/>
              <w:rPr>
                <w:w w:val="99"/>
                <w:sz w:val="28"/>
                <w:szCs w:val="28"/>
                <w:lang w:val="uk-UA"/>
              </w:rPr>
            </w:pPr>
          </w:p>
        </w:tc>
        <w:tc>
          <w:tcPr>
            <w:tcW w:w="1942" w:type="dxa"/>
            <w:gridSpan w:val="3"/>
            <w:tcBorders>
              <w:right w:val="single" w:sz="8" w:space="0" w:color="auto"/>
            </w:tcBorders>
            <w:vAlign w:val="center"/>
          </w:tcPr>
          <w:p w14:paraId="16678B13" w14:textId="77777777" w:rsidR="00DC3D90" w:rsidRPr="00DC3D90" w:rsidRDefault="00DC3D90" w:rsidP="00DC3D90">
            <w:pPr>
              <w:spacing w:line="260" w:lineRule="exact"/>
              <w:jc w:val="center"/>
              <w:rPr>
                <w:w w:val="99"/>
                <w:sz w:val="28"/>
                <w:szCs w:val="28"/>
                <w:lang w:val="uk-UA"/>
              </w:rPr>
            </w:pPr>
          </w:p>
        </w:tc>
      </w:tr>
      <w:tr w:rsidR="00DC3D90" w:rsidRPr="00DC3D90" w14:paraId="24A2DF81" w14:textId="77777777" w:rsidTr="0064795C">
        <w:trPr>
          <w:trHeight w:val="281"/>
        </w:trPr>
        <w:tc>
          <w:tcPr>
            <w:tcW w:w="2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909615" w14:textId="77777777" w:rsidR="00DC3D90" w:rsidRPr="00DC3D90" w:rsidRDefault="00DC3D90" w:rsidP="00DC3D90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DC3D90">
              <w:rPr>
                <w:sz w:val="28"/>
                <w:szCs w:val="28"/>
                <w:lang w:val="uk-UA"/>
              </w:rPr>
              <w:t>інвестиції)</w:t>
            </w:r>
          </w:p>
        </w:tc>
        <w:tc>
          <w:tcPr>
            <w:tcW w:w="1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8DAACBF" w14:textId="77777777" w:rsidR="00DC3D90" w:rsidRPr="00DC3D90" w:rsidRDefault="00DC3D90" w:rsidP="00DC3D90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82204AA" w14:textId="77777777" w:rsidR="00DC3D90" w:rsidRPr="00DC3D90" w:rsidRDefault="00DC3D90" w:rsidP="00DC3D90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19A91A" w14:textId="77777777" w:rsidR="00DC3D90" w:rsidRPr="00DC3D90" w:rsidRDefault="00DC3D90" w:rsidP="00DC3D90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4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F791EE4" w14:textId="77777777" w:rsidR="00DC3D90" w:rsidRPr="00DC3D90" w:rsidRDefault="00DC3D90" w:rsidP="00DC3D90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17652711" w14:textId="77777777" w:rsidR="00DC3D90" w:rsidRPr="00DC3D90" w:rsidRDefault="00DC3D90" w:rsidP="00DC3D90">
      <w:pPr>
        <w:jc w:val="both"/>
        <w:rPr>
          <w:sz w:val="24"/>
          <w:szCs w:val="24"/>
          <w:lang w:val="uk-UA"/>
        </w:rPr>
      </w:pPr>
    </w:p>
    <w:p w14:paraId="1E986A6E" w14:textId="77777777" w:rsidR="00DC3D90" w:rsidRPr="00DC3D90" w:rsidRDefault="00DC3D90" w:rsidP="00DC3D90">
      <w:pPr>
        <w:spacing w:line="240" w:lineRule="atLeast"/>
        <w:jc w:val="center"/>
        <w:rPr>
          <w:b/>
          <w:sz w:val="28"/>
          <w:szCs w:val="24"/>
          <w:lang w:val="uk-UA"/>
        </w:rPr>
      </w:pPr>
    </w:p>
    <w:p w14:paraId="5837BABA" w14:textId="77777777" w:rsidR="00DC3D90" w:rsidRPr="00DC3D90" w:rsidRDefault="00DC3D90" w:rsidP="00DC3D90">
      <w:pPr>
        <w:spacing w:line="240" w:lineRule="atLeast"/>
        <w:jc w:val="center"/>
        <w:rPr>
          <w:b/>
          <w:sz w:val="28"/>
          <w:szCs w:val="24"/>
          <w:lang w:val="uk-UA"/>
        </w:rPr>
      </w:pPr>
      <w:r w:rsidRPr="00DC3D90">
        <w:rPr>
          <w:b/>
          <w:sz w:val="28"/>
          <w:szCs w:val="24"/>
          <w:lang w:val="uk-UA"/>
        </w:rPr>
        <w:lastRenderedPageBreak/>
        <w:t>ІV. МОНІТОРИНГ, ОЦІНКА ТА</w:t>
      </w:r>
    </w:p>
    <w:p w14:paraId="6D035752" w14:textId="77777777" w:rsidR="00DC3D90" w:rsidRPr="00DC3D90" w:rsidRDefault="00DC3D90" w:rsidP="00DC3D90">
      <w:pPr>
        <w:spacing w:line="239" w:lineRule="auto"/>
        <w:ind w:left="1300"/>
        <w:jc w:val="center"/>
        <w:rPr>
          <w:b/>
          <w:sz w:val="28"/>
          <w:szCs w:val="24"/>
          <w:lang w:val="uk-UA"/>
        </w:rPr>
      </w:pPr>
      <w:r w:rsidRPr="00DC3D90">
        <w:rPr>
          <w:b/>
          <w:sz w:val="28"/>
          <w:szCs w:val="24"/>
          <w:lang w:val="uk-UA"/>
        </w:rPr>
        <w:t>ОЧІКУВАНІ РЕЗУЛЬТАТИ ВИКОНАННЯ ПРОГРАМИ</w:t>
      </w:r>
    </w:p>
    <w:p w14:paraId="3439D841" w14:textId="77777777" w:rsidR="00DC3D90" w:rsidRPr="00DC3D90" w:rsidRDefault="00DC3D90" w:rsidP="00DC3D90">
      <w:pPr>
        <w:spacing w:line="322" w:lineRule="exact"/>
        <w:rPr>
          <w:sz w:val="24"/>
          <w:szCs w:val="24"/>
          <w:lang w:val="uk-UA"/>
        </w:rPr>
      </w:pPr>
    </w:p>
    <w:p w14:paraId="2A2A0C02" w14:textId="77777777" w:rsidR="00DC3D90" w:rsidRPr="00DC3D90" w:rsidRDefault="00DC3D90" w:rsidP="00DC3D90">
      <w:pPr>
        <w:spacing w:line="240" w:lineRule="atLeast"/>
        <w:ind w:left="840"/>
        <w:rPr>
          <w:b/>
          <w:sz w:val="28"/>
          <w:szCs w:val="24"/>
          <w:u w:val="single"/>
          <w:lang w:val="uk-UA"/>
        </w:rPr>
      </w:pPr>
      <w:r w:rsidRPr="00DC3D90">
        <w:rPr>
          <w:b/>
          <w:sz w:val="28"/>
          <w:szCs w:val="24"/>
          <w:u w:val="single"/>
          <w:lang w:val="uk-UA"/>
        </w:rPr>
        <w:t>Виконання Програми дасть можливість:</w:t>
      </w:r>
    </w:p>
    <w:p w14:paraId="2A1B6CC3" w14:textId="77777777" w:rsidR="00DC3D90" w:rsidRPr="00DC3D90" w:rsidRDefault="00DC3D90" w:rsidP="00DC3D90">
      <w:pPr>
        <w:spacing w:line="331" w:lineRule="exact"/>
        <w:rPr>
          <w:sz w:val="24"/>
          <w:szCs w:val="24"/>
          <w:lang w:val="uk-UA"/>
        </w:rPr>
      </w:pPr>
    </w:p>
    <w:p w14:paraId="79284BFA" w14:textId="77777777" w:rsidR="00DC3D90" w:rsidRPr="00DC3D90" w:rsidRDefault="00DC3D90" w:rsidP="00DC3D90">
      <w:pPr>
        <w:tabs>
          <w:tab w:val="left" w:pos="1020"/>
        </w:tabs>
        <w:spacing w:line="234" w:lineRule="auto"/>
        <w:ind w:right="120" w:firstLine="709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поступово збільшити рухову активність дітей та молоді до 12 годин на тиждень;</w:t>
      </w:r>
    </w:p>
    <w:p w14:paraId="19F7BF8B" w14:textId="77777777" w:rsidR="00DC3D90" w:rsidRPr="00DC3D90" w:rsidRDefault="00DC3D90" w:rsidP="00DC3D90">
      <w:pPr>
        <w:tabs>
          <w:tab w:val="left" w:pos="1039"/>
        </w:tabs>
        <w:spacing w:line="237" w:lineRule="auto"/>
        <w:ind w:right="120" w:firstLine="709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залучити до відпочинку та дозвілля населення, насамперед молодь, із використанням різноманітних форм рухової активності та щорічним збільшенням на 1 - 2 відсотки рівня охоплення населення руховою активністю до 30 хвилин щодня;</w:t>
      </w:r>
    </w:p>
    <w:p w14:paraId="507BE56D" w14:textId="77777777" w:rsidR="00DC3D90" w:rsidRPr="00DC3D90" w:rsidRDefault="00DC3D90" w:rsidP="00DC3D90">
      <w:pPr>
        <w:tabs>
          <w:tab w:val="left" w:pos="1051"/>
        </w:tabs>
        <w:spacing w:line="237" w:lineRule="auto"/>
        <w:ind w:right="120" w:firstLine="709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залучити до 20 відсотків дітей та молоді віком від 6 до 23 років до занять у дитячо-юнацьких спортивних школах, створити умови для розвитку резервного спорту та поповнення основного складу обласних, національних збірних команд спортсменами Лисичанської міської територіальної громади;</w:t>
      </w:r>
    </w:p>
    <w:p w14:paraId="3C1D6DB3" w14:textId="77777777" w:rsidR="00DC3D90" w:rsidRPr="00DC3D90" w:rsidRDefault="00DC3D90" w:rsidP="00DC3D90">
      <w:pPr>
        <w:tabs>
          <w:tab w:val="left" w:pos="1013"/>
        </w:tabs>
        <w:spacing w:line="235" w:lineRule="auto"/>
        <w:ind w:right="120" w:firstLine="709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збільшити обсяги фінансування навчально-спортивної роботи в дитячо-юнацьких спортивних школах;</w:t>
      </w:r>
    </w:p>
    <w:p w14:paraId="50064378" w14:textId="77777777" w:rsidR="00DC3D90" w:rsidRPr="00DC3D90" w:rsidRDefault="00DC3D90" w:rsidP="00DC3D90">
      <w:pPr>
        <w:spacing w:line="23" w:lineRule="exact"/>
        <w:ind w:firstLine="709"/>
        <w:rPr>
          <w:sz w:val="24"/>
          <w:szCs w:val="24"/>
          <w:lang w:val="uk-UA"/>
        </w:rPr>
      </w:pPr>
      <w:bookmarkStart w:id="4" w:name="page10"/>
      <w:bookmarkEnd w:id="4"/>
    </w:p>
    <w:p w14:paraId="1B572B76" w14:textId="77777777" w:rsidR="00DC3D90" w:rsidRPr="00DC3D90" w:rsidRDefault="00DC3D90" w:rsidP="00DC3D90">
      <w:pPr>
        <w:tabs>
          <w:tab w:val="left" w:pos="893"/>
        </w:tabs>
        <w:spacing w:line="234" w:lineRule="auto"/>
        <w:ind w:firstLine="709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зменшувати кількість учнів та студентів, віднесених за станом здоров’я до спеціальної медичної групи;</w:t>
      </w:r>
    </w:p>
    <w:p w14:paraId="7A2B11AD" w14:textId="77777777" w:rsidR="00DC3D90" w:rsidRPr="00DC3D90" w:rsidRDefault="00DC3D90" w:rsidP="00DC3D90">
      <w:pPr>
        <w:tabs>
          <w:tab w:val="left" w:pos="1212"/>
        </w:tabs>
        <w:spacing w:line="234" w:lineRule="auto"/>
        <w:ind w:firstLine="709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збільшити кількість інструкторів-методистів, залучених до фізкультурно-оздоровчої та спортивної роботи з населенням;</w:t>
      </w:r>
    </w:p>
    <w:p w14:paraId="61520272" w14:textId="77777777" w:rsidR="00DC3D90" w:rsidRPr="00DC3D90" w:rsidRDefault="00DC3D90" w:rsidP="00DC3D90">
      <w:pPr>
        <w:tabs>
          <w:tab w:val="left" w:pos="893"/>
        </w:tabs>
        <w:spacing w:line="234" w:lineRule="auto"/>
        <w:ind w:firstLine="709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забезпечити збереження передових позицій  спортсменів Лисичанської міської територіальної громади у змаганнях різного рівня;</w:t>
      </w:r>
    </w:p>
    <w:p w14:paraId="2234BF22" w14:textId="77777777" w:rsidR="00DC3D90" w:rsidRPr="00DC3D90" w:rsidRDefault="00DC3D90" w:rsidP="00DC3D90">
      <w:pPr>
        <w:tabs>
          <w:tab w:val="left" w:pos="874"/>
        </w:tabs>
        <w:spacing w:line="238" w:lineRule="auto"/>
        <w:ind w:firstLine="709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будувати нові спортивні об’єкти та реконструювати існуючі в кількості, необхідній для ефективної підготовки спортсменів, залучення різних категорій мешканців Лисичанської міської територіальної громади до занять фізичною культурою і спортом та підвищення рівня забезпечення потреб населення у спортивних залах та спортивних майданчиках для забезпечення на даних спорудах максимального обсягу рухової активності населення;</w:t>
      </w:r>
    </w:p>
    <w:p w14:paraId="5C954E85" w14:textId="77777777" w:rsidR="00DC3D90" w:rsidRPr="00DC3D90" w:rsidRDefault="00DC3D90" w:rsidP="00DC3D90">
      <w:pPr>
        <w:tabs>
          <w:tab w:val="left" w:pos="1154"/>
        </w:tabs>
        <w:spacing w:line="234" w:lineRule="auto"/>
        <w:ind w:firstLine="709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збільшити представництво Лисичанської міської територіальної громади у обласних та Всеукраїнських спортивних організаціях (федерації з видів спорту);</w:t>
      </w:r>
    </w:p>
    <w:p w14:paraId="66F235FB" w14:textId="77777777" w:rsidR="00DC3D90" w:rsidRPr="00DC3D90" w:rsidRDefault="00DC3D90" w:rsidP="00DC3D90">
      <w:pPr>
        <w:tabs>
          <w:tab w:val="left" w:pos="1298"/>
        </w:tabs>
        <w:spacing w:line="237" w:lineRule="auto"/>
        <w:ind w:firstLine="709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поліпшити ефективність співробітництва із обласними, Всеукраїнськими та міжнародними спортивними організаціями (федераціями з видів спорту);</w:t>
      </w:r>
    </w:p>
    <w:p w14:paraId="750DCD13" w14:textId="77777777" w:rsidR="00DC3D90" w:rsidRPr="00DC3D90" w:rsidRDefault="00DC3D90" w:rsidP="00DC3D90">
      <w:pPr>
        <w:tabs>
          <w:tab w:val="left" w:pos="1092"/>
        </w:tabs>
        <w:spacing w:line="234" w:lineRule="auto"/>
        <w:ind w:firstLine="709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підтримувати високий рівень Лисичанської міської територіальної громади у спортивному співтоваристві Луганської області та України.</w:t>
      </w:r>
    </w:p>
    <w:p w14:paraId="2D814B83" w14:textId="77777777" w:rsidR="00DC3D90" w:rsidRPr="00DC3D90" w:rsidRDefault="00DC3D90" w:rsidP="00DC3D90">
      <w:pPr>
        <w:spacing w:line="329" w:lineRule="exact"/>
        <w:rPr>
          <w:sz w:val="24"/>
          <w:szCs w:val="24"/>
          <w:lang w:val="uk-UA"/>
        </w:rPr>
      </w:pPr>
    </w:p>
    <w:p w14:paraId="543AB2EF" w14:textId="77777777" w:rsidR="00DC3D90" w:rsidRPr="004E06EC" w:rsidRDefault="00DC3D90" w:rsidP="00DC3D90">
      <w:pPr>
        <w:spacing w:line="239" w:lineRule="auto"/>
        <w:ind w:left="2680"/>
        <w:rPr>
          <w:b/>
          <w:sz w:val="28"/>
          <w:szCs w:val="24"/>
          <w:lang w:val="uk-UA"/>
        </w:rPr>
      </w:pPr>
    </w:p>
    <w:p w14:paraId="7E870CA2" w14:textId="77777777" w:rsidR="00922417" w:rsidRPr="004E06EC" w:rsidRDefault="00922417" w:rsidP="00DC3D90">
      <w:pPr>
        <w:spacing w:line="239" w:lineRule="auto"/>
        <w:ind w:left="2680"/>
        <w:rPr>
          <w:b/>
          <w:sz w:val="28"/>
          <w:szCs w:val="24"/>
          <w:lang w:val="uk-UA"/>
        </w:rPr>
      </w:pPr>
    </w:p>
    <w:p w14:paraId="1DFCAE72" w14:textId="77777777" w:rsidR="00922417" w:rsidRPr="004E06EC" w:rsidRDefault="00922417" w:rsidP="00DC3D90">
      <w:pPr>
        <w:spacing w:line="239" w:lineRule="auto"/>
        <w:ind w:left="2680"/>
        <w:rPr>
          <w:b/>
          <w:sz w:val="28"/>
          <w:szCs w:val="24"/>
          <w:lang w:val="uk-UA"/>
        </w:rPr>
      </w:pPr>
    </w:p>
    <w:p w14:paraId="01BD0E2E" w14:textId="77777777" w:rsidR="00922417" w:rsidRPr="004E06EC" w:rsidRDefault="00922417" w:rsidP="00DC3D90">
      <w:pPr>
        <w:spacing w:line="239" w:lineRule="auto"/>
        <w:ind w:left="2680"/>
        <w:rPr>
          <w:b/>
          <w:sz w:val="28"/>
          <w:szCs w:val="24"/>
          <w:lang w:val="uk-UA"/>
        </w:rPr>
      </w:pPr>
    </w:p>
    <w:p w14:paraId="4CD5A81E" w14:textId="77777777" w:rsidR="00922417" w:rsidRPr="004E06EC" w:rsidRDefault="00922417" w:rsidP="00DC3D90">
      <w:pPr>
        <w:spacing w:line="239" w:lineRule="auto"/>
        <w:ind w:left="2680"/>
        <w:rPr>
          <w:b/>
          <w:sz w:val="28"/>
          <w:szCs w:val="24"/>
          <w:lang w:val="uk-UA"/>
        </w:rPr>
      </w:pPr>
    </w:p>
    <w:p w14:paraId="3B9F6396" w14:textId="77777777" w:rsidR="00922417" w:rsidRPr="004E06EC" w:rsidRDefault="00922417" w:rsidP="00DC3D90">
      <w:pPr>
        <w:spacing w:line="239" w:lineRule="auto"/>
        <w:ind w:left="2680"/>
        <w:rPr>
          <w:b/>
          <w:sz w:val="28"/>
          <w:szCs w:val="24"/>
          <w:lang w:val="uk-UA"/>
        </w:rPr>
      </w:pPr>
    </w:p>
    <w:p w14:paraId="6CBC566B" w14:textId="77777777" w:rsidR="00922417" w:rsidRPr="004E06EC" w:rsidRDefault="00922417" w:rsidP="00DC3D90">
      <w:pPr>
        <w:spacing w:line="239" w:lineRule="auto"/>
        <w:ind w:left="2680"/>
        <w:rPr>
          <w:b/>
          <w:sz w:val="28"/>
          <w:szCs w:val="24"/>
          <w:lang w:val="uk-UA"/>
        </w:rPr>
      </w:pPr>
    </w:p>
    <w:p w14:paraId="6AEF6C90" w14:textId="77777777" w:rsidR="00DC3D90" w:rsidRPr="00DC3D90" w:rsidRDefault="00DC3D90" w:rsidP="00DC3D90">
      <w:pPr>
        <w:spacing w:line="239" w:lineRule="auto"/>
        <w:ind w:left="2680"/>
        <w:rPr>
          <w:b/>
          <w:sz w:val="28"/>
          <w:szCs w:val="24"/>
          <w:lang w:val="uk-UA"/>
        </w:rPr>
      </w:pPr>
    </w:p>
    <w:p w14:paraId="7E24C62C" w14:textId="77777777" w:rsidR="00DC3D90" w:rsidRPr="00DC3D90" w:rsidRDefault="00DC3D90" w:rsidP="00DC3D90">
      <w:pPr>
        <w:spacing w:line="239" w:lineRule="auto"/>
        <w:ind w:left="2680"/>
        <w:rPr>
          <w:b/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 xml:space="preserve">                                                        Продовження додатка</w:t>
      </w:r>
    </w:p>
    <w:p w14:paraId="63D37B8C" w14:textId="77777777" w:rsidR="00DC3D90" w:rsidRPr="00DC3D90" w:rsidRDefault="00DC3D90" w:rsidP="00DC3D90">
      <w:pPr>
        <w:spacing w:line="239" w:lineRule="auto"/>
        <w:ind w:left="2680"/>
        <w:rPr>
          <w:b/>
          <w:sz w:val="28"/>
          <w:szCs w:val="24"/>
          <w:lang w:val="uk-UA"/>
        </w:rPr>
      </w:pPr>
    </w:p>
    <w:p w14:paraId="4337838C" w14:textId="77777777" w:rsidR="00DC3D90" w:rsidRPr="00DC3D90" w:rsidRDefault="00DC3D90" w:rsidP="00DC3D90">
      <w:pPr>
        <w:spacing w:line="239" w:lineRule="auto"/>
        <w:ind w:left="2680"/>
        <w:rPr>
          <w:b/>
          <w:sz w:val="28"/>
          <w:szCs w:val="24"/>
          <w:lang w:val="uk-UA"/>
        </w:rPr>
      </w:pPr>
      <w:r w:rsidRPr="00DC3D90">
        <w:rPr>
          <w:b/>
          <w:sz w:val="28"/>
          <w:szCs w:val="24"/>
          <w:lang w:val="en-US"/>
        </w:rPr>
        <w:t>V</w:t>
      </w:r>
      <w:r w:rsidRPr="00DC3D90">
        <w:rPr>
          <w:b/>
          <w:sz w:val="28"/>
          <w:szCs w:val="24"/>
          <w:lang w:val="uk-UA"/>
        </w:rPr>
        <w:t>. ОРГАНІЗАЦІЯ ТА КОНТРОЛЬ</w:t>
      </w:r>
      <w:r w:rsidRPr="00DC3D90">
        <w:rPr>
          <w:b/>
          <w:sz w:val="28"/>
          <w:szCs w:val="24"/>
          <w:lang w:val="uk-UA"/>
        </w:rPr>
        <w:br/>
        <w:t>ЗА ВИКОНАННЯМ ПРОГРАМИ</w:t>
      </w:r>
    </w:p>
    <w:p w14:paraId="43BE7BF5" w14:textId="77777777" w:rsidR="00DC3D90" w:rsidRPr="00DC3D90" w:rsidRDefault="00DC3D90" w:rsidP="00DC3D90">
      <w:pPr>
        <w:spacing w:line="234" w:lineRule="auto"/>
        <w:ind w:firstLine="708"/>
        <w:jc w:val="both"/>
        <w:rPr>
          <w:sz w:val="28"/>
          <w:szCs w:val="24"/>
          <w:lang w:val="uk-UA"/>
        </w:rPr>
      </w:pPr>
      <w:r w:rsidRPr="00DC3D90">
        <w:rPr>
          <w:sz w:val="28"/>
          <w:szCs w:val="24"/>
          <w:lang w:val="uk-UA"/>
        </w:rPr>
        <w:t>Координація виконання Програми здійснюється відділом молоді та спорту Лисичанської міської військово-цивільної адміністрації.</w:t>
      </w:r>
    </w:p>
    <w:p w14:paraId="7DA647A2" w14:textId="77777777" w:rsidR="00DC3D90" w:rsidRPr="00DC3D90" w:rsidRDefault="00DC3D90" w:rsidP="00DC3D90">
      <w:pPr>
        <w:spacing w:line="234" w:lineRule="auto"/>
        <w:ind w:firstLine="708"/>
        <w:jc w:val="both"/>
        <w:rPr>
          <w:sz w:val="28"/>
          <w:szCs w:val="24"/>
          <w:lang w:val="uk-UA"/>
        </w:rPr>
      </w:pPr>
      <w:r w:rsidRPr="00DC3D90">
        <w:rPr>
          <w:b/>
          <w:sz w:val="28"/>
          <w:szCs w:val="24"/>
          <w:lang w:val="uk-UA"/>
        </w:rPr>
        <w:t xml:space="preserve">                                                       </w:t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b/>
          <w:sz w:val="28"/>
          <w:szCs w:val="24"/>
          <w:lang w:val="uk-UA"/>
        </w:rPr>
        <w:tab/>
      </w:r>
      <w:r w:rsidRPr="00DC3D90">
        <w:rPr>
          <w:sz w:val="28"/>
          <w:szCs w:val="24"/>
          <w:lang w:val="uk-UA"/>
        </w:rPr>
        <w:t>Продовження додатка</w:t>
      </w:r>
    </w:p>
    <w:p w14:paraId="6F1705B0" w14:textId="77777777" w:rsidR="00DC3D90" w:rsidRPr="00DC3D90" w:rsidRDefault="00DC3D90" w:rsidP="00DC3D90">
      <w:pPr>
        <w:spacing w:line="234" w:lineRule="auto"/>
        <w:ind w:firstLine="708"/>
        <w:jc w:val="both"/>
        <w:rPr>
          <w:sz w:val="28"/>
          <w:szCs w:val="24"/>
          <w:lang w:val="uk-UA"/>
        </w:rPr>
      </w:pPr>
    </w:p>
    <w:p w14:paraId="61422A18" w14:textId="77777777" w:rsidR="00DC3D90" w:rsidRPr="00DC3D90" w:rsidRDefault="00DC3D90" w:rsidP="00DC3D90">
      <w:pPr>
        <w:spacing w:line="234" w:lineRule="auto"/>
        <w:ind w:firstLine="708"/>
        <w:jc w:val="both"/>
        <w:rPr>
          <w:sz w:val="28"/>
          <w:szCs w:val="24"/>
          <w:lang w:val="uk-UA"/>
        </w:rPr>
      </w:pPr>
      <w:r w:rsidRPr="00DC3D90">
        <w:rPr>
          <w:sz w:val="28"/>
          <w:szCs w:val="28"/>
          <w:lang w:val="uk-UA"/>
        </w:rPr>
        <w:t>Усі учасники Програми, задіяні в реалізації заходів, незалежно від джерел фінансування заходів, звітують про хід виконання Програми перед відділом молоді та спорту щокварталу до 10 числа місяця, наступного за звітним.</w:t>
      </w:r>
    </w:p>
    <w:p w14:paraId="4255CFFB" w14:textId="77777777" w:rsidR="00DC3D90" w:rsidRPr="00DC3D90" w:rsidRDefault="00DC3D90" w:rsidP="00DC3D90">
      <w:pPr>
        <w:ind w:right="70" w:firstLine="567"/>
        <w:jc w:val="both"/>
        <w:rPr>
          <w:sz w:val="28"/>
          <w:szCs w:val="28"/>
          <w:lang w:val="uk-UA"/>
        </w:rPr>
      </w:pPr>
      <w:r w:rsidRPr="00DC3D90">
        <w:rPr>
          <w:sz w:val="28"/>
          <w:szCs w:val="24"/>
          <w:lang w:val="uk-UA"/>
        </w:rPr>
        <w:t>Про результати виконання заходів Програми відділ молоді та спорту Лисичанської міської військово-цивільної адміністрації щорічно звітує перед Лисичанською міською військово-цивільною адміністрацією до 31 грудня проточного року.</w:t>
      </w:r>
    </w:p>
    <w:p w14:paraId="7118B449" w14:textId="77777777" w:rsidR="00DC3D90" w:rsidRPr="00DC3D90" w:rsidRDefault="00DC3D90" w:rsidP="00DC3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60"/>
          <w:tab w:val="left" w:pos="9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0" w:firstLine="720"/>
        <w:jc w:val="both"/>
        <w:rPr>
          <w:rFonts w:eastAsia="Calibri"/>
          <w:color w:val="000000"/>
          <w:sz w:val="28"/>
          <w:szCs w:val="28"/>
          <w:lang w:val="uk-UA"/>
        </w:rPr>
      </w:pPr>
      <w:r w:rsidRPr="00DC3D90">
        <w:rPr>
          <w:rFonts w:eastAsia="Calibri"/>
          <w:color w:val="000000"/>
          <w:sz w:val="28"/>
          <w:szCs w:val="28"/>
          <w:lang w:val="uk-UA"/>
        </w:rPr>
        <w:t>Відділ молоді та спорту Лисичанської міської військово-цивільної адміністрації  забезпечує взаємодію з управлінням молоді та спорту Луганської обласної державної адміністрації, структурними підрозділами Лисичанської міської військово-цивільної адміністрації, комунальними закладами, установами, організаціями, громадськими об’єднаннями з питань реалізації Програми.</w:t>
      </w:r>
    </w:p>
    <w:p w14:paraId="5BC94822" w14:textId="77777777" w:rsidR="00DC3D90" w:rsidRPr="00DC3D90" w:rsidRDefault="00DC3D90" w:rsidP="00DC3D90">
      <w:pPr>
        <w:jc w:val="both"/>
        <w:rPr>
          <w:sz w:val="28"/>
          <w:szCs w:val="28"/>
          <w:lang w:val="uk-UA"/>
        </w:rPr>
      </w:pPr>
    </w:p>
    <w:p w14:paraId="53E124AE" w14:textId="77777777" w:rsidR="00DC3D90" w:rsidRPr="00DC3D90" w:rsidRDefault="00DC3D90" w:rsidP="00DC3D90">
      <w:pPr>
        <w:jc w:val="both"/>
        <w:rPr>
          <w:sz w:val="28"/>
          <w:szCs w:val="28"/>
          <w:lang w:val="uk-UA"/>
        </w:rPr>
      </w:pPr>
    </w:p>
    <w:p w14:paraId="7F49095D" w14:textId="77777777" w:rsidR="00DC3D90" w:rsidRPr="00DC3D90" w:rsidRDefault="00DC3D90" w:rsidP="00DC3D90">
      <w:pPr>
        <w:jc w:val="both"/>
        <w:rPr>
          <w:sz w:val="28"/>
          <w:szCs w:val="28"/>
          <w:lang w:val="uk-UA"/>
        </w:rPr>
      </w:pPr>
    </w:p>
    <w:p w14:paraId="2FF9330A" w14:textId="77777777" w:rsidR="00DC3D90" w:rsidRPr="00DC3D90" w:rsidRDefault="00DC3D90" w:rsidP="00DC3D90">
      <w:pPr>
        <w:jc w:val="both"/>
        <w:rPr>
          <w:sz w:val="28"/>
          <w:szCs w:val="28"/>
          <w:lang w:val="uk-UA"/>
        </w:rPr>
      </w:pPr>
    </w:p>
    <w:p w14:paraId="0627E306" w14:textId="77777777" w:rsidR="00DC3D90" w:rsidRPr="00DC3D90" w:rsidRDefault="00DC3D90" w:rsidP="00DC3D90">
      <w:pPr>
        <w:jc w:val="both"/>
        <w:rPr>
          <w:sz w:val="28"/>
          <w:szCs w:val="28"/>
          <w:lang w:val="uk-UA"/>
        </w:rPr>
      </w:pPr>
    </w:p>
    <w:p w14:paraId="433D0F3B" w14:textId="11160BAE" w:rsidR="00DC3D90" w:rsidRPr="00DC3D90" w:rsidRDefault="00AC3DC7" w:rsidP="00DC3D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</w:t>
      </w:r>
      <w:r w:rsidR="00DC3D90" w:rsidRPr="00DC3D90">
        <w:rPr>
          <w:b/>
          <w:sz w:val="28"/>
          <w:szCs w:val="28"/>
          <w:lang w:val="uk-UA"/>
        </w:rPr>
        <w:t xml:space="preserve"> молоді та спорту                                     Ніна НЕЦВЄТ</w:t>
      </w:r>
    </w:p>
    <w:p w14:paraId="6315365D" w14:textId="77777777" w:rsidR="003147E0" w:rsidRDefault="003147E0" w:rsidP="00A26FB6">
      <w:pPr>
        <w:rPr>
          <w:sz w:val="28"/>
          <w:szCs w:val="28"/>
          <w:lang w:val="uk-UA"/>
        </w:rPr>
      </w:pPr>
    </w:p>
    <w:p w14:paraId="3FD37EB4" w14:textId="77777777" w:rsidR="003147E0" w:rsidRDefault="003147E0" w:rsidP="00A26FB6">
      <w:pPr>
        <w:rPr>
          <w:sz w:val="28"/>
          <w:szCs w:val="28"/>
          <w:lang w:val="uk-UA"/>
        </w:rPr>
      </w:pPr>
    </w:p>
    <w:p w14:paraId="2FB08EF7" w14:textId="77777777" w:rsidR="003147E0" w:rsidRDefault="003147E0" w:rsidP="00A26FB6">
      <w:pPr>
        <w:rPr>
          <w:sz w:val="28"/>
          <w:szCs w:val="28"/>
          <w:lang w:val="uk-UA"/>
        </w:rPr>
      </w:pPr>
    </w:p>
    <w:p w14:paraId="23696FD3" w14:textId="77777777" w:rsidR="003147E0" w:rsidRDefault="003147E0" w:rsidP="00A26FB6">
      <w:pPr>
        <w:rPr>
          <w:sz w:val="28"/>
          <w:szCs w:val="28"/>
          <w:lang w:val="uk-UA"/>
        </w:rPr>
      </w:pPr>
    </w:p>
    <w:p w14:paraId="121E19DA" w14:textId="77777777" w:rsidR="003147E0" w:rsidRPr="00DC3D90" w:rsidRDefault="003147E0" w:rsidP="00A26FB6">
      <w:pPr>
        <w:rPr>
          <w:sz w:val="28"/>
          <w:szCs w:val="28"/>
        </w:rPr>
      </w:pPr>
    </w:p>
    <w:p w14:paraId="4B99A155" w14:textId="77777777" w:rsidR="003147E0" w:rsidRDefault="003147E0" w:rsidP="00A26FB6">
      <w:pPr>
        <w:rPr>
          <w:sz w:val="28"/>
          <w:szCs w:val="28"/>
          <w:lang w:val="uk-UA"/>
        </w:rPr>
      </w:pPr>
    </w:p>
    <w:p w14:paraId="44C7C382" w14:textId="522FEA6F" w:rsidR="00102304" w:rsidRPr="00DC3D90" w:rsidRDefault="00102304" w:rsidP="00102304">
      <w:pPr>
        <w:jc w:val="both"/>
        <w:rPr>
          <w:b/>
          <w:sz w:val="28"/>
          <w:szCs w:val="28"/>
        </w:rPr>
      </w:pPr>
    </w:p>
    <w:p w14:paraId="207188B8" w14:textId="77777777" w:rsidR="00BF0BEB" w:rsidRPr="004E06EC" w:rsidRDefault="00BF0BEB">
      <w:pPr>
        <w:rPr>
          <w:b/>
          <w:sz w:val="28"/>
          <w:szCs w:val="28"/>
        </w:rPr>
      </w:pPr>
    </w:p>
    <w:p w14:paraId="11E764C2" w14:textId="77777777" w:rsidR="00EE69AB" w:rsidRPr="004E06EC" w:rsidRDefault="00EE69AB">
      <w:pPr>
        <w:rPr>
          <w:b/>
          <w:sz w:val="28"/>
          <w:szCs w:val="28"/>
        </w:rPr>
      </w:pPr>
    </w:p>
    <w:p w14:paraId="75112989" w14:textId="77777777" w:rsidR="00EE69AB" w:rsidRPr="004E06EC" w:rsidRDefault="00EE69AB">
      <w:pPr>
        <w:rPr>
          <w:b/>
          <w:sz w:val="28"/>
          <w:szCs w:val="28"/>
        </w:rPr>
      </w:pPr>
    </w:p>
    <w:p w14:paraId="2E735C6A" w14:textId="77777777" w:rsidR="00EE69AB" w:rsidRPr="004E06EC" w:rsidRDefault="00EE69AB">
      <w:pPr>
        <w:rPr>
          <w:b/>
          <w:sz w:val="28"/>
          <w:szCs w:val="28"/>
        </w:rPr>
      </w:pPr>
    </w:p>
    <w:p w14:paraId="1AAD1AB6" w14:textId="77777777" w:rsidR="00EE69AB" w:rsidRPr="004E06EC" w:rsidRDefault="00EE69AB">
      <w:pPr>
        <w:rPr>
          <w:b/>
          <w:sz w:val="28"/>
          <w:szCs w:val="28"/>
        </w:rPr>
      </w:pPr>
    </w:p>
    <w:p w14:paraId="7DE6878A" w14:textId="77777777" w:rsidR="00EE69AB" w:rsidRPr="004E06EC" w:rsidRDefault="00EE69AB">
      <w:pPr>
        <w:rPr>
          <w:b/>
          <w:sz w:val="28"/>
          <w:szCs w:val="28"/>
        </w:rPr>
      </w:pPr>
    </w:p>
    <w:p w14:paraId="0FEAA7A8" w14:textId="77777777" w:rsidR="00EE69AB" w:rsidRPr="004E06EC" w:rsidRDefault="00EE69AB">
      <w:pPr>
        <w:rPr>
          <w:b/>
          <w:sz w:val="28"/>
          <w:szCs w:val="28"/>
        </w:rPr>
      </w:pPr>
    </w:p>
    <w:p w14:paraId="382E8883" w14:textId="77777777" w:rsidR="00EE69AB" w:rsidRPr="004E06EC" w:rsidRDefault="00EE69AB">
      <w:pPr>
        <w:rPr>
          <w:b/>
          <w:sz w:val="28"/>
          <w:szCs w:val="28"/>
        </w:rPr>
      </w:pPr>
    </w:p>
    <w:p w14:paraId="6C37D112" w14:textId="77777777" w:rsidR="00EE69AB" w:rsidRPr="004E06EC" w:rsidRDefault="00EE69AB">
      <w:pPr>
        <w:rPr>
          <w:b/>
          <w:sz w:val="28"/>
          <w:szCs w:val="28"/>
        </w:rPr>
      </w:pPr>
    </w:p>
    <w:p w14:paraId="345C8452" w14:textId="77777777" w:rsidR="00EE69AB" w:rsidRPr="004E06EC" w:rsidRDefault="00EE69AB">
      <w:pPr>
        <w:rPr>
          <w:b/>
          <w:sz w:val="28"/>
          <w:szCs w:val="28"/>
        </w:rPr>
      </w:pPr>
    </w:p>
    <w:p w14:paraId="31FC8F84" w14:textId="77777777" w:rsidR="00EE69AB" w:rsidRPr="004E06EC" w:rsidRDefault="00EE69AB">
      <w:pPr>
        <w:rPr>
          <w:b/>
          <w:sz w:val="28"/>
          <w:szCs w:val="28"/>
        </w:rPr>
        <w:sectPr w:rsidR="00EE69AB" w:rsidRPr="004E06EC" w:rsidSect="00370C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340" w:right="567" w:bottom="1134" w:left="1701" w:header="567" w:footer="567" w:gutter="0"/>
          <w:cols w:space="708"/>
          <w:titlePg/>
          <w:docGrid w:linePitch="360"/>
        </w:sectPr>
      </w:pPr>
    </w:p>
    <w:p w14:paraId="5455373A" w14:textId="1AAB430F" w:rsidR="00921F12" w:rsidRPr="004E06EC" w:rsidRDefault="00921F12" w:rsidP="00921F12">
      <w:pPr>
        <w:rPr>
          <w:b/>
          <w:iCs/>
          <w:sz w:val="16"/>
          <w:szCs w:val="16"/>
        </w:rPr>
      </w:pPr>
      <w:r w:rsidRPr="004E06EC">
        <w:rPr>
          <w:b/>
          <w:iCs/>
          <w:sz w:val="16"/>
          <w:szCs w:val="16"/>
        </w:rPr>
        <w:lastRenderedPageBreak/>
        <w:tab/>
      </w:r>
      <w:r w:rsidRPr="004E06EC">
        <w:rPr>
          <w:b/>
          <w:iCs/>
          <w:sz w:val="16"/>
          <w:szCs w:val="16"/>
        </w:rPr>
        <w:tab/>
      </w:r>
    </w:p>
    <w:p w14:paraId="643487A1" w14:textId="77777777" w:rsidR="00921F12" w:rsidRPr="00921F12" w:rsidRDefault="00921F12" w:rsidP="00921F12">
      <w:pPr>
        <w:ind w:left="7080" w:firstLine="708"/>
        <w:rPr>
          <w:b/>
          <w:iCs/>
          <w:sz w:val="16"/>
          <w:szCs w:val="16"/>
          <w:lang w:val="uk-UA"/>
        </w:rPr>
      </w:pPr>
      <w:r w:rsidRPr="00921F12">
        <w:rPr>
          <w:b/>
          <w:iCs/>
          <w:sz w:val="16"/>
          <w:szCs w:val="16"/>
          <w:lang w:val="uk-UA"/>
        </w:rPr>
        <w:t>Додаток</w:t>
      </w:r>
    </w:p>
    <w:p w14:paraId="4E442A57" w14:textId="77777777" w:rsidR="00921F12" w:rsidRPr="00921F12" w:rsidRDefault="00921F12" w:rsidP="00921F12">
      <w:pPr>
        <w:ind w:left="7080" w:firstLine="708"/>
        <w:rPr>
          <w:b/>
          <w:iCs/>
          <w:sz w:val="16"/>
          <w:szCs w:val="16"/>
          <w:lang w:val="uk-UA"/>
        </w:rPr>
      </w:pPr>
      <w:r w:rsidRPr="00921F12">
        <w:rPr>
          <w:b/>
          <w:iCs/>
          <w:sz w:val="16"/>
          <w:szCs w:val="16"/>
          <w:lang w:val="uk-UA"/>
        </w:rPr>
        <w:t>до Програми розвитку фізичної культури і спорту Лисичанської міської територіальної громади</w:t>
      </w:r>
    </w:p>
    <w:p w14:paraId="2819394D" w14:textId="77777777" w:rsidR="00921F12" w:rsidRPr="00921F12" w:rsidRDefault="00921F12" w:rsidP="00921F12">
      <w:pPr>
        <w:ind w:left="7080" w:firstLine="708"/>
        <w:rPr>
          <w:b/>
          <w:iCs/>
          <w:sz w:val="16"/>
          <w:szCs w:val="16"/>
          <w:lang w:val="uk-UA"/>
        </w:rPr>
      </w:pPr>
      <w:r w:rsidRPr="00921F12">
        <w:rPr>
          <w:b/>
          <w:iCs/>
          <w:sz w:val="16"/>
          <w:szCs w:val="16"/>
          <w:lang w:val="uk-UA"/>
        </w:rPr>
        <w:t>на 2022-2024 роки</w:t>
      </w:r>
    </w:p>
    <w:p w14:paraId="6AB815D0" w14:textId="0FD1B9B2" w:rsidR="00921F12" w:rsidRPr="00921F12" w:rsidRDefault="00921F12" w:rsidP="00921F12">
      <w:pPr>
        <w:keepNext/>
        <w:outlineLvl w:val="0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ab/>
      </w:r>
    </w:p>
    <w:p w14:paraId="3329BA69" w14:textId="77777777" w:rsidR="00921F12" w:rsidRPr="00921F12" w:rsidRDefault="00921F12" w:rsidP="00921F12">
      <w:pPr>
        <w:keepNext/>
        <w:jc w:val="center"/>
        <w:outlineLvl w:val="0"/>
        <w:rPr>
          <w:b/>
          <w:bCs/>
          <w:iCs/>
          <w:sz w:val="16"/>
          <w:szCs w:val="16"/>
        </w:rPr>
      </w:pPr>
      <w:r w:rsidRPr="00921F12">
        <w:rPr>
          <w:b/>
          <w:bCs/>
          <w:sz w:val="16"/>
          <w:szCs w:val="16"/>
        </w:rPr>
        <w:t xml:space="preserve">Напрямки </w:t>
      </w:r>
      <w:r w:rsidRPr="00921F12">
        <w:rPr>
          <w:b/>
          <w:bCs/>
          <w:sz w:val="16"/>
          <w:szCs w:val="16"/>
          <w:lang w:val="uk-UA"/>
        </w:rPr>
        <w:t xml:space="preserve">діяльності та основні заходи Програми розвитку фізичної культури і спорту Лисичанської міської територіальної </w:t>
      </w:r>
      <w:proofErr w:type="gramStart"/>
      <w:r w:rsidRPr="00921F12">
        <w:rPr>
          <w:b/>
          <w:bCs/>
          <w:sz w:val="16"/>
          <w:szCs w:val="16"/>
          <w:lang w:val="uk-UA"/>
        </w:rPr>
        <w:t>громади на</w:t>
      </w:r>
      <w:proofErr w:type="gramEnd"/>
      <w:r w:rsidRPr="00921F12">
        <w:rPr>
          <w:b/>
          <w:bCs/>
          <w:sz w:val="16"/>
          <w:szCs w:val="16"/>
          <w:lang w:val="uk-UA"/>
        </w:rPr>
        <w:t xml:space="preserve"> 2022-2024 роки</w:t>
      </w:r>
    </w:p>
    <w:p w14:paraId="62E10C8F" w14:textId="77777777" w:rsidR="00921F12" w:rsidRPr="00921F12" w:rsidRDefault="00921F12" w:rsidP="00921F12">
      <w:pPr>
        <w:rPr>
          <w:sz w:val="16"/>
          <w:szCs w:val="16"/>
          <w:lang w:val="uk-UA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2340"/>
        <w:gridCol w:w="1080"/>
        <w:gridCol w:w="1800"/>
        <w:gridCol w:w="1080"/>
        <w:gridCol w:w="1321"/>
        <w:gridCol w:w="1701"/>
        <w:gridCol w:w="1478"/>
        <w:gridCol w:w="2340"/>
      </w:tblGrid>
      <w:tr w:rsidR="00921F12" w:rsidRPr="00921F12" w14:paraId="2D76E4E1" w14:textId="77777777" w:rsidTr="0064795C">
        <w:trPr>
          <w:tblHeader/>
        </w:trPr>
        <w:tc>
          <w:tcPr>
            <w:tcW w:w="468" w:type="dxa"/>
            <w:vMerge w:val="restart"/>
            <w:shd w:val="clear" w:color="auto" w:fill="auto"/>
          </w:tcPr>
          <w:p w14:paraId="6EABAF8D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4B7A99C0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Пріоритетні завдання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39693963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Перелік заходів Програми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4CB4E41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Строк виконання заходу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5685CB6F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Виконавці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5DA4786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 xml:space="preserve">Джерела </w:t>
            </w:r>
            <w:proofErr w:type="spellStart"/>
            <w:r w:rsidRPr="00921F12">
              <w:rPr>
                <w:b/>
                <w:sz w:val="16"/>
                <w:szCs w:val="16"/>
                <w:lang w:val="uk-UA"/>
              </w:rPr>
              <w:t>фінансу-вання</w:t>
            </w:r>
            <w:proofErr w:type="spellEnd"/>
            <w:r w:rsidRPr="00921F12">
              <w:rPr>
                <w:b/>
                <w:sz w:val="16"/>
                <w:szCs w:val="16"/>
                <w:lang w:val="uk-UA"/>
              </w:rPr>
              <w:t xml:space="preserve"> (бюджет)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01F6D698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 xml:space="preserve">Орієнтовані обсяги фінансування (тис. </w:t>
            </w:r>
            <w:proofErr w:type="spellStart"/>
            <w:r w:rsidRPr="00921F12">
              <w:rPr>
                <w:b/>
                <w:sz w:val="16"/>
                <w:szCs w:val="16"/>
                <w:lang w:val="uk-UA"/>
              </w:rPr>
              <w:t>грн</w:t>
            </w:r>
            <w:proofErr w:type="spellEnd"/>
            <w:r w:rsidRPr="00921F12">
              <w:rPr>
                <w:b/>
                <w:sz w:val="16"/>
                <w:szCs w:val="16"/>
                <w:lang w:val="uk-UA"/>
              </w:rPr>
              <w:t>), у тому числі по роках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759342CF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Очікуваний результат</w:t>
            </w:r>
          </w:p>
        </w:tc>
      </w:tr>
      <w:tr w:rsidR="00921F12" w:rsidRPr="00921F12" w14:paraId="7D184714" w14:textId="77777777" w:rsidTr="0064795C">
        <w:trPr>
          <w:tblHeader/>
        </w:trPr>
        <w:tc>
          <w:tcPr>
            <w:tcW w:w="468" w:type="dxa"/>
            <w:vMerge/>
            <w:shd w:val="clear" w:color="auto" w:fill="auto"/>
          </w:tcPr>
          <w:p w14:paraId="453768E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79BF2AB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35D7C54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31B7A07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6C94ACA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1EAF98C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21" w:type="dxa"/>
            <w:shd w:val="clear" w:color="auto" w:fill="auto"/>
          </w:tcPr>
          <w:p w14:paraId="51858AC6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0B299E68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2023</w:t>
            </w:r>
          </w:p>
        </w:tc>
        <w:tc>
          <w:tcPr>
            <w:tcW w:w="1478" w:type="dxa"/>
            <w:shd w:val="clear" w:color="auto" w:fill="auto"/>
          </w:tcPr>
          <w:p w14:paraId="56AEB267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2024</w:t>
            </w:r>
          </w:p>
          <w:p w14:paraId="06FF0338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</w:p>
          <w:p w14:paraId="002B411B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166D606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</w:tbl>
    <w:p w14:paraId="276BB58C" w14:textId="77777777" w:rsidR="00921F12" w:rsidRPr="00921F12" w:rsidRDefault="00921F12" w:rsidP="00921F12">
      <w:pPr>
        <w:rPr>
          <w:sz w:val="16"/>
          <w:szCs w:val="16"/>
        </w:rPr>
      </w:pPr>
    </w:p>
    <w:tbl>
      <w:tblPr>
        <w:tblW w:w="1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2340"/>
        <w:gridCol w:w="1080"/>
        <w:gridCol w:w="1800"/>
        <w:gridCol w:w="1080"/>
        <w:gridCol w:w="1321"/>
        <w:gridCol w:w="1701"/>
        <w:gridCol w:w="425"/>
        <w:gridCol w:w="1053"/>
        <w:gridCol w:w="81"/>
        <w:gridCol w:w="2259"/>
        <w:gridCol w:w="9"/>
        <w:gridCol w:w="1531"/>
        <w:gridCol w:w="1540"/>
      </w:tblGrid>
      <w:tr w:rsidR="00921F12" w:rsidRPr="00921F12" w14:paraId="0DD6E505" w14:textId="77777777" w:rsidTr="0064795C">
        <w:trPr>
          <w:gridAfter w:val="3"/>
          <w:wAfter w:w="3080" w:type="dxa"/>
          <w:tblHeader/>
        </w:trPr>
        <w:tc>
          <w:tcPr>
            <w:tcW w:w="468" w:type="dxa"/>
            <w:shd w:val="clear" w:color="auto" w:fill="auto"/>
          </w:tcPr>
          <w:p w14:paraId="6A207B52" w14:textId="77777777" w:rsidR="00921F12" w:rsidRPr="00921F12" w:rsidRDefault="00921F12" w:rsidP="00921F12">
            <w:pPr>
              <w:rPr>
                <w:b/>
                <w:i/>
                <w:sz w:val="16"/>
                <w:szCs w:val="16"/>
                <w:lang w:val="uk-UA"/>
              </w:rPr>
            </w:pPr>
            <w:r w:rsidRPr="00921F12">
              <w:rPr>
                <w:b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7B27F338" w14:textId="77777777" w:rsidR="00921F12" w:rsidRPr="00921F12" w:rsidRDefault="00921F12" w:rsidP="00921F12">
            <w:pPr>
              <w:rPr>
                <w:b/>
                <w:i/>
                <w:sz w:val="16"/>
                <w:szCs w:val="16"/>
                <w:lang w:val="uk-UA"/>
              </w:rPr>
            </w:pPr>
            <w:r w:rsidRPr="00921F12">
              <w:rPr>
                <w:b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46AAA3E7" w14:textId="77777777" w:rsidR="00921F12" w:rsidRPr="00921F12" w:rsidRDefault="00921F12" w:rsidP="00921F12">
            <w:pPr>
              <w:rPr>
                <w:b/>
                <w:i/>
                <w:sz w:val="16"/>
                <w:szCs w:val="16"/>
                <w:lang w:val="uk-UA"/>
              </w:rPr>
            </w:pPr>
            <w:r w:rsidRPr="00921F12">
              <w:rPr>
                <w:b/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1B5EB8CD" w14:textId="77777777" w:rsidR="00921F12" w:rsidRPr="00921F12" w:rsidRDefault="00921F12" w:rsidP="00921F12">
            <w:pPr>
              <w:rPr>
                <w:b/>
                <w:i/>
                <w:sz w:val="16"/>
                <w:szCs w:val="16"/>
                <w:lang w:val="uk-UA"/>
              </w:rPr>
            </w:pPr>
            <w:r w:rsidRPr="00921F12">
              <w:rPr>
                <w:b/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1BE448D2" w14:textId="77777777" w:rsidR="00921F12" w:rsidRPr="00921F12" w:rsidRDefault="00921F12" w:rsidP="00921F12">
            <w:pPr>
              <w:rPr>
                <w:b/>
                <w:i/>
                <w:sz w:val="16"/>
                <w:szCs w:val="16"/>
                <w:lang w:val="uk-UA"/>
              </w:rPr>
            </w:pPr>
            <w:r w:rsidRPr="00921F12">
              <w:rPr>
                <w:b/>
                <w:i/>
                <w:sz w:val="16"/>
                <w:szCs w:val="16"/>
                <w:lang w:val="uk-UA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1FCA6A8C" w14:textId="77777777" w:rsidR="00921F12" w:rsidRPr="00921F12" w:rsidRDefault="00921F12" w:rsidP="00921F12">
            <w:pPr>
              <w:rPr>
                <w:b/>
                <w:i/>
                <w:sz w:val="16"/>
                <w:szCs w:val="16"/>
                <w:lang w:val="uk-UA"/>
              </w:rPr>
            </w:pPr>
            <w:r w:rsidRPr="00921F12">
              <w:rPr>
                <w:b/>
                <w:i/>
                <w:sz w:val="16"/>
                <w:szCs w:val="16"/>
                <w:lang w:val="uk-UA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14:paraId="33663090" w14:textId="77777777" w:rsidR="00921F12" w:rsidRPr="00921F12" w:rsidRDefault="00921F12" w:rsidP="00921F12">
            <w:pPr>
              <w:rPr>
                <w:b/>
                <w:i/>
                <w:sz w:val="16"/>
                <w:szCs w:val="16"/>
                <w:lang w:val="uk-UA"/>
              </w:rPr>
            </w:pPr>
            <w:r w:rsidRPr="00921F12">
              <w:rPr>
                <w:b/>
                <w:i/>
                <w:sz w:val="16"/>
                <w:szCs w:val="16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7261C486" w14:textId="77777777" w:rsidR="00921F12" w:rsidRPr="00921F12" w:rsidRDefault="00921F12" w:rsidP="00921F12">
            <w:pPr>
              <w:rPr>
                <w:b/>
                <w:i/>
                <w:sz w:val="16"/>
                <w:szCs w:val="16"/>
                <w:lang w:val="uk-UA"/>
              </w:rPr>
            </w:pPr>
            <w:r w:rsidRPr="00921F12">
              <w:rPr>
                <w:b/>
                <w:i/>
                <w:sz w:val="16"/>
                <w:szCs w:val="16"/>
                <w:lang w:val="uk-UA"/>
              </w:rPr>
              <w:t>8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2BBD3C12" w14:textId="77777777" w:rsidR="00921F12" w:rsidRPr="00921F12" w:rsidRDefault="00921F12" w:rsidP="00921F12">
            <w:pPr>
              <w:rPr>
                <w:b/>
                <w:i/>
                <w:sz w:val="16"/>
                <w:szCs w:val="16"/>
                <w:lang w:val="uk-UA"/>
              </w:rPr>
            </w:pPr>
            <w:r w:rsidRPr="00921F12">
              <w:rPr>
                <w:b/>
                <w:i/>
                <w:sz w:val="16"/>
                <w:szCs w:val="16"/>
                <w:lang w:val="uk-UA"/>
              </w:rPr>
              <w:t>9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15B64DE4" w14:textId="77777777" w:rsidR="00921F12" w:rsidRPr="00921F12" w:rsidRDefault="00921F12" w:rsidP="00921F12">
            <w:pPr>
              <w:rPr>
                <w:b/>
                <w:i/>
                <w:sz w:val="16"/>
                <w:szCs w:val="16"/>
                <w:lang w:val="uk-UA"/>
              </w:rPr>
            </w:pPr>
            <w:r w:rsidRPr="00921F12">
              <w:rPr>
                <w:b/>
                <w:i/>
                <w:sz w:val="16"/>
                <w:szCs w:val="16"/>
                <w:lang w:val="uk-UA"/>
              </w:rPr>
              <w:t>10</w:t>
            </w:r>
          </w:p>
        </w:tc>
      </w:tr>
      <w:tr w:rsidR="00921F12" w:rsidRPr="00921F12" w14:paraId="6C6BB53A" w14:textId="77777777" w:rsidTr="0064795C">
        <w:trPr>
          <w:gridAfter w:val="3"/>
          <w:wAfter w:w="3080" w:type="dxa"/>
        </w:trPr>
        <w:tc>
          <w:tcPr>
            <w:tcW w:w="15408" w:type="dxa"/>
            <w:gridSpan w:val="12"/>
            <w:shd w:val="clear" w:color="auto" w:fill="auto"/>
          </w:tcPr>
          <w:p w14:paraId="081CA558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І. Загальні заходи галузі «Фізична культура і спорт»</w:t>
            </w:r>
          </w:p>
          <w:p w14:paraId="4DFFE11B" w14:textId="77777777" w:rsidR="00921F12" w:rsidRPr="00921F12" w:rsidRDefault="00921F12" w:rsidP="00921F12">
            <w:pPr>
              <w:rPr>
                <w:b/>
                <w:i/>
                <w:sz w:val="16"/>
                <w:szCs w:val="16"/>
                <w:lang w:val="uk-UA"/>
              </w:rPr>
            </w:pPr>
          </w:p>
        </w:tc>
      </w:tr>
      <w:tr w:rsidR="00921F12" w:rsidRPr="00921F12" w14:paraId="2994CBF9" w14:textId="77777777" w:rsidTr="0064795C">
        <w:trPr>
          <w:gridAfter w:val="3"/>
          <w:wAfter w:w="3080" w:type="dxa"/>
          <w:trHeight w:val="2576"/>
        </w:trPr>
        <w:tc>
          <w:tcPr>
            <w:tcW w:w="468" w:type="dxa"/>
            <w:shd w:val="clear" w:color="auto" w:fill="auto"/>
          </w:tcPr>
          <w:p w14:paraId="7B146BE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1.1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597C641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Створення</w:t>
            </w:r>
          </w:p>
          <w:p w14:paraId="1418CB3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організаційних,</w:t>
            </w:r>
          </w:p>
          <w:p w14:paraId="1638659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кадрових,</w:t>
            </w:r>
          </w:p>
          <w:p w14:paraId="0C9EAB6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фінансових умов</w:t>
            </w:r>
          </w:p>
          <w:p w14:paraId="3E2140F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для розвитку сфери</w:t>
            </w:r>
          </w:p>
          <w:p w14:paraId="1CC61B5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фізичної культури</w:t>
            </w:r>
          </w:p>
          <w:p w14:paraId="7712FF9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та спорту</w:t>
            </w:r>
          </w:p>
        </w:tc>
        <w:tc>
          <w:tcPr>
            <w:tcW w:w="2340" w:type="dxa"/>
            <w:shd w:val="clear" w:color="auto" w:fill="auto"/>
          </w:tcPr>
          <w:p w14:paraId="2EE425CA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Сприяти</w:t>
            </w:r>
          </w:p>
          <w:p w14:paraId="018A7973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спрямовуванню, у</w:t>
            </w:r>
          </w:p>
          <w:p w14:paraId="3861D3B2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встановленому порядку,</w:t>
            </w:r>
          </w:p>
          <w:p w14:paraId="1C031FDF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коштів державного фонду</w:t>
            </w:r>
          </w:p>
          <w:p w14:paraId="3EEA6289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регіонального розвитку та</w:t>
            </w:r>
          </w:p>
          <w:p w14:paraId="40D30846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субвенції з державного</w:t>
            </w:r>
          </w:p>
          <w:p w14:paraId="7AF12B7C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бюджету місцевим</w:t>
            </w:r>
          </w:p>
          <w:p w14:paraId="111E2DE2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бюджетам на здійснення</w:t>
            </w:r>
          </w:p>
          <w:p w14:paraId="4DD2F7EA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заходів щодо </w:t>
            </w:r>
            <w:proofErr w:type="spellStart"/>
            <w:r w:rsidRPr="00921F12">
              <w:rPr>
                <w:sz w:val="16"/>
                <w:szCs w:val="16"/>
                <w:lang w:val="uk-UA"/>
              </w:rPr>
              <w:t>соціально-</w:t>
            </w:r>
            <w:proofErr w:type="spellEnd"/>
          </w:p>
          <w:p w14:paraId="317DAA6B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економічного розвитку</w:t>
            </w:r>
          </w:p>
          <w:p w14:paraId="3CFF9F9E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окремих територій на</w:t>
            </w:r>
          </w:p>
          <w:p w14:paraId="359B3496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відновлення та розвиток</w:t>
            </w:r>
          </w:p>
          <w:p w14:paraId="1E3D1D36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спортивної</w:t>
            </w:r>
          </w:p>
          <w:p w14:paraId="2996555E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інфраструктури</w:t>
            </w:r>
          </w:p>
        </w:tc>
        <w:tc>
          <w:tcPr>
            <w:tcW w:w="1080" w:type="dxa"/>
            <w:shd w:val="clear" w:color="auto" w:fill="auto"/>
          </w:tcPr>
          <w:p w14:paraId="0755CC3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018753D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Відділ молоді та спорту,</w:t>
            </w:r>
          </w:p>
          <w:p w14:paraId="3FA8F38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Лисичанська</w:t>
            </w:r>
          </w:p>
          <w:p w14:paraId="4F92EB9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міська ВЦА</w:t>
            </w:r>
          </w:p>
        </w:tc>
        <w:tc>
          <w:tcPr>
            <w:tcW w:w="1080" w:type="dxa"/>
            <w:shd w:val="clear" w:color="auto" w:fill="auto"/>
          </w:tcPr>
          <w:p w14:paraId="5263EC1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500" w:type="dxa"/>
            <w:gridSpan w:val="4"/>
            <w:shd w:val="clear" w:color="auto" w:fill="auto"/>
          </w:tcPr>
          <w:p w14:paraId="5E654D6D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Не потребує фінансування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6F584056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Ефективна та</w:t>
            </w:r>
          </w:p>
          <w:p w14:paraId="27A9191B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дієва система</w:t>
            </w:r>
          </w:p>
          <w:p w14:paraId="1D34F003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роботи органів</w:t>
            </w:r>
          </w:p>
          <w:p w14:paraId="12E85658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управління</w:t>
            </w:r>
          </w:p>
          <w:p w14:paraId="76452ABC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фізичної</w:t>
            </w:r>
          </w:p>
          <w:p w14:paraId="5685540C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культури та</w:t>
            </w:r>
          </w:p>
          <w:p w14:paraId="53F643D3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спорту</w:t>
            </w:r>
          </w:p>
        </w:tc>
      </w:tr>
      <w:tr w:rsidR="00921F12" w:rsidRPr="00921F12" w14:paraId="0DB3C417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4C61CC8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1.2</w:t>
            </w:r>
          </w:p>
        </w:tc>
        <w:tc>
          <w:tcPr>
            <w:tcW w:w="1800" w:type="dxa"/>
            <w:vMerge/>
            <w:shd w:val="clear" w:color="auto" w:fill="auto"/>
          </w:tcPr>
          <w:p w14:paraId="5EF00BF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3A06FF88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При формуванні</w:t>
            </w:r>
          </w:p>
          <w:p w14:paraId="3985DC39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міського бюджету</w:t>
            </w:r>
          </w:p>
          <w:p w14:paraId="5F5E4C0C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передбачати витрати на</w:t>
            </w:r>
          </w:p>
          <w:p w14:paraId="3F98644B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заходи з фізичної</w:t>
            </w:r>
          </w:p>
          <w:p w14:paraId="544C555B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культури та спорту:</w:t>
            </w:r>
          </w:p>
          <w:p w14:paraId="0F73622C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проведення </w:t>
            </w:r>
            <w:proofErr w:type="spellStart"/>
            <w:r w:rsidRPr="00921F12">
              <w:rPr>
                <w:sz w:val="16"/>
                <w:szCs w:val="16"/>
                <w:lang w:val="uk-UA"/>
              </w:rPr>
              <w:t>навчально-</w:t>
            </w:r>
            <w:proofErr w:type="spellEnd"/>
          </w:p>
          <w:p w14:paraId="5889EADB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тренувальних зборів,</w:t>
            </w:r>
          </w:p>
          <w:p w14:paraId="3E03A83A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змагань, турнірів,</w:t>
            </w:r>
          </w:p>
          <w:p w14:paraId="2D599CA7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спортивно-масових,</w:t>
            </w:r>
          </w:p>
          <w:p w14:paraId="61DB7581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урочистих заходів,тощо;</w:t>
            </w:r>
          </w:p>
          <w:p w14:paraId="3B37B09A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забезпечення участі</w:t>
            </w:r>
          </w:p>
          <w:p w14:paraId="627EDC82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спортсменів, команд та</w:t>
            </w:r>
          </w:p>
          <w:p w14:paraId="37DE5BE4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організацій у міських,</w:t>
            </w:r>
          </w:p>
          <w:p w14:paraId="68780C8C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регіональних, обласних,</w:t>
            </w:r>
          </w:p>
          <w:p w14:paraId="60864514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Всеукраїнських та</w:t>
            </w:r>
          </w:p>
          <w:p w14:paraId="1A14F186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міжнародних змаганнях</w:t>
            </w:r>
          </w:p>
          <w:p w14:paraId="308272AE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(оплата проживання,</w:t>
            </w:r>
          </w:p>
          <w:p w14:paraId="17763E40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харчування, проїзду,</w:t>
            </w:r>
          </w:p>
          <w:p w14:paraId="2E3EEA34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бронювання квитків,</w:t>
            </w:r>
          </w:p>
          <w:p w14:paraId="3EAB9546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перевезення багажу,</w:t>
            </w:r>
          </w:p>
          <w:p w14:paraId="578A63BD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транспортних послуг, у</w:t>
            </w:r>
          </w:p>
          <w:p w14:paraId="7321242C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тому числі придбання</w:t>
            </w:r>
          </w:p>
          <w:p w14:paraId="59759602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пально-мастильних</w:t>
            </w:r>
          </w:p>
          <w:p w14:paraId="0F08A578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матеріалів, страхування,</w:t>
            </w:r>
          </w:p>
          <w:p w14:paraId="59C09ECB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lastRenderedPageBreak/>
              <w:t>оформлення віз, виплата</w:t>
            </w:r>
          </w:p>
          <w:p w14:paraId="4D98C669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добових, внесок за участь</w:t>
            </w:r>
          </w:p>
          <w:p w14:paraId="79007CDD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у змаганнях, медичне</w:t>
            </w:r>
          </w:p>
          <w:p w14:paraId="22C31882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обслуговування)</w:t>
            </w:r>
          </w:p>
        </w:tc>
        <w:tc>
          <w:tcPr>
            <w:tcW w:w="1080" w:type="dxa"/>
            <w:shd w:val="clear" w:color="auto" w:fill="auto"/>
          </w:tcPr>
          <w:p w14:paraId="318FEE3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lastRenderedPageBreak/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79B1CC2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Відділ молоді та спорту,</w:t>
            </w:r>
          </w:p>
          <w:p w14:paraId="34F0F14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Лисичанська</w:t>
            </w:r>
          </w:p>
          <w:p w14:paraId="1A64B17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   міська ВЦА</w:t>
            </w:r>
          </w:p>
        </w:tc>
        <w:tc>
          <w:tcPr>
            <w:tcW w:w="1080" w:type="dxa"/>
            <w:shd w:val="clear" w:color="auto" w:fill="auto"/>
          </w:tcPr>
          <w:p w14:paraId="23F9146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1321" w:type="dxa"/>
            <w:shd w:val="clear" w:color="auto" w:fill="auto"/>
          </w:tcPr>
          <w:p w14:paraId="2591462F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13E2F79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78" w:type="dxa"/>
            <w:gridSpan w:val="2"/>
            <w:vMerge w:val="restart"/>
            <w:shd w:val="clear" w:color="auto" w:fill="auto"/>
          </w:tcPr>
          <w:p w14:paraId="59B009D9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  <w:p w14:paraId="5176C251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54097A43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0AA4383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90CF0E4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Ефективна та</w:t>
            </w:r>
          </w:p>
          <w:p w14:paraId="6082380A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дієва система</w:t>
            </w:r>
          </w:p>
          <w:p w14:paraId="7EACAFF8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роботи органів</w:t>
            </w:r>
          </w:p>
          <w:p w14:paraId="41E7C337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управління</w:t>
            </w:r>
          </w:p>
          <w:p w14:paraId="7338F410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фізичної</w:t>
            </w:r>
          </w:p>
          <w:p w14:paraId="6AF7F6E8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культури та</w:t>
            </w:r>
          </w:p>
          <w:p w14:paraId="45C80E1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спорту;</w:t>
            </w:r>
          </w:p>
          <w:p w14:paraId="26D1E3F9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надання</w:t>
            </w:r>
          </w:p>
          <w:p w14:paraId="5D2389D8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фінансової</w:t>
            </w:r>
          </w:p>
          <w:p w14:paraId="376BFAC3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підтримки</w:t>
            </w:r>
          </w:p>
          <w:p w14:paraId="447FD5C5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спортсменам,</w:t>
            </w:r>
          </w:p>
          <w:p w14:paraId="7738B29E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спортивним</w:t>
            </w:r>
          </w:p>
          <w:p w14:paraId="55293F40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командам та</w:t>
            </w:r>
          </w:p>
          <w:p w14:paraId="2A6C4AA6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спортивним</w:t>
            </w:r>
          </w:p>
          <w:p w14:paraId="17789853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організаціям</w:t>
            </w:r>
          </w:p>
          <w:p w14:paraId="08786FB6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незалежно від</w:t>
            </w:r>
          </w:p>
          <w:p w14:paraId="0F625E81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форм</w:t>
            </w:r>
          </w:p>
          <w:p w14:paraId="4BD035FB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власності</w:t>
            </w:r>
          </w:p>
        </w:tc>
      </w:tr>
      <w:tr w:rsidR="00921F12" w:rsidRPr="00921F12" w14:paraId="1B1BC0E4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44765B0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lastRenderedPageBreak/>
              <w:t>1.3</w:t>
            </w:r>
          </w:p>
        </w:tc>
        <w:tc>
          <w:tcPr>
            <w:tcW w:w="1800" w:type="dxa"/>
            <w:vMerge/>
            <w:shd w:val="clear" w:color="auto" w:fill="auto"/>
          </w:tcPr>
          <w:p w14:paraId="0B8F0FF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0A64F45E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Проводити роботу щодо залучення грантових/</w:t>
            </w:r>
          </w:p>
          <w:p w14:paraId="5DFF6801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Інвестиційних проєктів благодійних Всеукраїнських та міжнародних фондів на</w:t>
            </w:r>
          </w:p>
          <w:p w14:paraId="2A45CE7F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покращення стану сфери</w:t>
            </w:r>
          </w:p>
          <w:p w14:paraId="530FB9B3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фізичної культури та</w:t>
            </w:r>
          </w:p>
          <w:p w14:paraId="1D53E085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спорту</w:t>
            </w:r>
          </w:p>
        </w:tc>
        <w:tc>
          <w:tcPr>
            <w:tcW w:w="1080" w:type="dxa"/>
            <w:shd w:val="clear" w:color="auto" w:fill="auto"/>
          </w:tcPr>
          <w:p w14:paraId="35D915A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6420582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Відділ молоді та спорту,</w:t>
            </w:r>
          </w:p>
          <w:p w14:paraId="47E2714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Лисичанська</w:t>
            </w:r>
          </w:p>
          <w:p w14:paraId="5520E24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міська ВЦА</w:t>
            </w:r>
          </w:p>
        </w:tc>
        <w:tc>
          <w:tcPr>
            <w:tcW w:w="1080" w:type="dxa"/>
            <w:shd w:val="clear" w:color="auto" w:fill="auto"/>
          </w:tcPr>
          <w:p w14:paraId="6996633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21" w:type="dxa"/>
            <w:shd w:val="clear" w:color="auto" w:fill="auto"/>
          </w:tcPr>
          <w:p w14:paraId="4968F42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A6B0E0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78" w:type="dxa"/>
            <w:gridSpan w:val="2"/>
            <w:vMerge/>
            <w:shd w:val="clear" w:color="auto" w:fill="auto"/>
          </w:tcPr>
          <w:p w14:paraId="5804F8A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gridSpan w:val="2"/>
            <w:vMerge w:val="restart"/>
            <w:shd w:val="clear" w:color="auto" w:fill="auto"/>
          </w:tcPr>
          <w:p w14:paraId="51C50D84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Ефективна та</w:t>
            </w:r>
          </w:p>
          <w:p w14:paraId="0FA466C9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дієва система</w:t>
            </w:r>
          </w:p>
          <w:p w14:paraId="3107DABA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роботи органів</w:t>
            </w:r>
          </w:p>
          <w:p w14:paraId="155EE3C5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управління</w:t>
            </w:r>
          </w:p>
          <w:p w14:paraId="7454BA01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фізичної</w:t>
            </w:r>
          </w:p>
          <w:p w14:paraId="7170B677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культури та</w:t>
            </w:r>
          </w:p>
          <w:p w14:paraId="0C14E80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спорту;</w:t>
            </w:r>
          </w:p>
          <w:p w14:paraId="1916CEBB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фінансове та</w:t>
            </w:r>
          </w:p>
          <w:p w14:paraId="1B05A28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матеріально</w:t>
            </w:r>
          </w:p>
          <w:p w14:paraId="42387FD7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технічне</w:t>
            </w:r>
          </w:p>
          <w:p w14:paraId="0C8D2570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забезпечення</w:t>
            </w:r>
          </w:p>
          <w:p w14:paraId="1DE1F45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сфери фізичної</w:t>
            </w:r>
          </w:p>
          <w:p w14:paraId="00682985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культури та</w:t>
            </w:r>
          </w:p>
          <w:p w14:paraId="370D7A5B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спорту</w:t>
            </w:r>
          </w:p>
        </w:tc>
      </w:tr>
      <w:tr w:rsidR="00921F12" w:rsidRPr="00921F12" w14:paraId="3F5F691A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12C3A5C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1.4.</w:t>
            </w:r>
          </w:p>
        </w:tc>
        <w:tc>
          <w:tcPr>
            <w:tcW w:w="1800" w:type="dxa"/>
            <w:shd w:val="clear" w:color="auto" w:fill="auto"/>
          </w:tcPr>
          <w:p w14:paraId="76BC5B1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32FECB2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Виплачувати іменні стипендії Лисичанської міської військово-цивільної адміністрації провідним та перспективним спортсменам міста</w:t>
            </w:r>
          </w:p>
        </w:tc>
        <w:tc>
          <w:tcPr>
            <w:tcW w:w="1080" w:type="dxa"/>
            <w:shd w:val="clear" w:color="auto" w:fill="auto"/>
          </w:tcPr>
          <w:p w14:paraId="73C5977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7E50EF2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Відділ молоді та спорту,</w:t>
            </w:r>
          </w:p>
          <w:p w14:paraId="01F357C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КЗ «ЛМДЮСШ»</w:t>
            </w:r>
          </w:p>
        </w:tc>
        <w:tc>
          <w:tcPr>
            <w:tcW w:w="1080" w:type="dxa"/>
            <w:shd w:val="clear" w:color="auto" w:fill="auto"/>
          </w:tcPr>
          <w:p w14:paraId="6F7A3D9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21" w:type="dxa"/>
            <w:shd w:val="clear" w:color="auto" w:fill="auto"/>
          </w:tcPr>
          <w:p w14:paraId="3F997F5B" w14:textId="77777777" w:rsidR="00921F12" w:rsidRPr="00921F12" w:rsidRDefault="00921F12" w:rsidP="00921F12">
            <w:pPr>
              <w:rPr>
                <w:sz w:val="16"/>
                <w:szCs w:val="16"/>
                <w:highlight w:val="yellow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275,1</w:t>
            </w:r>
          </w:p>
        </w:tc>
        <w:tc>
          <w:tcPr>
            <w:tcW w:w="1701" w:type="dxa"/>
            <w:shd w:val="clear" w:color="auto" w:fill="auto"/>
          </w:tcPr>
          <w:p w14:paraId="7EB7AAFC" w14:textId="77777777" w:rsidR="00921F12" w:rsidRPr="00921F12" w:rsidRDefault="00921F12" w:rsidP="00921F12">
            <w:pPr>
              <w:rPr>
                <w:sz w:val="16"/>
                <w:szCs w:val="16"/>
                <w:highlight w:val="yellow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297,2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67277916" w14:textId="77777777" w:rsidR="00921F12" w:rsidRPr="00921F12" w:rsidRDefault="00921F12" w:rsidP="00921F12">
            <w:pPr>
              <w:rPr>
                <w:sz w:val="16"/>
                <w:szCs w:val="16"/>
                <w:highlight w:val="yellow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319,1</w:t>
            </w:r>
          </w:p>
        </w:tc>
        <w:tc>
          <w:tcPr>
            <w:tcW w:w="2340" w:type="dxa"/>
            <w:gridSpan w:val="2"/>
            <w:vMerge/>
            <w:shd w:val="clear" w:color="auto" w:fill="auto"/>
          </w:tcPr>
          <w:p w14:paraId="705D1E46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</w:p>
        </w:tc>
      </w:tr>
      <w:tr w:rsidR="00921F12" w:rsidRPr="00921F12" w14:paraId="40299C91" w14:textId="77777777" w:rsidTr="0064795C">
        <w:trPr>
          <w:gridAfter w:val="3"/>
          <w:wAfter w:w="3080" w:type="dxa"/>
        </w:trPr>
        <w:tc>
          <w:tcPr>
            <w:tcW w:w="15408" w:type="dxa"/>
            <w:gridSpan w:val="12"/>
            <w:shd w:val="clear" w:color="auto" w:fill="auto"/>
          </w:tcPr>
          <w:p w14:paraId="4A4FE615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ІІ. Фізична культура і спорт в системі освіті</w:t>
            </w:r>
          </w:p>
          <w:p w14:paraId="763A9316" w14:textId="77777777" w:rsidR="00921F12" w:rsidRPr="00921F12" w:rsidRDefault="00921F12" w:rsidP="00921F12">
            <w:pPr>
              <w:rPr>
                <w:b/>
                <w:i/>
                <w:sz w:val="16"/>
                <w:szCs w:val="16"/>
                <w:lang w:val="uk-UA"/>
              </w:rPr>
            </w:pPr>
          </w:p>
        </w:tc>
      </w:tr>
      <w:tr w:rsidR="00921F12" w:rsidRPr="00921F12" w14:paraId="3EA5D2E1" w14:textId="77777777" w:rsidTr="0064795C">
        <w:trPr>
          <w:gridAfter w:val="3"/>
          <w:wAfter w:w="3080" w:type="dxa"/>
          <w:trHeight w:val="1482"/>
        </w:trPr>
        <w:tc>
          <w:tcPr>
            <w:tcW w:w="468" w:type="dxa"/>
            <w:shd w:val="clear" w:color="auto" w:fill="auto"/>
          </w:tcPr>
          <w:p w14:paraId="17683DF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2.1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151E1E06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Створення</w:t>
            </w:r>
          </w:p>
          <w:p w14:paraId="3F72983B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організаційних,</w:t>
            </w:r>
          </w:p>
          <w:p w14:paraId="2A46F749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кадрових,</w:t>
            </w:r>
          </w:p>
          <w:p w14:paraId="7F897BEA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proofErr w:type="spellStart"/>
            <w:r w:rsidRPr="00921F12">
              <w:rPr>
                <w:sz w:val="16"/>
                <w:szCs w:val="16"/>
                <w:lang w:val="uk-UA"/>
              </w:rPr>
              <w:t>матеріально-</w:t>
            </w:r>
            <w:proofErr w:type="spellEnd"/>
          </w:p>
          <w:p w14:paraId="5863BC63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технічних та</w:t>
            </w:r>
          </w:p>
          <w:p w14:paraId="053F0FE3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фінансових умов</w:t>
            </w:r>
          </w:p>
          <w:p w14:paraId="5F513CD9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для оздоровчої</w:t>
            </w:r>
          </w:p>
          <w:p w14:paraId="4A983250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рухливої активності</w:t>
            </w:r>
          </w:p>
          <w:p w14:paraId="4BCF0CF7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дітей - вихованців</w:t>
            </w:r>
          </w:p>
          <w:p w14:paraId="61313AC4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дошкільних</w:t>
            </w:r>
          </w:p>
          <w:p w14:paraId="38A865A4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навчальних</w:t>
            </w:r>
          </w:p>
          <w:p w14:paraId="2F5028C2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закладів (ДВНЗ) в, учнів загальноосвітніх шкіл, учнів</w:t>
            </w:r>
          </w:p>
          <w:p w14:paraId="31386EB2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професійної освіти, студентів вищих навчальних закладів І-IV рівня акредитації</w:t>
            </w:r>
          </w:p>
          <w:p w14:paraId="5CFB82C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37D5A7AC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Створювати умови для оздоровчої рухової</w:t>
            </w:r>
          </w:p>
          <w:p w14:paraId="1A8E49FA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активності дітей та молоді у</w:t>
            </w:r>
          </w:p>
          <w:p w14:paraId="5FB8C327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обсязі не менше 6 годин</w:t>
            </w:r>
          </w:p>
          <w:p w14:paraId="4E238602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на тиждень</w:t>
            </w:r>
          </w:p>
        </w:tc>
        <w:tc>
          <w:tcPr>
            <w:tcW w:w="1080" w:type="dxa"/>
            <w:shd w:val="clear" w:color="auto" w:fill="auto"/>
          </w:tcPr>
          <w:p w14:paraId="43D8E89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735F0DD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Адміністрація</w:t>
            </w:r>
          </w:p>
          <w:p w14:paraId="20A1F08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навчальних</w:t>
            </w:r>
          </w:p>
          <w:p w14:paraId="7F95509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закладів,</w:t>
            </w:r>
          </w:p>
          <w:p w14:paraId="1E40CF9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управління освіти  </w:t>
            </w:r>
          </w:p>
        </w:tc>
        <w:tc>
          <w:tcPr>
            <w:tcW w:w="1080" w:type="dxa"/>
            <w:shd w:val="clear" w:color="auto" w:fill="auto"/>
          </w:tcPr>
          <w:p w14:paraId="3769034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Місцевий бюджет </w:t>
            </w:r>
          </w:p>
        </w:tc>
        <w:tc>
          <w:tcPr>
            <w:tcW w:w="4500" w:type="dxa"/>
            <w:gridSpan w:val="4"/>
            <w:shd w:val="clear" w:color="auto" w:fill="auto"/>
          </w:tcPr>
          <w:p w14:paraId="52AF03A5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Не потребує фінансування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1F2BB6C5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Збільшення</w:t>
            </w:r>
          </w:p>
          <w:p w14:paraId="6B0F77A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дітей та молоді що</w:t>
            </w:r>
          </w:p>
          <w:p w14:paraId="4B6D7A69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займаються</w:t>
            </w:r>
          </w:p>
          <w:p w14:paraId="41FDF20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руховою</w:t>
            </w:r>
          </w:p>
          <w:p w14:paraId="463AAEE4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активністю не</w:t>
            </w:r>
          </w:p>
          <w:p w14:paraId="54542B15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менше 6 годин</w:t>
            </w:r>
          </w:p>
          <w:p w14:paraId="3C059EB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на тиждень</w:t>
            </w:r>
          </w:p>
        </w:tc>
      </w:tr>
      <w:tr w:rsidR="00921F12" w:rsidRPr="00921F12" w14:paraId="18A434CF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7A97CEC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2.2</w:t>
            </w:r>
          </w:p>
        </w:tc>
        <w:tc>
          <w:tcPr>
            <w:tcW w:w="1800" w:type="dxa"/>
            <w:vMerge/>
            <w:shd w:val="clear" w:color="auto" w:fill="auto"/>
          </w:tcPr>
          <w:p w14:paraId="2CE4048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428F7CD9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Забезпечувати проведення у навчальних закладах Лисичанської міської територіальної громади регулярних фізкультурно-оздоровчих та </w:t>
            </w:r>
            <w:proofErr w:type="spellStart"/>
            <w:r w:rsidRPr="00921F12">
              <w:rPr>
                <w:sz w:val="16"/>
                <w:szCs w:val="16"/>
                <w:lang w:val="uk-UA"/>
              </w:rPr>
              <w:t>спортивно-</w:t>
            </w:r>
            <w:proofErr w:type="spellEnd"/>
          </w:p>
          <w:p w14:paraId="15B572B1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масових заходів</w:t>
            </w:r>
          </w:p>
        </w:tc>
        <w:tc>
          <w:tcPr>
            <w:tcW w:w="1080" w:type="dxa"/>
            <w:shd w:val="clear" w:color="auto" w:fill="auto"/>
          </w:tcPr>
          <w:p w14:paraId="6CFDAC5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5AC88C3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Адміністрація</w:t>
            </w:r>
          </w:p>
          <w:p w14:paraId="5AB836A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навчальних</w:t>
            </w:r>
          </w:p>
          <w:p w14:paraId="68159D9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закладів, </w:t>
            </w:r>
          </w:p>
          <w:p w14:paraId="204BFD3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управління освіти, відділ молоді та спорту</w:t>
            </w:r>
          </w:p>
        </w:tc>
        <w:tc>
          <w:tcPr>
            <w:tcW w:w="1080" w:type="dxa"/>
            <w:shd w:val="clear" w:color="auto" w:fill="auto"/>
          </w:tcPr>
          <w:p w14:paraId="1E3E839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Інші джерела</w:t>
            </w:r>
          </w:p>
        </w:tc>
        <w:tc>
          <w:tcPr>
            <w:tcW w:w="1321" w:type="dxa"/>
            <w:shd w:val="clear" w:color="auto" w:fill="auto"/>
          </w:tcPr>
          <w:p w14:paraId="5F4A484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FC406F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  <w:shd w:val="clear" w:color="auto" w:fill="auto"/>
          </w:tcPr>
          <w:p w14:paraId="5E4C018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24E3830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Збільшення</w:t>
            </w:r>
          </w:p>
          <w:p w14:paraId="4726FF2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проведення</w:t>
            </w:r>
          </w:p>
          <w:p w14:paraId="3E178A4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спортивно-масових</w:t>
            </w:r>
          </w:p>
          <w:p w14:paraId="2820C37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заходів та їх</w:t>
            </w:r>
          </w:p>
          <w:p w14:paraId="0BF6DDB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учасників</w:t>
            </w:r>
          </w:p>
        </w:tc>
      </w:tr>
      <w:tr w:rsidR="00921F12" w:rsidRPr="00921F12" w14:paraId="1BCB904D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6E8AAAA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2.3</w:t>
            </w:r>
          </w:p>
        </w:tc>
        <w:tc>
          <w:tcPr>
            <w:tcW w:w="1800" w:type="dxa"/>
            <w:vMerge/>
            <w:shd w:val="clear" w:color="auto" w:fill="auto"/>
          </w:tcPr>
          <w:p w14:paraId="58C2F25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49D7A356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Забезпечувати участь дітей та учнівської молоді у міських, обласних,</w:t>
            </w:r>
          </w:p>
          <w:p w14:paraId="70A1E8C4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  Всеукраїнських та</w:t>
            </w:r>
          </w:p>
          <w:p w14:paraId="0E6B8ED5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міжнародних спортивних та</w:t>
            </w:r>
          </w:p>
          <w:p w14:paraId="4F533CF2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спортивно-масових заходах (спартакіади, змагання з видів спорту, конкурси, спортивні фестивалі, тощо)</w:t>
            </w:r>
          </w:p>
        </w:tc>
        <w:tc>
          <w:tcPr>
            <w:tcW w:w="1080" w:type="dxa"/>
            <w:shd w:val="clear" w:color="auto" w:fill="auto"/>
          </w:tcPr>
          <w:p w14:paraId="4755F94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4848680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Адміністрація</w:t>
            </w:r>
          </w:p>
          <w:p w14:paraId="1CCB31C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навчальних</w:t>
            </w:r>
          </w:p>
          <w:p w14:paraId="3A416E5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закладів, </w:t>
            </w:r>
          </w:p>
          <w:p w14:paraId="7B32F1A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управління освіти, відділ молоді та спорту</w:t>
            </w:r>
          </w:p>
        </w:tc>
        <w:tc>
          <w:tcPr>
            <w:tcW w:w="1080" w:type="dxa"/>
            <w:shd w:val="clear" w:color="auto" w:fill="auto"/>
          </w:tcPr>
          <w:p w14:paraId="6C6D325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Місцевий бюджет,</w:t>
            </w:r>
          </w:p>
          <w:p w14:paraId="34300C2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інші джерела</w:t>
            </w:r>
          </w:p>
        </w:tc>
        <w:tc>
          <w:tcPr>
            <w:tcW w:w="1321" w:type="dxa"/>
            <w:shd w:val="clear" w:color="auto" w:fill="auto"/>
          </w:tcPr>
          <w:p w14:paraId="324E9C4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CCDB8B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53" w:type="dxa"/>
            <w:shd w:val="clear" w:color="auto" w:fill="auto"/>
          </w:tcPr>
          <w:p w14:paraId="4B34206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29CC7DD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Залучення більшої</w:t>
            </w:r>
          </w:p>
          <w:p w14:paraId="25047A3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кількості дітей до</w:t>
            </w:r>
          </w:p>
          <w:p w14:paraId="37D0A8E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фізкультурно-оздоровчої та</w:t>
            </w:r>
          </w:p>
          <w:p w14:paraId="5AEB9BF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спортивної роботи</w:t>
            </w:r>
          </w:p>
        </w:tc>
      </w:tr>
      <w:tr w:rsidR="00921F12" w:rsidRPr="00921F12" w14:paraId="7E57014B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6B6BA29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2.4</w:t>
            </w:r>
          </w:p>
        </w:tc>
        <w:tc>
          <w:tcPr>
            <w:tcW w:w="1800" w:type="dxa"/>
            <w:vMerge/>
            <w:shd w:val="clear" w:color="auto" w:fill="auto"/>
          </w:tcPr>
          <w:p w14:paraId="1B48E1F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5612285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Проводити міські спортивні та спортивно-масові</w:t>
            </w:r>
          </w:p>
          <w:p w14:paraId="11A2300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заходи з патріотичного</w:t>
            </w:r>
          </w:p>
          <w:p w14:paraId="16194CA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виховання (в тому числі спартакіада серед допризовної молоді, "Захисник України", "Сокіл"</w:t>
            </w:r>
          </w:p>
          <w:p w14:paraId="639E101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("Джура"), участь у обласних </w:t>
            </w:r>
            <w:r w:rsidRPr="00921F12">
              <w:rPr>
                <w:sz w:val="16"/>
                <w:szCs w:val="16"/>
                <w:lang w:val="uk-UA"/>
              </w:rPr>
              <w:lastRenderedPageBreak/>
              <w:t>та Всеукраїнських</w:t>
            </w:r>
          </w:p>
          <w:p w14:paraId="41DBF40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заходах</w:t>
            </w:r>
          </w:p>
        </w:tc>
        <w:tc>
          <w:tcPr>
            <w:tcW w:w="1080" w:type="dxa"/>
            <w:shd w:val="clear" w:color="auto" w:fill="auto"/>
          </w:tcPr>
          <w:p w14:paraId="2E2DC12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lastRenderedPageBreak/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2C57E4B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Управління освіти, відділ  молоді та спорту</w:t>
            </w:r>
          </w:p>
        </w:tc>
        <w:tc>
          <w:tcPr>
            <w:tcW w:w="1080" w:type="dxa"/>
            <w:shd w:val="clear" w:color="auto" w:fill="auto"/>
          </w:tcPr>
          <w:p w14:paraId="42EEEBE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Місцевий бюджет </w:t>
            </w:r>
          </w:p>
        </w:tc>
        <w:tc>
          <w:tcPr>
            <w:tcW w:w="4500" w:type="dxa"/>
            <w:gridSpan w:val="4"/>
            <w:shd w:val="clear" w:color="auto" w:fill="auto"/>
          </w:tcPr>
          <w:p w14:paraId="62DC83BC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Фінансування з іншої програми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40B6B17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Формування в учнів</w:t>
            </w:r>
          </w:p>
          <w:p w14:paraId="3BC2165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патріотичних</w:t>
            </w:r>
          </w:p>
          <w:p w14:paraId="1FDFDCB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цінностей,</w:t>
            </w:r>
          </w:p>
          <w:p w14:paraId="6A238C3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переконань і поваги</w:t>
            </w:r>
          </w:p>
          <w:p w14:paraId="70C7AA4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до культурного та</w:t>
            </w:r>
          </w:p>
          <w:p w14:paraId="36DBF60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історичного</w:t>
            </w:r>
          </w:p>
          <w:p w14:paraId="2F7B3A9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минулого України,</w:t>
            </w:r>
          </w:p>
          <w:p w14:paraId="2583CC4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виховання поваги до</w:t>
            </w:r>
          </w:p>
          <w:p w14:paraId="4C41CC8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lastRenderedPageBreak/>
              <w:t>Конституції</w:t>
            </w:r>
          </w:p>
          <w:p w14:paraId="13509BC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України, Законів</w:t>
            </w:r>
          </w:p>
          <w:p w14:paraId="1676073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України, державної</w:t>
            </w:r>
          </w:p>
          <w:p w14:paraId="49000A4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символіки;</w:t>
            </w:r>
          </w:p>
          <w:p w14:paraId="2197D15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створення умов для</w:t>
            </w:r>
          </w:p>
          <w:p w14:paraId="5847A8C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підвищення фізичної</w:t>
            </w:r>
          </w:p>
          <w:p w14:paraId="502221B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підготовленості</w:t>
            </w:r>
          </w:p>
          <w:p w14:paraId="48748AB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призовної молоді</w:t>
            </w:r>
          </w:p>
          <w:p w14:paraId="39FAD73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для проходження</w:t>
            </w:r>
          </w:p>
          <w:p w14:paraId="671F240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служби у Збройних</w:t>
            </w:r>
          </w:p>
          <w:p w14:paraId="30B72D7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силах України</w:t>
            </w:r>
          </w:p>
        </w:tc>
      </w:tr>
      <w:tr w:rsidR="00921F12" w:rsidRPr="00921F12" w14:paraId="549DAB43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6AD991C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lastRenderedPageBreak/>
              <w:t>2.5</w:t>
            </w:r>
          </w:p>
        </w:tc>
        <w:tc>
          <w:tcPr>
            <w:tcW w:w="1800" w:type="dxa"/>
            <w:vMerge/>
            <w:shd w:val="clear" w:color="auto" w:fill="auto"/>
          </w:tcPr>
          <w:p w14:paraId="37B98E8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649D9CCB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Сприяти орендуванню спортивних залів або інших пристосованих приміщень навчальних закладів на</w:t>
            </w:r>
          </w:p>
          <w:p w14:paraId="0D950A17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пільгових або безоплатних умовах для спортивної та</w:t>
            </w:r>
          </w:p>
          <w:p w14:paraId="29B0CEE0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фізкультурно-оздоровчої</w:t>
            </w:r>
          </w:p>
          <w:p w14:paraId="7EFD3BE4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діяльності ДЮСШ,</w:t>
            </w:r>
          </w:p>
          <w:p w14:paraId="53EF95D5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спортивних клубів,</w:t>
            </w:r>
          </w:p>
          <w:p w14:paraId="2953FDE6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громадських організацій у</w:t>
            </w:r>
          </w:p>
          <w:p w14:paraId="16401B27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вільний від навчання час</w:t>
            </w:r>
          </w:p>
        </w:tc>
        <w:tc>
          <w:tcPr>
            <w:tcW w:w="1080" w:type="dxa"/>
            <w:shd w:val="clear" w:color="auto" w:fill="auto"/>
          </w:tcPr>
          <w:p w14:paraId="345E5C4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23077AC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Адміністрація</w:t>
            </w:r>
          </w:p>
          <w:p w14:paraId="70FDA30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навчальних</w:t>
            </w:r>
          </w:p>
          <w:p w14:paraId="4D63CD4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закладів,</w:t>
            </w:r>
          </w:p>
          <w:p w14:paraId="08C7348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управління освіти</w:t>
            </w:r>
          </w:p>
        </w:tc>
        <w:tc>
          <w:tcPr>
            <w:tcW w:w="1080" w:type="dxa"/>
            <w:shd w:val="clear" w:color="auto" w:fill="auto"/>
          </w:tcPr>
          <w:p w14:paraId="5D36CBB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500" w:type="dxa"/>
            <w:gridSpan w:val="4"/>
            <w:shd w:val="clear" w:color="auto" w:fill="auto"/>
          </w:tcPr>
          <w:p w14:paraId="1A3175C2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Не потребує фінансування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767F643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Розвиток мережі</w:t>
            </w:r>
          </w:p>
          <w:p w14:paraId="1035BDC0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спортивних</w:t>
            </w:r>
          </w:p>
          <w:p w14:paraId="78BD21C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секцій, гуртків,</w:t>
            </w:r>
          </w:p>
          <w:p w14:paraId="0AC59D86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залучення більшої</w:t>
            </w:r>
          </w:p>
          <w:p w14:paraId="5A38C311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кількості дітей та учнівської молоді до</w:t>
            </w:r>
          </w:p>
          <w:p w14:paraId="4EA05584" w14:textId="77777777" w:rsidR="00921F12" w:rsidRPr="00921F12" w:rsidRDefault="00921F12" w:rsidP="00921F12">
            <w:pPr>
              <w:ind w:right="20"/>
              <w:rPr>
                <w:sz w:val="16"/>
                <w:szCs w:val="16"/>
                <w:lang w:val="uk-UA"/>
              </w:rPr>
            </w:pPr>
            <w:proofErr w:type="spellStart"/>
            <w:r w:rsidRPr="00921F12">
              <w:rPr>
                <w:sz w:val="16"/>
                <w:szCs w:val="16"/>
                <w:lang w:val="uk-UA"/>
              </w:rPr>
              <w:t>фізкультурно</w:t>
            </w:r>
            <w:proofErr w:type="spellEnd"/>
            <w:r w:rsidRPr="00921F12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21F12">
              <w:rPr>
                <w:sz w:val="16"/>
                <w:szCs w:val="16"/>
                <w:lang w:val="uk-UA"/>
              </w:rPr>
              <w:t>-оздоровчої</w:t>
            </w:r>
            <w:proofErr w:type="spellEnd"/>
            <w:r w:rsidRPr="00921F12">
              <w:rPr>
                <w:sz w:val="16"/>
                <w:szCs w:val="16"/>
                <w:lang w:val="uk-UA"/>
              </w:rPr>
              <w:t xml:space="preserve"> та</w:t>
            </w:r>
          </w:p>
          <w:p w14:paraId="77FD89D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спортивної роботи</w:t>
            </w:r>
          </w:p>
        </w:tc>
      </w:tr>
      <w:tr w:rsidR="00921F12" w:rsidRPr="00921F12" w14:paraId="4BDAD81D" w14:textId="77777777" w:rsidTr="0064795C">
        <w:trPr>
          <w:gridAfter w:val="3"/>
          <w:wAfter w:w="3080" w:type="dxa"/>
        </w:trPr>
        <w:tc>
          <w:tcPr>
            <w:tcW w:w="15408" w:type="dxa"/>
            <w:gridSpan w:val="12"/>
            <w:shd w:val="clear" w:color="auto" w:fill="auto"/>
          </w:tcPr>
          <w:p w14:paraId="3FBFFEFC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ІІІ. Спортивна та фізкультурно-оздоровча діяльність</w:t>
            </w:r>
          </w:p>
          <w:p w14:paraId="43A5D4A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  <w:tr w:rsidR="00921F12" w:rsidRPr="00921F12" w14:paraId="46EF4C97" w14:textId="77777777" w:rsidTr="0064795C">
        <w:trPr>
          <w:gridAfter w:val="3"/>
          <w:wAfter w:w="3080" w:type="dxa"/>
          <w:trHeight w:val="412"/>
        </w:trPr>
        <w:tc>
          <w:tcPr>
            <w:tcW w:w="15408" w:type="dxa"/>
            <w:gridSpan w:val="12"/>
            <w:shd w:val="clear" w:color="auto" w:fill="auto"/>
          </w:tcPr>
          <w:p w14:paraId="25A1B025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3.1. Спортивна та фізкультурно-оздоровча робота серед дітей та молоді</w:t>
            </w:r>
          </w:p>
        </w:tc>
      </w:tr>
      <w:tr w:rsidR="00921F12" w:rsidRPr="00921F12" w14:paraId="36CF3FB8" w14:textId="77777777" w:rsidTr="0064795C">
        <w:trPr>
          <w:gridAfter w:val="3"/>
          <w:wAfter w:w="3080" w:type="dxa"/>
          <w:trHeight w:val="1666"/>
        </w:trPr>
        <w:tc>
          <w:tcPr>
            <w:tcW w:w="468" w:type="dxa"/>
            <w:shd w:val="clear" w:color="auto" w:fill="auto"/>
          </w:tcPr>
          <w:p w14:paraId="655A0BD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3.1.1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4A84AF1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Залучення дітей та молоді до систематичних занять</w:t>
            </w:r>
          </w:p>
          <w:p w14:paraId="5F3DCE7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фізичною культурою та спортом; організація активного і змістовного дозвілля</w:t>
            </w:r>
          </w:p>
        </w:tc>
        <w:tc>
          <w:tcPr>
            <w:tcW w:w="2340" w:type="dxa"/>
            <w:shd w:val="clear" w:color="auto" w:fill="auto"/>
          </w:tcPr>
          <w:p w14:paraId="61274FAD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Сприяти роботі</w:t>
            </w:r>
          </w:p>
          <w:p w14:paraId="3C287784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спортивних федерацій,</w:t>
            </w:r>
          </w:p>
          <w:p w14:paraId="777DCA5B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громадських організацій,</w:t>
            </w:r>
          </w:p>
          <w:p w14:paraId="2FC9093C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спортивних секцій з видів</w:t>
            </w:r>
          </w:p>
          <w:p w14:paraId="4E740628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спорту на базах навчальних</w:t>
            </w:r>
          </w:p>
          <w:p w14:paraId="541D11AF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закладів, підприємств,</w:t>
            </w:r>
          </w:p>
          <w:p w14:paraId="7A3C48A7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установ та організацій не</w:t>
            </w:r>
          </w:p>
          <w:p w14:paraId="75BC25F3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залежно від форми власності</w:t>
            </w:r>
          </w:p>
        </w:tc>
        <w:tc>
          <w:tcPr>
            <w:tcW w:w="1080" w:type="dxa"/>
            <w:shd w:val="clear" w:color="auto" w:fill="auto"/>
          </w:tcPr>
          <w:p w14:paraId="4E08E21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45D5C40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Відділ  молоді та спорту, </w:t>
            </w:r>
          </w:p>
          <w:p w14:paraId="34CEF5B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управління освіти, </w:t>
            </w:r>
          </w:p>
          <w:p w14:paraId="02B498B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громадські</w:t>
            </w:r>
          </w:p>
          <w:p w14:paraId="655453C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організації</w:t>
            </w:r>
          </w:p>
        </w:tc>
        <w:tc>
          <w:tcPr>
            <w:tcW w:w="1080" w:type="dxa"/>
            <w:shd w:val="clear" w:color="auto" w:fill="auto"/>
          </w:tcPr>
          <w:p w14:paraId="6F1F510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500" w:type="dxa"/>
            <w:gridSpan w:val="4"/>
            <w:shd w:val="clear" w:color="auto" w:fill="auto"/>
          </w:tcPr>
          <w:p w14:paraId="1F73CEC3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Не потребує фінансування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38CFCD4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Розвиток мережі</w:t>
            </w:r>
          </w:p>
          <w:p w14:paraId="17021C3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спортивних секцій,</w:t>
            </w:r>
          </w:p>
          <w:p w14:paraId="47014F8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гуртків, залучення</w:t>
            </w:r>
          </w:p>
          <w:p w14:paraId="18540CC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більшої кількості</w:t>
            </w:r>
          </w:p>
          <w:p w14:paraId="6B7B5DB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дітей та молоді до</w:t>
            </w:r>
          </w:p>
          <w:p w14:paraId="76C67E5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proofErr w:type="spellStart"/>
            <w:r w:rsidRPr="00921F12">
              <w:rPr>
                <w:sz w:val="16"/>
                <w:szCs w:val="16"/>
                <w:lang w:val="uk-UA"/>
              </w:rPr>
              <w:t>фізкультурно-</w:t>
            </w:r>
            <w:proofErr w:type="spellEnd"/>
          </w:p>
          <w:p w14:paraId="37E968B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оздоровчої та</w:t>
            </w:r>
          </w:p>
          <w:p w14:paraId="1062BBE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спортивної роботи</w:t>
            </w:r>
          </w:p>
        </w:tc>
      </w:tr>
      <w:tr w:rsidR="00921F12" w:rsidRPr="00921F12" w14:paraId="15F34864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47CC558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3.1.2</w:t>
            </w:r>
          </w:p>
        </w:tc>
        <w:tc>
          <w:tcPr>
            <w:tcW w:w="1800" w:type="dxa"/>
            <w:vMerge/>
            <w:shd w:val="clear" w:color="auto" w:fill="auto"/>
          </w:tcPr>
          <w:p w14:paraId="04F9F42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041893C0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Проводити спортивно-масові заходи, змагання з видів спорту (міські, регіональні, обласні, Всеукраїнські, міжнародні) серед дітей та молоді</w:t>
            </w:r>
          </w:p>
        </w:tc>
        <w:tc>
          <w:tcPr>
            <w:tcW w:w="1080" w:type="dxa"/>
            <w:shd w:val="clear" w:color="auto" w:fill="auto"/>
          </w:tcPr>
          <w:p w14:paraId="3DE8F1D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2C92645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Відділ  молоді та спорту</w:t>
            </w:r>
          </w:p>
        </w:tc>
        <w:tc>
          <w:tcPr>
            <w:tcW w:w="1080" w:type="dxa"/>
            <w:shd w:val="clear" w:color="auto" w:fill="auto"/>
          </w:tcPr>
          <w:p w14:paraId="0720A0B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Місцевий бюджет,  інші джерела</w:t>
            </w:r>
          </w:p>
        </w:tc>
        <w:tc>
          <w:tcPr>
            <w:tcW w:w="1321" w:type="dxa"/>
            <w:shd w:val="clear" w:color="auto" w:fill="auto"/>
          </w:tcPr>
          <w:p w14:paraId="09C28C6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191,2</w:t>
            </w:r>
          </w:p>
        </w:tc>
        <w:tc>
          <w:tcPr>
            <w:tcW w:w="1701" w:type="dxa"/>
            <w:shd w:val="clear" w:color="auto" w:fill="auto"/>
          </w:tcPr>
          <w:p w14:paraId="079067C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201,3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49E98DB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212,0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1FEE723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Залучення дітей та</w:t>
            </w:r>
          </w:p>
          <w:p w14:paraId="19A0351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молоді до занять</w:t>
            </w:r>
          </w:p>
          <w:p w14:paraId="3221AB6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фізичною</w:t>
            </w:r>
          </w:p>
          <w:p w14:paraId="50B8F4B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культурою та</w:t>
            </w:r>
          </w:p>
          <w:p w14:paraId="6291051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спортом;</w:t>
            </w:r>
          </w:p>
          <w:p w14:paraId="707C4F4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організація</w:t>
            </w:r>
          </w:p>
          <w:p w14:paraId="6BFABC3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активного і</w:t>
            </w:r>
          </w:p>
          <w:p w14:paraId="0D13B79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змістовного</w:t>
            </w:r>
          </w:p>
          <w:p w14:paraId="4876F07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дозвілля</w:t>
            </w:r>
          </w:p>
        </w:tc>
      </w:tr>
      <w:tr w:rsidR="00921F12" w:rsidRPr="00921F12" w14:paraId="733B7432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312CEB4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3.1.3</w:t>
            </w:r>
          </w:p>
        </w:tc>
        <w:tc>
          <w:tcPr>
            <w:tcW w:w="1800" w:type="dxa"/>
            <w:vMerge/>
            <w:shd w:val="clear" w:color="auto" w:fill="auto"/>
          </w:tcPr>
          <w:p w14:paraId="234B29E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15929F31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Сприяти участі спортсменів, збірних команд Лисичанської міської територіальної громади в обласних,</w:t>
            </w:r>
          </w:p>
          <w:p w14:paraId="34F1D758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Всеукраїнських, міжнародних змаганнях</w:t>
            </w:r>
          </w:p>
        </w:tc>
        <w:tc>
          <w:tcPr>
            <w:tcW w:w="1080" w:type="dxa"/>
            <w:shd w:val="clear" w:color="auto" w:fill="auto"/>
          </w:tcPr>
          <w:p w14:paraId="3CDF1BD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563AFA6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Відділ  молоді та спорту</w:t>
            </w:r>
          </w:p>
        </w:tc>
        <w:tc>
          <w:tcPr>
            <w:tcW w:w="1080" w:type="dxa"/>
            <w:shd w:val="clear" w:color="auto" w:fill="auto"/>
          </w:tcPr>
          <w:p w14:paraId="2FA4A38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Обласний бюджет, інші джерела</w:t>
            </w:r>
          </w:p>
        </w:tc>
        <w:tc>
          <w:tcPr>
            <w:tcW w:w="1321" w:type="dxa"/>
            <w:shd w:val="clear" w:color="auto" w:fill="auto"/>
          </w:tcPr>
          <w:p w14:paraId="5A22134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84BB06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14:paraId="3ABBAFD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4D56BDE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Участь дітей та</w:t>
            </w:r>
          </w:p>
          <w:p w14:paraId="13C1049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молоді в</w:t>
            </w:r>
          </w:p>
          <w:p w14:paraId="6EDADAD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спортивних</w:t>
            </w:r>
          </w:p>
          <w:p w14:paraId="5D0B5CB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змаганнях різних</w:t>
            </w:r>
          </w:p>
          <w:p w14:paraId="17F0280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рівнів</w:t>
            </w:r>
          </w:p>
        </w:tc>
      </w:tr>
      <w:tr w:rsidR="00921F12" w:rsidRPr="00921F12" w14:paraId="5B06BE59" w14:textId="77777777" w:rsidTr="0064795C">
        <w:trPr>
          <w:gridAfter w:val="3"/>
          <w:wAfter w:w="3080" w:type="dxa"/>
        </w:trPr>
        <w:tc>
          <w:tcPr>
            <w:tcW w:w="15408" w:type="dxa"/>
            <w:gridSpan w:val="12"/>
            <w:shd w:val="clear" w:color="auto" w:fill="auto"/>
          </w:tcPr>
          <w:p w14:paraId="4AE58718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3.2. Фізкультурно-оздоровча діяльність</w:t>
            </w:r>
          </w:p>
          <w:p w14:paraId="627C70F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  <w:tr w:rsidR="00921F12" w:rsidRPr="00921F12" w14:paraId="0B7BC555" w14:textId="77777777" w:rsidTr="0064795C">
        <w:trPr>
          <w:gridAfter w:val="3"/>
          <w:wAfter w:w="3080" w:type="dxa"/>
        </w:trPr>
        <w:tc>
          <w:tcPr>
            <w:tcW w:w="15408" w:type="dxa"/>
            <w:gridSpan w:val="12"/>
            <w:shd w:val="clear" w:color="auto" w:fill="auto"/>
          </w:tcPr>
          <w:p w14:paraId="2CC13785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lastRenderedPageBreak/>
              <w:t>3.2.1 Організаційні заходи</w:t>
            </w:r>
          </w:p>
        </w:tc>
      </w:tr>
      <w:tr w:rsidR="00921F12" w:rsidRPr="00921F12" w14:paraId="62C9D3A7" w14:textId="77777777" w:rsidTr="0064795C">
        <w:trPr>
          <w:gridAfter w:val="3"/>
          <w:wAfter w:w="3080" w:type="dxa"/>
          <w:trHeight w:val="1472"/>
        </w:trPr>
        <w:tc>
          <w:tcPr>
            <w:tcW w:w="468" w:type="dxa"/>
            <w:shd w:val="clear" w:color="auto" w:fill="auto"/>
          </w:tcPr>
          <w:p w14:paraId="264E037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3.2.1.1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19E74E1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Ефективне використання та збереження мережі</w:t>
            </w:r>
          </w:p>
          <w:p w14:paraId="59AC614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закладів фізичної культури і спорту, </w:t>
            </w:r>
            <w:proofErr w:type="spellStart"/>
            <w:r w:rsidRPr="00921F12">
              <w:rPr>
                <w:sz w:val="16"/>
                <w:szCs w:val="16"/>
                <w:lang w:val="uk-UA"/>
              </w:rPr>
              <w:t>фізкультурно</w:t>
            </w:r>
            <w:proofErr w:type="spellEnd"/>
            <w:r w:rsidRPr="00921F12">
              <w:rPr>
                <w:sz w:val="16"/>
                <w:szCs w:val="16"/>
                <w:lang w:val="uk-UA"/>
              </w:rPr>
              <w:t xml:space="preserve"> оздоровчих та спортивних споруд/майданчиків за</w:t>
            </w:r>
          </w:p>
          <w:p w14:paraId="451C200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місцем проживання</w:t>
            </w:r>
          </w:p>
          <w:p w14:paraId="6306955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населення, а також</w:t>
            </w:r>
          </w:p>
          <w:p w14:paraId="0E9B5BA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підтримка їх</w:t>
            </w:r>
          </w:p>
          <w:p w14:paraId="79171E7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функціонування</w:t>
            </w:r>
          </w:p>
        </w:tc>
        <w:tc>
          <w:tcPr>
            <w:tcW w:w="2340" w:type="dxa"/>
            <w:shd w:val="clear" w:color="auto" w:fill="auto"/>
          </w:tcPr>
          <w:p w14:paraId="06F848B9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Здійснювати моніторинг технічного стану спортивних споруд, обладнання та утримання спортивних споруд за місцем проживання населення</w:t>
            </w:r>
          </w:p>
        </w:tc>
        <w:tc>
          <w:tcPr>
            <w:tcW w:w="1080" w:type="dxa"/>
            <w:shd w:val="clear" w:color="auto" w:fill="auto"/>
          </w:tcPr>
          <w:p w14:paraId="7E0A88F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7536636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Відділ молоді та спорту,</w:t>
            </w:r>
          </w:p>
          <w:p w14:paraId="4290F65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підприємства,</w:t>
            </w:r>
          </w:p>
          <w:p w14:paraId="4E46FB7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організації, установи різних форм власності; структурні підрозділи</w:t>
            </w:r>
          </w:p>
          <w:p w14:paraId="1429BCE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Лисичанської міської ВЦА</w:t>
            </w:r>
          </w:p>
        </w:tc>
        <w:tc>
          <w:tcPr>
            <w:tcW w:w="1080" w:type="dxa"/>
            <w:shd w:val="clear" w:color="auto" w:fill="auto"/>
          </w:tcPr>
          <w:p w14:paraId="203FC38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500" w:type="dxa"/>
            <w:gridSpan w:val="4"/>
            <w:shd w:val="clear" w:color="auto" w:fill="auto"/>
          </w:tcPr>
          <w:p w14:paraId="493BF571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Не потребує фінансування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1C43D82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Утримання</w:t>
            </w:r>
          </w:p>
          <w:p w14:paraId="71C728E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спортивної бази у</w:t>
            </w:r>
          </w:p>
          <w:p w14:paraId="0079FC1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належному стані</w:t>
            </w:r>
          </w:p>
        </w:tc>
      </w:tr>
      <w:tr w:rsidR="00921F12" w:rsidRPr="00921F12" w14:paraId="556632F9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73C995D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3.2.1.2</w:t>
            </w:r>
          </w:p>
        </w:tc>
        <w:tc>
          <w:tcPr>
            <w:tcW w:w="1800" w:type="dxa"/>
            <w:vMerge/>
            <w:shd w:val="clear" w:color="auto" w:fill="auto"/>
          </w:tcPr>
          <w:p w14:paraId="17856AA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7459B945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Не допускати</w:t>
            </w:r>
          </w:p>
          <w:p w14:paraId="31259124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перепрофілювання,</w:t>
            </w:r>
          </w:p>
          <w:p w14:paraId="093DDC56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демонтаж існуючих</w:t>
            </w:r>
          </w:p>
          <w:p w14:paraId="253A82F2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спортивних майданчиків та</w:t>
            </w:r>
          </w:p>
          <w:p w14:paraId="50BE3E20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споруд за місцем проживання та у місцях масового відпочинку населення</w:t>
            </w:r>
          </w:p>
        </w:tc>
        <w:tc>
          <w:tcPr>
            <w:tcW w:w="1080" w:type="dxa"/>
            <w:shd w:val="clear" w:color="auto" w:fill="auto"/>
          </w:tcPr>
          <w:p w14:paraId="2D62450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2DFE79C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Відділ молоді та спорту,</w:t>
            </w:r>
          </w:p>
          <w:p w14:paraId="1693950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підприємства,</w:t>
            </w:r>
          </w:p>
          <w:p w14:paraId="36C8E21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організації, установи</w:t>
            </w:r>
          </w:p>
          <w:p w14:paraId="53958CA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різних форм</w:t>
            </w:r>
          </w:p>
          <w:p w14:paraId="2B42B54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власності; структурні підрозділи Лисичанської міської ВЦА</w:t>
            </w:r>
          </w:p>
          <w:p w14:paraId="3930EB8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14:paraId="24C8CDF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500" w:type="dxa"/>
            <w:gridSpan w:val="4"/>
            <w:shd w:val="clear" w:color="auto" w:fill="auto"/>
          </w:tcPr>
          <w:p w14:paraId="46919B53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Не потребує фінансування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5B0093E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Збереження</w:t>
            </w:r>
          </w:p>
          <w:p w14:paraId="4036A2B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матеріально – технічної та</w:t>
            </w:r>
          </w:p>
          <w:p w14:paraId="0B0E11B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спортивної бази</w:t>
            </w:r>
          </w:p>
          <w:p w14:paraId="35CB5AC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Лисичанської міської територіальної громади</w:t>
            </w:r>
          </w:p>
        </w:tc>
      </w:tr>
      <w:tr w:rsidR="00921F12" w:rsidRPr="00921F12" w14:paraId="7713592D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4CBE5A8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3.2.1.3</w:t>
            </w:r>
          </w:p>
        </w:tc>
        <w:tc>
          <w:tcPr>
            <w:tcW w:w="1800" w:type="dxa"/>
            <w:shd w:val="clear" w:color="auto" w:fill="auto"/>
          </w:tcPr>
          <w:p w14:paraId="3DA34E8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Розвиток громадського</w:t>
            </w:r>
          </w:p>
          <w:p w14:paraId="3D092D7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руху у сфері фізичної</w:t>
            </w:r>
          </w:p>
          <w:p w14:paraId="242241E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культури та спорту</w:t>
            </w:r>
          </w:p>
        </w:tc>
        <w:tc>
          <w:tcPr>
            <w:tcW w:w="2340" w:type="dxa"/>
            <w:shd w:val="clear" w:color="auto" w:fill="auto"/>
          </w:tcPr>
          <w:p w14:paraId="5147885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Сприяння створенню</w:t>
            </w:r>
          </w:p>
          <w:p w14:paraId="4047809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громадських організацій,</w:t>
            </w:r>
          </w:p>
          <w:p w14:paraId="121D507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федерацій, клубів, що</w:t>
            </w:r>
          </w:p>
          <w:p w14:paraId="09A59C4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здійснюють свою діяльність у</w:t>
            </w:r>
          </w:p>
          <w:p w14:paraId="3168697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сфері фізичної культури та</w:t>
            </w:r>
          </w:p>
          <w:p w14:paraId="0DA1E93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спорту</w:t>
            </w:r>
          </w:p>
        </w:tc>
        <w:tc>
          <w:tcPr>
            <w:tcW w:w="1080" w:type="dxa"/>
            <w:shd w:val="clear" w:color="auto" w:fill="auto"/>
          </w:tcPr>
          <w:p w14:paraId="177DDD8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52A803A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Відділ молоді та спорту,</w:t>
            </w:r>
          </w:p>
          <w:p w14:paraId="12A1947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підприємства,</w:t>
            </w:r>
          </w:p>
          <w:p w14:paraId="5BCA18F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організації, установи</w:t>
            </w:r>
          </w:p>
          <w:p w14:paraId="732C6CE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різних форм</w:t>
            </w:r>
          </w:p>
          <w:p w14:paraId="0A59F9F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власності; </w:t>
            </w:r>
          </w:p>
          <w:p w14:paraId="38D62BF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структурні підрозділи Лисичанської міської ВЦА</w:t>
            </w:r>
          </w:p>
        </w:tc>
        <w:tc>
          <w:tcPr>
            <w:tcW w:w="1080" w:type="dxa"/>
            <w:shd w:val="clear" w:color="auto" w:fill="auto"/>
          </w:tcPr>
          <w:p w14:paraId="0B60F93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500" w:type="dxa"/>
            <w:gridSpan w:val="4"/>
            <w:shd w:val="clear" w:color="auto" w:fill="auto"/>
          </w:tcPr>
          <w:p w14:paraId="2245C16C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Не потребує фінансування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691A0B2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Розвиток</w:t>
            </w:r>
          </w:p>
          <w:p w14:paraId="272B870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спортивного</w:t>
            </w:r>
          </w:p>
          <w:p w14:paraId="4BE6FA0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громадського руху</w:t>
            </w:r>
          </w:p>
        </w:tc>
      </w:tr>
      <w:tr w:rsidR="00921F12" w:rsidRPr="00921F12" w14:paraId="5C59AA92" w14:textId="77777777" w:rsidTr="0064795C">
        <w:tc>
          <w:tcPr>
            <w:tcW w:w="15408" w:type="dxa"/>
            <w:gridSpan w:val="12"/>
            <w:shd w:val="clear" w:color="auto" w:fill="auto"/>
          </w:tcPr>
          <w:p w14:paraId="3C5103BE" w14:textId="77777777" w:rsidR="00921F12" w:rsidRPr="00921F12" w:rsidRDefault="00921F12" w:rsidP="00921F12">
            <w:pPr>
              <w:rPr>
                <w:b/>
                <w:i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3.2.2. Підтримка та розвиток КЗ «Лисичанська міська ДЮСШ» та її структурних підрозділів</w:t>
            </w:r>
          </w:p>
        </w:tc>
        <w:tc>
          <w:tcPr>
            <w:tcW w:w="1540" w:type="dxa"/>
            <w:gridSpan w:val="2"/>
          </w:tcPr>
          <w:p w14:paraId="0B09553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40" w:type="dxa"/>
            <w:vAlign w:val="bottom"/>
          </w:tcPr>
          <w:p w14:paraId="0015B8A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  <w:tr w:rsidR="00921F12" w:rsidRPr="00921F12" w14:paraId="5E8527C7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76F17CF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3.2.2.1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295382E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Підтримка та розвиток КЗ «ЛМДЮСШ» та її структурних підрозділів</w:t>
            </w:r>
          </w:p>
        </w:tc>
        <w:tc>
          <w:tcPr>
            <w:tcW w:w="2340" w:type="dxa"/>
            <w:shd w:val="clear" w:color="auto" w:fill="auto"/>
          </w:tcPr>
          <w:p w14:paraId="03D248F7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Навчально-спортивна робота (участь у змаганнях та навчально-тренувальних зборах)</w:t>
            </w:r>
          </w:p>
        </w:tc>
        <w:tc>
          <w:tcPr>
            <w:tcW w:w="1080" w:type="dxa"/>
            <w:shd w:val="clear" w:color="auto" w:fill="auto"/>
          </w:tcPr>
          <w:p w14:paraId="3545EC2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56820F8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Відділ молоді та спорту, </w:t>
            </w:r>
          </w:p>
          <w:p w14:paraId="569B7D9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КЗ «ЛМДЮСШ»</w:t>
            </w:r>
          </w:p>
        </w:tc>
        <w:tc>
          <w:tcPr>
            <w:tcW w:w="1080" w:type="dxa"/>
            <w:shd w:val="clear" w:color="auto" w:fill="auto"/>
          </w:tcPr>
          <w:p w14:paraId="262D32B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1321" w:type="dxa"/>
            <w:shd w:val="clear" w:color="auto" w:fill="auto"/>
          </w:tcPr>
          <w:p w14:paraId="2EFF66C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1111,8</w:t>
            </w:r>
          </w:p>
        </w:tc>
        <w:tc>
          <w:tcPr>
            <w:tcW w:w="1701" w:type="dxa"/>
            <w:shd w:val="clear" w:color="auto" w:fill="auto"/>
          </w:tcPr>
          <w:p w14:paraId="1717BBE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1123,5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048FBF2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1125,0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19A4B37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  <w:tr w:rsidR="00921F12" w:rsidRPr="00921F12" w14:paraId="202229AC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3553F7C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3.2.2.2</w:t>
            </w:r>
          </w:p>
        </w:tc>
        <w:tc>
          <w:tcPr>
            <w:tcW w:w="1800" w:type="dxa"/>
            <w:vMerge/>
            <w:shd w:val="clear" w:color="auto" w:fill="auto"/>
          </w:tcPr>
          <w:p w14:paraId="71564CA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16C6E8E7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Введення додаткових одиниць до штатного розкладу (за потребою при збільшені  кількості спортивних відділень та спортивних споруд)</w:t>
            </w:r>
          </w:p>
        </w:tc>
        <w:tc>
          <w:tcPr>
            <w:tcW w:w="1080" w:type="dxa"/>
            <w:shd w:val="clear" w:color="auto" w:fill="auto"/>
          </w:tcPr>
          <w:p w14:paraId="67E197B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54874C3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Відділ молоді та спорту, </w:t>
            </w:r>
          </w:p>
          <w:p w14:paraId="6583749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КЗ «ЛМДЮСШ»</w:t>
            </w:r>
          </w:p>
        </w:tc>
        <w:tc>
          <w:tcPr>
            <w:tcW w:w="1080" w:type="dxa"/>
            <w:shd w:val="clear" w:color="auto" w:fill="auto"/>
          </w:tcPr>
          <w:p w14:paraId="7F1C3E1C" w14:textId="77777777" w:rsidR="00921F12" w:rsidRPr="00921F12" w:rsidRDefault="00921F12" w:rsidP="00921F12">
            <w:pPr>
              <w:rPr>
                <w:sz w:val="16"/>
                <w:szCs w:val="16"/>
              </w:rPr>
            </w:pPr>
            <w:r w:rsidRPr="00921F12">
              <w:rPr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1321" w:type="dxa"/>
            <w:shd w:val="clear" w:color="auto" w:fill="auto"/>
          </w:tcPr>
          <w:p w14:paraId="7987AB0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271,5      </w:t>
            </w:r>
          </w:p>
          <w:p w14:paraId="64B963A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(2 од.</w:t>
            </w:r>
          </w:p>
          <w:p w14:paraId="37306FA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тренер-викладач) </w:t>
            </w:r>
          </w:p>
        </w:tc>
        <w:tc>
          <w:tcPr>
            <w:tcW w:w="1701" w:type="dxa"/>
            <w:shd w:val="clear" w:color="auto" w:fill="auto"/>
          </w:tcPr>
          <w:p w14:paraId="58385B2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1523,3</w:t>
            </w:r>
          </w:p>
          <w:p w14:paraId="050D6F7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(3 од. підсобний робітник (спортивних споруд); 3од.-двірник; 1од. </w:t>
            </w:r>
            <w:proofErr w:type="spellStart"/>
            <w:r w:rsidRPr="00921F12">
              <w:rPr>
                <w:sz w:val="16"/>
                <w:szCs w:val="16"/>
                <w:lang w:val="uk-UA"/>
              </w:rPr>
              <w:t>–робітник</w:t>
            </w:r>
            <w:proofErr w:type="spellEnd"/>
            <w:r w:rsidRPr="00921F12">
              <w:rPr>
                <w:sz w:val="16"/>
                <w:szCs w:val="16"/>
                <w:lang w:val="uk-UA"/>
              </w:rPr>
              <w:t xml:space="preserve"> з комплексного обслуговування й ремонту будинків;  4 од. – машиніст (кочегар) котельні (робота сезонна);  3 </w:t>
            </w:r>
            <w:proofErr w:type="spellStart"/>
            <w:r w:rsidRPr="00921F12">
              <w:rPr>
                <w:sz w:val="16"/>
                <w:szCs w:val="16"/>
                <w:lang w:val="uk-UA"/>
              </w:rPr>
              <w:t>од.-</w:t>
            </w:r>
            <w:proofErr w:type="spellEnd"/>
            <w:r w:rsidRPr="00921F12">
              <w:rPr>
                <w:sz w:val="16"/>
                <w:szCs w:val="16"/>
                <w:lang w:val="uk-UA"/>
              </w:rPr>
              <w:t xml:space="preserve"> столяр судновий (для ремонту спортивних суден); 1,5од. </w:t>
            </w:r>
            <w:proofErr w:type="spellStart"/>
            <w:r w:rsidRPr="00921F12">
              <w:rPr>
                <w:sz w:val="16"/>
                <w:szCs w:val="16"/>
                <w:lang w:val="uk-UA"/>
              </w:rPr>
              <w:t>–черговий</w:t>
            </w:r>
            <w:proofErr w:type="spellEnd"/>
            <w:r w:rsidRPr="00921F12">
              <w:rPr>
                <w:sz w:val="16"/>
                <w:szCs w:val="16"/>
                <w:lang w:val="uk-UA"/>
              </w:rPr>
              <w:t xml:space="preserve"> спортивного залу; 1 од.-комірник)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6F7AC81A" w14:textId="77777777" w:rsidR="00921F12" w:rsidRPr="00921F12" w:rsidRDefault="00921F12" w:rsidP="00921F12">
            <w:pPr>
              <w:rPr>
                <w:sz w:val="16"/>
                <w:szCs w:val="16"/>
              </w:rPr>
            </w:pPr>
            <w:r w:rsidRPr="00921F12">
              <w:rPr>
                <w:sz w:val="16"/>
                <w:szCs w:val="16"/>
              </w:rPr>
              <w:t>-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545B886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Створення умов</w:t>
            </w:r>
          </w:p>
          <w:p w14:paraId="568CB41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для розвитку</w:t>
            </w:r>
          </w:p>
          <w:p w14:paraId="6EE63DB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фізичної культури</w:t>
            </w:r>
          </w:p>
          <w:p w14:paraId="11DB2B8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та спорту Лисичанської міської територіальної громади</w:t>
            </w:r>
          </w:p>
        </w:tc>
      </w:tr>
      <w:tr w:rsidR="00921F12" w:rsidRPr="00921F12" w14:paraId="0DAFB54A" w14:textId="77777777" w:rsidTr="0064795C">
        <w:trPr>
          <w:gridAfter w:val="3"/>
          <w:wAfter w:w="3080" w:type="dxa"/>
          <w:trHeight w:val="791"/>
        </w:trPr>
        <w:tc>
          <w:tcPr>
            <w:tcW w:w="468" w:type="dxa"/>
            <w:shd w:val="clear" w:color="auto" w:fill="auto"/>
          </w:tcPr>
          <w:p w14:paraId="59A56B7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lastRenderedPageBreak/>
              <w:t>3.2.2.3</w:t>
            </w:r>
          </w:p>
        </w:tc>
        <w:tc>
          <w:tcPr>
            <w:tcW w:w="1800" w:type="dxa"/>
            <w:vMerge/>
            <w:shd w:val="clear" w:color="auto" w:fill="auto"/>
          </w:tcPr>
          <w:p w14:paraId="3A18DF7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6740CDC3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Придбання спортивного обладнання, екіпіровки та інвентарю</w:t>
            </w:r>
          </w:p>
        </w:tc>
        <w:tc>
          <w:tcPr>
            <w:tcW w:w="1080" w:type="dxa"/>
            <w:shd w:val="clear" w:color="auto" w:fill="auto"/>
          </w:tcPr>
          <w:p w14:paraId="3C22984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16384E2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Відділ молоді та спорту,</w:t>
            </w:r>
          </w:p>
          <w:p w14:paraId="091B2C2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 КЗ «ЛМДЮСШ»</w:t>
            </w:r>
          </w:p>
        </w:tc>
        <w:tc>
          <w:tcPr>
            <w:tcW w:w="1080" w:type="dxa"/>
            <w:shd w:val="clear" w:color="auto" w:fill="auto"/>
          </w:tcPr>
          <w:p w14:paraId="7278881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1321" w:type="dxa"/>
            <w:shd w:val="clear" w:color="auto" w:fill="auto"/>
          </w:tcPr>
          <w:p w14:paraId="1508AFB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200,0</w:t>
            </w:r>
          </w:p>
        </w:tc>
        <w:tc>
          <w:tcPr>
            <w:tcW w:w="1701" w:type="dxa"/>
            <w:shd w:val="clear" w:color="auto" w:fill="auto"/>
          </w:tcPr>
          <w:p w14:paraId="094AF57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203,0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1BB7060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205,0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577039A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Матеріальне</w:t>
            </w:r>
          </w:p>
          <w:p w14:paraId="07608B1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забезпечення сфери</w:t>
            </w:r>
          </w:p>
          <w:p w14:paraId="1DC4DFE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фізичної культури</w:t>
            </w:r>
          </w:p>
          <w:p w14:paraId="24CD6B2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та спорту,</w:t>
            </w:r>
          </w:p>
          <w:p w14:paraId="77942AF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підтримка</w:t>
            </w:r>
          </w:p>
          <w:p w14:paraId="0A40BB8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організацій, що</w:t>
            </w:r>
          </w:p>
          <w:p w14:paraId="7067825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діють у сфері</w:t>
            </w:r>
          </w:p>
          <w:p w14:paraId="4E00EC7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фізичної культури</w:t>
            </w:r>
          </w:p>
          <w:p w14:paraId="147CAAC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та спорту</w:t>
            </w:r>
          </w:p>
        </w:tc>
      </w:tr>
      <w:tr w:rsidR="00921F12" w:rsidRPr="00921F12" w14:paraId="5423E29D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28CA7F1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3.2.2.4</w:t>
            </w:r>
          </w:p>
        </w:tc>
        <w:tc>
          <w:tcPr>
            <w:tcW w:w="1800" w:type="dxa"/>
            <w:vMerge/>
            <w:shd w:val="clear" w:color="auto" w:fill="auto"/>
          </w:tcPr>
          <w:p w14:paraId="7B79AF4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06470E0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Придбання комп’ютерної та оргтехніки</w:t>
            </w:r>
          </w:p>
        </w:tc>
        <w:tc>
          <w:tcPr>
            <w:tcW w:w="1080" w:type="dxa"/>
            <w:shd w:val="clear" w:color="auto" w:fill="auto"/>
          </w:tcPr>
          <w:p w14:paraId="6EF2733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663B002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Відділ молоді та спорту, </w:t>
            </w:r>
          </w:p>
          <w:p w14:paraId="0082166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КЗ «ЛМДЮСШ»</w:t>
            </w:r>
          </w:p>
        </w:tc>
        <w:tc>
          <w:tcPr>
            <w:tcW w:w="1080" w:type="dxa"/>
            <w:shd w:val="clear" w:color="auto" w:fill="auto"/>
          </w:tcPr>
          <w:p w14:paraId="19A29B1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1321" w:type="dxa"/>
            <w:shd w:val="clear" w:color="auto" w:fill="auto"/>
          </w:tcPr>
          <w:p w14:paraId="0E250FF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28,7</w:t>
            </w:r>
          </w:p>
        </w:tc>
        <w:tc>
          <w:tcPr>
            <w:tcW w:w="1701" w:type="dxa"/>
            <w:shd w:val="clear" w:color="auto" w:fill="auto"/>
          </w:tcPr>
          <w:p w14:paraId="3EE120D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29,8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5DB5FEE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31,0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2A01EDB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Покращення матеріальної бази, створення належних умов для працівників відділу молоді та спорту та КЗ «ЛМДЮСШ»</w:t>
            </w:r>
          </w:p>
          <w:p w14:paraId="270A607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  <w:tr w:rsidR="00921F12" w:rsidRPr="00921F12" w14:paraId="385EBA33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7FB9870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3.2.2.5</w:t>
            </w:r>
          </w:p>
        </w:tc>
        <w:tc>
          <w:tcPr>
            <w:tcW w:w="1800" w:type="dxa"/>
            <w:vMerge/>
            <w:shd w:val="clear" w:color="auto" w:fill="auto"/>
          </w:tcPr>
          <w:p w14:paraId="0B7D601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63DC690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Капітальний ремонт будівлі КЗ «ЛМДЮСШ» (вул. Штейгерська 9)</w:t>
            </w:r>
          </w:p>
        </w:tc>
        <w:tc>
          <w:tcPr>
            <w:tcW w:w="1080" w:type="dxa"/>
            <w:shd w:val="clear" w:color="auto" w:fill="auto"/>
          </w:tcPr>
          <w:p w14:paraId="19B662D3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04FA095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КЗ «ЛМДЮСШ»</w:t>
            </w:r>
          </w:p>
        </w:tc>
        <w:tc>
          <w:tcPr>
            <w:tcW w:w="1080" w:type="dxa"/>
            <w:shd w:val="clear" w:color="auto" w:fill="auto"/>
          </w:tcPr>
          <w:p w14:paraId="07458D3A" w14:textId="77777777" w:rsidR="00921F12" w:rsidRPr="00921F12" w:rsidRDefault="00921F12" w:rsidP="00921F12">
            <w:pPr>
              <w:rPr>
                <w:sz w:val="16"/>
                <w:szCs w:val="16"/>
              </w:rPr>
            </w:pPr>
            <w:r w:rsidRPr="00921F12">
              <w:rPr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1321" w:type="dxa"/>
            <w:shd w:val="clear" w:color="auto" w:fill="auto"/>
          </w:tcPr>
          <w:p w14:paraId="1247A12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19800,0</w:t>
            </w:r>
          </w:p>
        </w:tc>
        <w:tc>
          <w:tcPr>
            <w:tcW w:w="1701" w:type="dxa"/>
            <w:shd w:val="clear" w:color="auto" w:fill="auto"/>
          </w:tcPr>
          <w:p w14:paraId="60FDCF5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0407768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340" w:type="dxa"/>
            <w:gridSpan w:val="2"/>
            <w:vMerge w:val="restart"/>
            <w:shd w:val="clear" w:color="auto" w:fill="auto"/>
          </w:tcPr>
          <w:p w14:paraId="2D5BB91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Створення умов</w:t>
            </w:r>
          </w:p>
          <w:p w14:paraId="32D7A3B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для розвитку</w:t>
            </w:r>
          </w:p>
          <w:p w14:paraId="15B02B2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фізичної культури</w:t>
            </w:r>
          </w:p>
          <w:p w14:paraId="2273325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та спорту в  Лисичанській міській територіальній громаді</w:t>
            </w:r>
          </w:p>
        </w:tc>
      </w:tr>
      <w:tr w:rsidR="00921F12" w:rsidRPr="00921F12" w14:paraId="313CA633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251A0FC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3.2.2.6</w:t>
            </w:r>
          </w:p>
        </w:tc>
        <w:tc>
          <w:tcPr>
            <w:tcW w:w="1800" w:type="dxa"/>
            <w:vMerge/>
            <w:shd w:val="clear" w:color="auto" w:fill="auto"/>
          </w:tcPr>
          <w:p w14:paraId="73DBB8D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4F4F7D8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Реконструкція спортивної культурно-оздоровчої бази «</w:t>
            </w:r>
            <w:proofErr w:type="spellStart"/>
            <w:r w:rsidRPr="00921F12">
              <w:rPr>
                <w:sz w:val="16"/>
                <w:szCs w:val="16"/>
                <w:lang w:val="uk-UA"/>
              </w:rPr>
              <w:t>Лисичанець</w:t>
            </w:r>
            <w:proofErr w:type="spellEnd"/>
            <w:r w:rsidRPr="00921F12"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14:paraId="37907BE4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3CEDA25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Лисичанська міська ВЦА, </w:t>
            </w:r>
          </w:p>
          <w:p w14:paraId="037A76A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КЗ «ЛМДЮСШ»</w:t>
            </w:r>
          </w:p>
        </w:tc>
        <w:tc>
          <w:tcPr>
            <w:tcW w:w="1080" w:type="dxa"/>
            <w:shd w:val="clear" w:color="auto" w:fill="auto"/>
          </w:tcPr>
          <w:p w14:paraId="0C275065" w14:textId="77777777" w:rsidR="00921F12" w:rsidRPr="00921F12" w:rsidRDefault="00921F12" w:rsidP="00921F12">
            <w:pPr>
              <w:rPr>
                <w:sz w:val="16"/>
                <w:szCs w:val="16"/>
              </w:rPr>
            </w:pPr>
            <w:r w:rsidRPr="00921F12">
              <w:rPr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1321" w:type="dxa"/>
            <w:shd w:val="clear" w:color="auto" w:fill="auto"/>
          </w:tcPr>
          <w:p w14:paraId="5B43F71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49500,0</w:t>
            </w:r>
          </w:p>
        </w:tc>
        <w:tc>
          <w:tcPr>
            <w:tcW w:w="1701" w:type="dxa"/>
            <w:shd w:val="clear" w:color="auto" w:fill="auto"/>
          </w:tcPr>
          <w:p w14:paraId="596B741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0A507EE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340" w:type="dxa"/>
            <w:gridSpan w:val="2"/>
            <w:vMerge/>
            <w:shd w:val="clear" w:color="auto" w:fill="auto"/>
          </w:tcPr>
          <w:p w14:paraId="4D22204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  <w:tr w:rsidR="00921F12" w:rsidRPr="00921F12" w14:paraId="5811F3B5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7EC0AFA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3.2.2.7</w:t>
            </w:r>
          </w:p>
        </w:tc>
        <w:tc>
          <w:tcPr>
            <w:tcW w:w="1800" w:type="dxa"/>
            <w:vMerge/>
            <w:shd w:val="clear" w:color="auto" w:fill="auto"/>
          </w:tcPr>
          <w:p w14:paraId="4120155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06DFFCA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Реконструкція адміністративної будівлі під </w:t>
            </w:r>
            <w:proofErr w:type="spellStart"/>
            <w:r w:rsidRPr="00921F12">
              <w:rPr>
                <w:sz w:val="16"/>
                <w:szCs w:val="16"/>
                <w:lang w:val="uk-UA"/>
              </w:rPr>
              <w:t>спорткорпус</w:t>
            </w:r>
            <w:proofErr w:type="spellEnd"/>
            <w:r w:rsidRPr="00921F12">
              <w:rPr>
                <w:sz w:val="16"/>
                <w:szCs w:val="16"/>
                <w:lang w:val="uk-UA"/>
              </w:rPr>
              <w:t xml:space="preserve"> «Південний»</w:t>
            </w:r>
          </w:p>
        </w:tc>
        <w:tc>
          <w:tcPr>
            <w:tcW w:w="1080" w:type="dxa"/>
            <w:shd w:val="clear" w:color="auto" w:fill="auto"/>
          </w:tcPr>
          <w:p w14:paraId="59EB8BA5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3C592D0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КЗ «ЛМДЮСШ»</w:t>
            </w:r>
          </w:p>
        </w:tc>
        <w:tc>
          <w:tcPr>
            <w:tcW w:w="1080" w:type="dxa"/>
            <w:shd w:val="clear" w:color="auto" w:fill="auto"/>
          </w:tcPr>
          <w:p w14:paraId="44206710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1321" w:type="dxa"/>
            <w:shd w:val="clear" w:color="auto" w:fill="auto"/>
          </w:tcPr>
          <w:p w14:paraId="2A1EB9A4" w14:textId="77777777" w:rsidR="00921F12" w:rsidRPr="00921F12" w:rsidRDefault="00921F12" w:rsidP="00921F12">
            <w:pPr>
              <w:rPr>
                <w:sz w:val="16"/>
                <w:szCs w:val="16"/>
              </w:rPr>
            </w:pPr>
            <w:r w:rsidRPr="00921F12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7C4807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48818F21" w14:textId="77777777" w:rsidR="00921F12" w:rsidRPr="00921F12" w:rsidRDefault="00921F12" w:rsidP="00921F12">
            <w:pPr>
              <w:rPr>
                <w:sz w:val="16"/>
                <w:szCs w:val="16"/>
              </w:rPr>
            </w:pPr>
            <w:r w:rsidRPr="00921F12">
              <w:rPr>
                <w:sz w:val="16"/>
                <w:szCs w:val="16"/>
              </w:rPr>
              <w:t>-</w:t>
            </w:r>
          </w:p>
        </w:tc>
        <w:tc>
          <w:tcPr>
            <w:tcW w:w="2340" w:type="dxa"/>
            <w:gridSpan w:val="2"/>
            <w:vMerge/>
            <w:shd w:val="clear" w:color="auto" w:fill="auto"/>
          </w:tcPr>
          <w:p w14:paraId="2D5CB17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  <w:tr w:rsidR="00921F12" w:rsidRPr="00921F12" w14:paraId="1F239D2C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43BF44C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3.2.2.8</w:t>
            </w:r>
          </w:p>
        </w:tc>
        <w:tc>
          <w:tcPr>
            <w:tcW w:w="1800" w:type="dxa"/>
            <w:vMerge/>
            <w:shd w:val="clear" w:color="auto" w:fill="auto"/>
          </w:tcPr>
          <w:p w14:paraId="1BBED1A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027DA61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Розробка робочих проєктів (будівельні роботи) та їх експертиза</w:t>
            </w:r>
          </w:p>
        </w:tc>
        <w:tc>
          <w:tcPr>
            <w:tcW w:w="1080" w:type="dxa"/>
            <w:shd w:val="clear" w:color="auto" w:fill="auto"/>
          </w:tcPr>
          <w:p w14:paraId="2959C9ED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74A44F7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КЗ «ЛМДЮСШ»</w:t>
            </w:r>
          </w:p>
        </w:tc>
        <w:tc>
          <w:tcPr>
            <w:tcW w:w="1080" w:type="dxa"/>
            <w:shd w:val="clear" w:color="auto" w:fill="auto"/>
          </w:tcPr>
          <w:p w14:paraId="5E891B7C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1321" w:type="dxa"/>
            <w:shd w:val="clear" w:color="auto" w:fill="auto"/>
          </w:tcPr>
          <w:p w14:paraId="4CF0581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14:paraId="3B7111E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110,0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7BC780D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120,0</w:t>
            </w:r>
          </w:p>
        </w:tc>
        <w:tc>
          <w:tcPr>
            <w:tcW w:w="2340" w:type="dxa"/>
            <w:gridSpan w:val="2"/>
            <w:vMerge/>
            <w:shd w:val="clear" w:color="auto" w:fill="auto"/>
          </w:tcPr>
          <w:p w14:paraId="2FA6700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  <w:tr w:rsidR="00921F12" w:rsidRPr="00921F12" w14:paraId="0305CF4A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34516D6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3.2.2.9</w:t>
            </w:r>
          </w:p>
        </w:tc>
        <w:tc>
          <w:tcPr>
            <w:tcW w:w="1800" w:type="dxa"/>
            <w:vMerge/>
            <w:shd w:val="clear" w:color="auto" w:fill="auto"/>
          </w:tcPr>
          <w:p w14:paraId="32DF397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38ACB91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Придбання паливно-мастильних матеріалів (бензин А-92, мастило2Т і 4Т) </w:t>
            </w:r>
          </w:p>
        </w:tc>
        <w:tc>
          <w:tcPr>
            <w:tcW w:w="1080" w:type="dxa"/>
            <w:shd w:val="clear" w:color="auto" w:fill="auto"/>
          </w:tcPr>
          <w:p w14:paraId="5546656D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08ADE2E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КЗ «ЛМДЮСШ»</w:t>
            </w:r>
          </w:p>
        </w:tc>
        <w:tc>
          <w:tcPr>
            <w:tcW w:w="1080" w:type="dxa"/>
            <w:shd w:val="clear" w:color="auto" w:fill="auto"/>
          </w:tcPr>
          <w:p w14:paraId="11E6D618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1321" w:type="dxa"/>
            <w:shd w:val="clear" w:color="auto" w:fill="auto"/>
          </w:tcPr>
          <w:p w14:paraId="5FB01B34" w14:textId="77777777" w:rsidR="00921F12" w:rsidRPr="00921F12" w:rsidRDefault="00921F12" w:rsidP="00921F12">
            <w:pPr>
              <w:rPr>
                <w:sz w:val="16"/>
                <w:szCs w:val="16"/>
              </w:rPr>
            </w:pPr>
            <w:r w:rsidRPr="00921F12">
              <w:rPr>
                <w:sz w:val="16"/>
                <w:szCs w:val="16"/>
              </w:rPr>
              <w:t>17,4</w:t>
            </w:r>
          </w:p>
        </w:tc>
        <w:tc>
          <w:tcPr>
            <w:tcW w:w="1701" w:type="dxa"/>
            <w:shd w:val="clear" w:color="auto" w:fill="auto"/>
          </w:tcPr>
          <w:p w14:paraId="0210747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18,5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4C515D5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20,0</w:t>
            </w:r>
          </w:p>
        </w:tc>
        <w:tc>
          <w:tcPr>
            <w:tcW w:w="2340" w:type="dxa"/>
            <w:gridSpan w:val="2"/>
            <w:vMerge/>
            <w:shd w:val="clear" w:color="auto" w:fill="auto"/>
          </w:tcPr>
          <w:p w14:paraId="68759C9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  <w:tr w:rsidR="00921F12" w:rsidRPr="00921F12" w14:paraId="121E06A1" w14:textId="77777777" w:rsidTr="0064795C">
        <w:trPr>
          <w:gridAfter w:val="3"/>
          <w:wAfter w:w="3080" w:type="dxa"/>
        </w:trPr>
        <w:tc>
          <w:tcPr>
            <w:tcW w:w="15408" w:type="dxa"/>
            <w:gridSpan w:val="12"/>
            <w:shd w:val="clear" w:color="auto" w:fill="auto"/>
          </w:tcPr>
          <w:p w14:paraId="10EDE95B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b/>
                <w:color w:val="000000"/>
                <w:sz w:val="16"/>
                <w:szCs w:val="16"/>
                <w:lang w:val="uk-UA"/>
              </w:rPr>
              <w:t>3.2.3. Фізкультурно-оздоровча діяльність за місцем роботи громадян</w:t>
            </w:r>
          </w:p>
        </w:tc>
      </w:tr>
      <w:tr w:rsidR="00921F12" w:rsidRPr="00921F12" w14:paraId="35EB44DE" w14:textId="77777777" w:rsidTr="0064795C">
        <w:trPr>
          <w:gridAfter w:val="3"/>
          <w:wAfter w:w="3080" w:type="dxa"/>
          <w:trHeight w:val="1656"/>
        </w:trPr>
        <w:tc>
          <w:tcPr>
            <w:tcW w:w="468" w:type="dxa"/>
            <w:shd w:val="clear" w:color="auto" w:fill="auto"/>
          </w:tcPr>
          <w:p w14:paraId="24F10C4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3.2.3.1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4E71E08E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Забезпечити тривалу</w:t>
            </w:r>
          </w:p>
          <w:p w14:paraId="01C087B9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працездатність та</w:t>
            </w:r>
          </w:p>
          <w:p w14:paraId="52237968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збільшити середню</w:t>
            </w:r>
          </w:p>
          <w:p w14:paraId="35F56346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тривалість життя населення</w:t>
            </w:r>
          </w:p>
        </w:tc>
        <w:tc>
          <w:tcPr>
            <w:tcW w:w="2340" w:type="dxa"/>
            <w:shd w:val="clear" w:color="auto" w:fill="auto"/>
          </w:tcPr>
          <w:p w14:paraId="21EE52C4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Рекомендувати підприємствам, організаціям,</w:t>
            </w:r>
          </w:p>
          <w:p w14:paraId="4EE9F6FA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незалежно від форми</w:t>
            </w:r>
          </w:p>
          <w:p w14:paraId="00B4C37E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власності, створювати умови</w:t>
            </w:r>
          </w:p>
          <w:p w14:paraId="31BC771D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для проведення</w:t>
            </w:r>
          </w:p>
          <w:p w14:paraId="2632722C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реабілітаційних та професійно-прикладних занять в режимі робочого часу</w:t>
            </w:r>
          </w:p>
        </w:tc>
        <w:tc>
          <w:tcPr>
            <w:tcW w:w="1080" w:type="dxa"/>
            <w:shd w:val="clear" w:color="auto" w:fill="auto"/>
          </w:tcPr>
          <w:p w14:paraId="7852D0C5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1C200267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Підприємства,</w:t>
            </w:r>
          </w:p>
          <w:p w14:paraId="1308E9A2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організації, установи</w:t>
            </w:r>
          </w:p>
        </w:tc>
        <w:tc>
          <w:tcPr>
            <w:tcW w:w="1080" w:type="dxa"/>
            <w:shd w:val="clear" w:color="auto" w:fill="auto"/>
          </w:tcPr>
          <w:p w14:paraId="57F7B8E0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500" w:type="dxa"/>
            <w:gridSpan w:val="4"/>
            <w:shd w:val="clear" w:color="auto" w:fill="auto"/>
          </w:tcPr>
          <w:p w14:paraId="557C5F16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Не потребує фінансування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1F58B68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Популяризація</w:t>
            </w:r>
          </w:p>
          <w:p w14:paraId="295FCD6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здорового способу</w:t>
            </w:r>
          </w:p>
          <w:p w14:paraId="5B570F1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життя</w:t>
            </w:r>
          </w:p>
        </w:tc>
      </w:tr>
      <w:tr w:rsidR="00921F12" w:rsidRPr="00921F12" w14:paraId="15B073C2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1DBDCC1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3.2.3.2.</w:t>
            </w:r>
          </w:p>
        </w:tc>
        <w:tc>
          <w:tcPr>
            <w:tcW w:w="1800" w:type="dxa"/>
            <w:vMerge/>
            <w:shd w:val="clear" w:color="auto" w:fill="auto"/>
          </w:tcPr>
          <w:p w14:paraId="154C8214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3326F150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Рекомендувати</w:t>
            </w:r>
          </w:p>
          <w:p w14:paraId="78045ECE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керівникам підприємств,</w:t>
            </w:r>
          </w:p>
          <w:p w14:paraId="5AB5EF62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організацій, установ,</w:t>
            </w:r>
          </w:p>
          <w:p w14:paraId="10AD67AF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незалежно від форми</w:t>
            </w:r>
          </w:p>
          <w:p w14:paraId="676F5952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власності, вводити до штатних</w:t>
            </w:r>
          </w:p>
          <w:p w14:paraId="35C29A32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розписів  посади інструкторів</w:t>
            </w:r>
          </w:p>
          <w:p w14:paraId="05A2503A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з виробничої фізичної</w:t>
            </w:r>
          </w:p>
          <w:p w14:paraId="3EEC6F4D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культури</w:t>
            </w:r>
          </w:p>
        </w:tc>
        <w:tc>
          <w:tcPr>
            <w:tcW w:w="1080" w:type="dxa"/>
            <w:shd w:val="clear" w:color="auto" w:fill="auto"/>
          </w:tcPr>
          <w:p w14:paraId="0F76B996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58BA7673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Підприємства,</w:t>
            </w:r>
          </w:p>
          <w:p w14:paraId="045EF425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організації, установи</w:t>
            </w:r>
          </w:p>
        </w:tc>
        <w:tc>
          <w:tcPr>
            <w:tcW w:w="1080" w:type="dxa"/>
            <w:shd w:val="clear" w:color="auto" w:fill="auto"/>
          </w:tcPr>
          <w:p w14:paraId="49C8E52A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500" w:type="dxa"/>
            <w:gridSpan w:val="4"/>
            <w:shd w:val="clear" w:color="auto" w:fill="auto"/>
          </w:tcPr>
          <w:p w14:paraId="3B0C5F2A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Не потребує фінансування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64AB9F1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Популяризація</w:t>
            </w:r>
          </w:p>
          <w:p w14:paraId="2703A84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здорового способу</w:t>
            </w:r>
          </w:p>
          <w:p w14:paraId="525B5A9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життя</w:t>
            </w:r>
          </w:p>
        </w:tc>
      </w:tr>
      <w:tr w:rsidR="00921F12" w:rsidRPr="00921F12" w14:paraId="7190881E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2D55A5D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3.2.3.3</w:t>
            </w:r>
          </w:p>
        </w:tc>
        <w:tc>
          <w:tcPr>
            <w:tcW w:w="1800" w:type="dxa"/>
            <w:vMerge/>
            <w:shd w:val="clear" w:color="auto" w:fill="auto"/>
          </w:tcPr>
          <w:p w14:paraId="49C79360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086DB028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Рекомендувати</w:t>
            </w:r>
          </w:p>
          <w:p w14:paraId="730B9FAE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керівникам підприємств,</w:t>
            </w:r>
          </w:p>
          <w:p w14:paraId="1FF9DC69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організацій, установ,</w:t>
            </w:r>
          </w:p>
          <w:p w14:paraId="4F8967E8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незалежно від форми</w:t>
            </w:r>
          </w:p>
          <w:p w14:paraId="65641F39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lastRenderedPageBreak/>
              <w:t>власності, трудовим</w:t>
            </w:r>
          </w:p>
          <w:p w14:paraId="4D0EB5C8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колективам: до колективних</w:t>
            </w:r>
          </w:p>
          <w:p w14:paraId="48609EF6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договорів включити питання</w:t>
            </w:r>
          </w:p>
          <w:p w14:paraId="3DBF0D06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оздоровлення працівників та</w:t>
            </w:r>
          </w:p>
          <w:p w14:paraId="656367DC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членів їх сімей засобами</w:t>
            </w:r>
          </w:p>
          <w:p w14:paraId="3194441B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фізичної культури та спорту,</w:t>
            </w:r>
          </w:p>
          <w:p w14:paraId="200589D7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утримання спортивної та</w:t>
            </w:r>
          </w:p>
          <w:p w14:paraId="0F85C244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фізкультурно-оздоровчої бази</w:t>
            </w:r>
          </w:p>
          <w:p w14:paraId="197A7748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підприємств, установ та</w:t>
            </w:r>
          </w:p>
          <w:p w14:paraId="0A3ED110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організацій</w:t>
            </w:r>
          </w:p>
          <w:p w14:paraId="26E7065D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14:paraId="07EBF66E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lastRenderedPageBreak/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025988DF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Підприємства,</w:t>
            </w:r>
          </w:p>
          <w:p w14:paraId="3FE47B40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організації, установи</w:t>
            </w:r>
          </w:p>
        </w:tc>
        <w:tc>
          <w:tcPr>
            <w:tcW w:w="1080" w:type="dxa"/>
            <w:shd w:val="clear" w:color="auto" w:fill="auto"/>
          </w:tcPr>
          <w:p w14:paraId="3B590E7C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500" w:type="dxa"/>
            <w:gridSpan w:val="4"/>
            <w:shd w:val="clear" w:color="auto" w:fill="auto"/>
          </w:tcPr>
          <w:p w14:paraId="628D796C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Не потребує фінансування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6877FDE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Соціальне</w:t>
            </w:r>
          </w:p>
          <w:p w14:paraId="5E5530D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забезпечення,</w:t>
            </w:r>
          </w:p>
          <w:p w14:paraId="053F3D0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Популяризація</w:t>
            </w:r>
          </w:p>
          <w:p w14:paraId="6614699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здорового способу</w:t>
            </w:r>
          </w:p>
          <w:p w14:paraId="3822B27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lastRenderedPageBreak/>
              <w:t>життя</w:t>
            </w:r>
          </w:p>
          <w:p w14:paraId="26259AC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0BAFC7C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  <w:tr w:rsidR="00921F12" w:rsidRPr="00921F12" w14:paraId="4A45367E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50C2CAC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lastRenderedPageBreak/>
              <w:t>3.2.3.4</w:t>
            </w:r>
          </w:p>
        </w:tc>
        <w:tc>
          <w:tcPr>
            <w:tcW w:w="1800" w:type="dxa"/>
            <w:vMerge/>
            <w:shd w:val="clear" w:color="auto" w:fill="auto"/>
          </w:tcPr>
          <w:p w14:paraId="5BEA1313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3DEAB77D" w14:textId="77777777" w:rsidR="00921F12" w:rsidRPr="00921F12" w:rsidRDefault="00921F12" w:rsidP="00921F12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Проводити міські спортивні</w:t>
            </w:r>
          </w:p>
          <w:p w14:paraId="708E0C5A" w14:textId="77777777" w:rsidR="00921F12" w:rsidRPr="00921F12" w:rsidRDefault="00921F12" w:rsidP="00921F12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ігри серед працівників</w:t>
            </w:r>
          </w:p>
          <w:p w14:paraId="147CBFA6" w14:textId="77777777" w:rsidR="00921F12" w:rsidRPr="00921F12" w:rsidRDefault="00921F12" w:rsidP="00921F12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підприємств, організацій,</w:t>
            </w:r>
          </w:p>
          <w:p w14:paraId="10D10CD0" w14:textId="77777777" w:rsidR="00921F12" w:rsidRPr="00921F12" w:rsidRDefault="00921F12" w:rsidP="00921F12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установ, незалежно від форми</w:t>
            </w:r>
          </w:p>
          <w:p w14:paraId="3EE5424F" w14:textId="77777777" w:rsidR="00921F12" w:rsidRPr="00921F12" w:rsidRDefault="00921F12" w:rsidP="00921F12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власності</w:t>
            </w:r>
          </w:p>
        </w:tc>
        <w:tc>
          <w:tcPr>
            <w:tcW w:w="1080" w:type="dxa"/>
            <w:shd w:val="clear" w:color="auto" w:fill="auto"/>
          </w:tcPr>
          <w:p w14:paraId="7C2D93C2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7B8A691E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Відділ молоді та спорту, підприємства,</w:t>
            </w:r>
          </w:p>
          <w:p w14:paraId="07EF9678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організації, установи</w:t>
            </w:r>
          </w:p>
        </w:tc>
        <w:tc>
          <w:tcPr>
            <w:tcW w:w="1080" w:type="dxa"/>
            <w:shd w:val="clear" w:color="auto" w:fill="auto"/>
          </w:tcPr>
          <w:p w14:paraId="0D6C22BC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Інші джерела</w:t>
            </w:r>
          </w:p>
        </w:tc>
        <w:tc>
          <w:tcPr>
            <w:tcW w:w="1321" w:type="dxa"/>
            <w:shd w:val="clear" w:color="auto" w:fill="auto"/>
          </w:tcPr>
          <w:p w14:paraId="087D2F10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5832518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14:paraId="5332F0F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64533F7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Популяризація</w:t>
            </w:r>
          </w:p>
          <w:p w14:paraId="68B6D59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здорового способу</w:t>
            </w:r>
          </w:p>
          <w:p w14:paraId="492C79B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життя</w:t>
            </w:r>
          </w:p>
        </w:tc>
      </w:tr>
      <w:tr w:rsidR="00921F12" w:rsidRPr="00921F12" w14:paraId="77C5314E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5C486CA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3.2.3.5</w:t>
            </w:r>
          </w:p>
        </w:tc>
        <w:tc>
          <w:tcPr>
            <w:tcW w:w="1800" w:type="dxa"/>
            <w:vMerge/>
            <w:shd w:val="clear" w:color="auto" w:fill="auto"/>
          </w:tcPr>
          <w:p w14:paraId="617CCCDB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0BCBE260" w14:textId="77777777" w:rsidR="00921F12" w:rsidRPr="00921F12" w:rsidRDefault="00921F12" w:rsidP="00921F12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Сприяти участі працівників органів місцевого самоврядування, державних</w:t>
            </w:r>
          </w:p>
          <w:p w14:paraId="27B8372C" w14:textId="77777777" w:rsidR="00921F12" w:rsidRPr="00921F12" w:rsidRDefault="00921F12" w:rsidP="00921F12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 xml:space="preserve">службовців у регіональних, обласних, та Всеукраїнських змаганнях звидів спорту, в межах спортивних ігор, </w:t>
            </w:r>
            <w:proofErr w:type="spellStart"/>
            <w:r w:rsidRPr="00921F12">
              <w:rPr>
                <w:color w:val="000000"/>
                <w:sz w:val="16"/>
                <w:szCs w:val="16"/>
                <w:lang w:val="uk-UA"/>
              </w:rPr>
              <w:t>спартакіад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61295299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09529998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color w:val="000000"/>
                <w:sz w:val="16"/>
                <w:szCs w:val="16"/>
                <w:lang w:val="uk-UA"/>
              </w:rPr>
              <w:t>Відділ молоді та спорту</w:t>
            </w:r>
          </w:p>
        </w:tc>
        <w:tc>
          <w:tcPr>
            <w:tcW w:w="1080" w:type="dxa"/>
            <w:shd w:val="clear" w:color="auto" w:fill="auto"/>
          </w:tcPr>
          <w:p w14:paraId="40DAFFCF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1321" w:type="dxa"/>
            <w:shd w:val="clear" w:color="auto" w:fill="auto"/>
          </w:tcPr>
          <w:p w14:paraId="2C948CC1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9E898CF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14:paraId="4B3B2F1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388A62C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Популяризація</w:t>
            </w:r>
          </w:p>
          <w:p w14:paraId="2FFCCCA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здорового способу</w:t>
            </w:r>
          </w:p>
          <w:p w14:paraId="10430FE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життя</w:t>
            </w:r>
          </w:p>
        </w:tc>
      </w:tr>
      <w:tr w:rsidR="00921F12" w:rsidRPr="00921F12" w14:paraId="4C8759E1" w14:textId="77777777" w:rsidTr="0064795C">
        <w:trPr>
          <w:gridAfter w:val="3"/>
          <w:wAfter w:w="3080" w:type="dxa"/>
        </w:trPr>
        <w:tc>
          <w:tcPr>
            <w:tcW w:w="15408" w:type="dxa"/>
            <w:gridSpan w:val="12"/>
            <w:shd w:val="clear" w:color="auto" w:fill="auto"/>
          </w:tcPr>
          <w:p w14:paraId="6301863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3.2.4. Фізкультурно-оздоровча діяльність і фізкультурно-спортивна реабілітація інвалідів</w:t>
            </w:r>
          </w:p>
        </w:tc>
      </w:tr>
      <w:tr w:rsidR="00921F12" w:rsidRPr="00921F12" w14:paraId="7C7562EC" w14:textId="77777777" w:rsidTr="0064795C">
        <w:trPr>
          <w:gridAfter w:val="3"/>
          <w:wAfter w:w="3080" w:type="dxa"/>
          <w:trHeight w:val="1164"/>
        </w:trPr>
        <w:tc>
          <w:tcPr>
            <w:tcW w:w="468" w:type="dxa"/>
            <w:shd w:val="clear" w:color="auto" w:fill="auto"/>
          </w:tcPr>
          <w:p w14:paraId="7F8FDB6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3.2.4.1</w:t>
            </w:r>
          </w:p>
        </w:tc>
        <w:tc>
          <w:tcPr>
            <w:tcW w:w="1800" w:type="dxa"/>
            <w:shd w:val="clear" w:color="auto" w:fill="auto"/>
          </w:tcPr>
          <w:p w14:paraId="4CE140B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Залучення людей з</w:t>
            </w:r>
          </w:p>
          <w:p w14:paraId="787C397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обмеженими фізичними</w:t>
            </w:r>
          </w:p>
          <w:p w14:paraId="50B48E2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можливостями до</w:t>
            </w:r>
          </w:p>
          <w:p w14:paraId="39BE297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систематичних занять</w:t>
            </w:r>
          </w:p>
          <w:p w14:paraId="4F487B2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фізкультурно-оздоровчою</w:t>
            </w:r>
          </w:p>
          <w:p w14:paraId="2AA9CD0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та реабілітаційною</w:t>
            </w:r>
          </w:p>
          <w:p w14:paraId="4F2C60E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діяльністю</w:t>
            </w:r>
          </w:p>
        </w:tc>
        <w:tc>
          <w:tcPr>
            <w:tcW w:w="2340" w:type="dxa"/>
            <w:shd w:val="clear" w:color="auto" w:fill="auto"/>
          </w:tcPr>
          <w:p w14:paraId="748EA7C7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Проводити міські,</w:t>
            </w:r>
          </w:p>
          <w:p w14:paraId="1FC77508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регіональні, обласні спортивні</w:t>
            </w:r>
          </w:p>
          <w:p w14:paraId="41E1716C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змагання та заходи з видів</w:t>
            </w:r>
          </w:p>
          <w:p w14:paraId="00C91AF3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спорту серед інвалідів,</w:t>
            </w:r>
          </w:p>
          <w:p w14:paraId="3E1B802B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відповідних різних нозологій та різного віку</w:t>
            </w:r>
          </w:p>
        </w:tc>
        <w:tc>
          <w:tcPr>
            <w:tcW w:w="1080" w:type="dxa"/>
            <w:shd w:val="clear" w:color="auto" w:fill="auto"/>
          </w:tcPr>
          <w:p w14:paraId="4010CBB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5F62EA9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Відділ  молоді та спорту</w:t>
            </w:r>
          </w:p>
        </w:tc>
        <w:tc>
          <w:tcPr>
            <w:tcW w:w="1080" w:type="dxa"/>
            <w:shd w:val="clear" w:color="auto" w:fill="auto"/>
          </w:tcPr>
          <w:p w14:paraId="70CF746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1321" w:type="dxa"/>
            <w:shd w:val="clear" w:color="auto" w:fill="auto"/>
          </w:tcPr>
          <w:p w14:paraId="61B19EC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625592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14:paraId="11DA796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057103E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Залученні людей з</w:t>
            </w:r>
          </w:p>
          <w:p w14:paraId="5BB0267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обмеженими</w:t>
            </w:r>
          </w:p>
          <w:p w14:paraId="0FC1544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фізичними</w:t>
            </w:r>
          </w:p>
          <w:p w14:paraId="06CA79C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можливостями до</w:t>
            </w:r>
          </w:p>
          <w:p w14:paraId="20AEFFF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занять фізичною</w:t>
            </w:r>
          </w:p>
          <w:p w14:paraId="749F834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культурою та</w:t>
            </w:r>
          </w:p>
          <w:p w14:paraId="267CD42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спортом, організація</w:t>
            </w:r>
          </w:p>
          <w:p w14:paraId="1DE3920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активного і</w:t>
            </w:r>
          </w:p>
          <w:p w14:paraId="3E667A7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змістовного дозвілля</w:t>
            </w:r>
          </w:p>
        </w:tc>
      </w:tr>
      <w:tr w:rsidR="00921F12" w:rsidRPr="00921F12" w14:paraId="3A7379C4" w14:textId="77777777" w:rsidTr="0064795C">
        <w:trPr>
          <w:gridAfter w:val="3"/>
          <w:wAfter w:w="3080" w:type="dxa"/>
        </w:trPr>
        <w:tc>
          <w:tcPr>
            <w:tcW w:w="15408" w:type="dxa"/>
            <w:gridSpan w:val="12"/>
            <w:shd w:val="clear" w:color="auto" w:fill="auto"/>
          </w:tcPr>
          <w:p w14:paraId="3E60F850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3.2.5. Фізкультурно-оздоровча та спортивна діяльність серед пенсіонерів, ветеранів праці та ветеранів фізичної культури і спорту</w:t>
            </w:r>
          </w:p>
          <w:p w14:paraId="2922E33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  <w:tr w:rsidR="00921F12" w:rsidRPr="00921F12" w14:paraId="543133C2" w14:textId="77777777" w:rsidTr="0064795C">
        <w:trPr>
          <w:gridAfter w:val="3"/>
          <w:wAfter w:w="3080" w:type="dxa"/>
          <w:trHeight w:val="679"/>
        </w:trPr>
        <w:tc>
          <w:tcPr>
            <w:tcW w:w="468" w:type="dxa"/>
            <w:shd w:val="clear" w:color="auto" w:fill="auto"/>
          </w:tcPr>
          <w:p w14:paraId="7B13244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3.2.5.1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28647E7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Розвиток та</w:t>
            </w:r>
          </w:p>
          <w:p w14:paraId="32550CB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популяризація спорту</w:t>
            </w:r>
          </w:p>
          <w:p w14:paraId="03D5FF7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серед ветеранів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43B5F4B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Проводити міські</w:t>
            </w:r>
          </w:p>
          <w:p w14:paraId="3679AF5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змагання серед пенсіонерів,</w:t>
            </w:r>
          </w:p>
          <w:p w14:paraId="7548E33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ветеранів праці та спорту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842894F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7B9A4F9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Відділ молоді та спорту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9ED823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1321" w:type="dxa"/>
            <w:vMerge w:val="restart"/>
            <w:shd w:val="clear" w:color="auto" w:fill="auto"/>
          </w:tcPr>
          <w:p w14:paraId="57AA6B8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FECD0B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78" w:type="dxa"/>
            <w:gridSpan w:val="2"/>
            <w:vMerge w:val="restart"/>
            <w:shd w:val="clear" w:color="auto" w:fill="auto"/>
          </w:tcPr>
          <w:p w14:paraId="7B0F19A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gridSpan w:val="2"/>
            <w:vMerge w:val="restart"/>
            <w:shd w:val="clear" w:color="auto" w:fill="auto"/>
          </w:tcPr>
          <w:p w14:paraId="0D57DF1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Залучення до занять</w:t>
            </w:r>
          </w:p>
          <w:p w14:paraId="7F16D49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фізичною культурою</w:t>
            </w:r>
          </w:p>
          <w:p w14:paraId="29E59CA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та спортом,</w:t>
            </w:r>
          </w:p>
          <w:p w14:paraId="68B6EA8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організація</w:t>
            </w:r>
          </w:p>
          <w:p w14:paraId="4C4F808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активного і</w:t>
            </w:r>
          </w:p>
          <w:p w14:paraId="2101915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змістовного дозвілля</w:t>
            </w:r>
          </w:p>
        </w:tc>
      </w:tr>
      <w:tr w:rsidR="00921F12" w:rsidRPr="00921F12" w14:paraId="5FFDBC3C" w14:textId="77777777" w:rsidTr="0064795C">
        <w:trPr>
          <w:gridAfter w:val="3"/>
          <w:wAfter w:w="3080" w:type="dxa"/>
          <w:trHeight w:val="230"/>
        </w:trPr>
        <w:tc>
          <w:tcPr>
            <w:tcW w:w="468" w:type="dxa"/>
            <w:vMerge w:val="restart"/>
            <w:shd w:val="clear" w:color="auto" w:fill="auto"/>
          </w:tcPr>
          <w:p w14:paraId="7E9B770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3.2.5.2</w:t>
            </w:r>
          </w:p>
        </w:tc>
        <w:tc>
          <w:tcPr>
            <w:tcW w:w="1800" w:type="dxa"/>
            <w:vMerge/>
            <w:shd w:val="clear" w:color="auto" w:fill="auto"/>
          </w:tcPr>
          <w:p w14:paraId="2D3375A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2A34930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3DF86E52" w14:textId="77777777" w:rsidR="00921F12" w:rsidRPr="00921F12" w:rsidRDefault="00921F12" w:rsidP="00921F12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7EAD1B4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51FC445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21" w:type="dxa"/>
            <w:vMerge/>
            <w:shd w:val="clear" w:color="auto" w:fill="auto"/>
          </w:tcPr>
          <w:p w14:paraId="55D5A2E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D6683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</w:tcPr>
          <w:p w14:paraId="5F68844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</w:tcPr>
          <w:p w14:paraId="47A6AB1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  <w:tr w:rsidR="00921F12" w:rsidRPr="00921F12" w14:paraId="1EA9D92E" w14:textId="77777777" w:rsidTr="0064795C">
        <w:trPr>
          <w:gridAfter w:val="3"/>
          <w:wAfter w:w="3080" w:type="dxa"/>
        </w:trPr>
        <w:tc>
          <w:tcPr>
            <w:tcW w:w="468" w:type="dxa"/>
            <w:vMerge/>
            <w:shd w:val="clear" w:color="auto" w:fill="auto"/>
          </w:tcPr>
          <w:p w14:paraId="242B3CD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29C8CA6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170ADA1F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Сприяти підготовці та</w:t>
            </w:r>
          </w:p>
          <w:p w14:paraId="165E89EB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участі міських спортсменів у</w:t>
            </w:r>
          </w:p>
          <w:p w14:paraId="43DDA7C1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змагання обласного,</w:t>
            </w:r>
          </w:p>
          <w:p w14:paraId="29797779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Національного і міжнародного</w:t>
            </w:r>
          </w:p>
          <w:p w14:paraId="33E92710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рівнів серед ветеранів спорту</w:t>
            </w:r>
          </w:p>
        </w:tc>
        <w:tc>
          <w:tcPr>
            <w:tcW w:w="1080" w:type="dxa"/>
            <w:shd w:val="clear" w:color="auto" w:fill="auto"/>
          </w:tcPr>
          <w:p w14:paraId="128C5CF1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2DD6520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Відділ  молоді та спорту</w:t>
            </w:r>
          </w:p>
        </w:tc>
        <w:tc>
          <w:tcPr>
            <w:tcW w:w="1080" w:type="dxa"/>
            <w:shd w:val="clear" w:color="auto" w:fill="auto"/>
          </w:tcPr>
          <w:p w14:paraId="1214E30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500" w:type="dxa"/>
            <w:gridSpan w:val="4"/>
            <w:shd w:val="clear" w:color="auto" w:fill="auto"/>
          </w:tcPr>
          <w:p w14:paraId="465573C1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Не потребує фінансування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57469D8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Участь ветеранів</w:t>
            </w:r>
          </w:p>
          <w:p w14:paraId="4B1581B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спорту у змаганнях</w:t>
            </w:r>
          </w:p>
          <w:p w14:paraId="131EC64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різних рівнів</w:t>
            </w:r>
          </w:p>
        </w:tc>
      </w:tr>
      <w:tr w:rsidR="00921F12" w:rsidRPr="00921F12" w14:paraId="6FEAEE48" w14:textId="77777777" w:rsidTr="0064795C">
        <w:trPr>
          <w:gridAfter w:val="3"/>
          <w:wAfter w:w="3080" w:type="dxa"/>
        </w:trPr>
        <w:tc>
          <w:tcPr>
            <w:tcW w:w="15408" w:type="dxa"/>
            <w:gridSpan w:val="12"/>
            <w:shd w:val="clear" w:color="auto" w:fill="auto"/>
          </w:tcPr>
          <w:p w14:paraId="74FD7A72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ІV. Дитячий, дитячо-юнацький і резервний спорт</w:t>
            </w:r>
          </w:p>
          <w:p w14:paraId="3B4F653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  <w:tr w:rsidR="00921F12" w:rsidRPr="004A03B1" w14:paraId="340DF1D8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22C4314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4.1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5BA4151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Створення умов для</w:t>
            </w:r>
          </w:p>
          <w:p w14:paraId="40C9DD1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залучення максимальної</w:t>
            </w:r>
          </w:p>
          <w:p w14:paraId="1B3364A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lastRenderedPageBreak/>
              <w:t>кількості дітей та</w:t>
            </w:r>
          </w:p>
          <w:p w14:paraId="1DA8C4A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підлітків до занять</w:t>
            </w:r>
          </w:p>
          <w:p w14:paraId="6E8C91F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фізичною культурою і</w:t>
            </w:r>
          </w:p>
          <w:p w14:paraId="21C9323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спортом та підготовки</w:t>
            </w:r>
          </w:p>
          <w:p w14:paraId="3E97136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спортивного резерву</w:t>
            </w:r>
          </w:p>
          <w:p w14:paraId="44D070E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для збірних команд</w:t>
            </w:r>
          </w:p>
          <w:p w14:paraId="0B88D60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України з видів спорту</w:t>
            </w:r>
          </w:p>
        </w:tc>
        <w:tc>
          <w:tcPr>
            <w:tcW w:w="2340" w:type="dxa"/>
            <w:shd w:val="clear" w:color="auto" w:fill="auto"/>
          </w:tcPr>
          <w:p w14:paraId="1B882257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lastRenderedPageBreak/>
              <w:t>Збереження та недопущення</w:t>
            </w:r>
          </w:p>
          <w:p w14:paraId="509A1BE0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реорганізації, перепрофілювання, закриття </w:t>
            </w:r>
            <w:r w:rsidRPr="00921F12">
              <w:rPr>
                <w:sz w:val="16"/>
                <w:szCs w:val="16"/>
                <w:lang w:val="uk-UA"/>
              </w:rPr>
              <w:lastRenderedPageBreak/>
              <w:t>існуючою КЗ «ЛМДЮСШ» та забезпечення стабільного її фінансування, недопущення скорочення їх тренерсько-викладацького складу, передбачення модернізації та зміцнення їх матеріально-технічної бази, облаштування необхідним обладнанням та інвентарем з урахуванням сучасних вимог до організації навчально-тренувального процесу в спортивних школах.</w:t>
            </w:r>
          </w:p>
        </w:tc>
        <w:tc>
          <w:tcPr>
            <w:tcW w:w="1080" w:type="dxa"/>
            <w:shd w:val="clear" w:color="auto" w:fill="auto"/>
          </w:tcPr>
          <w:p w14:paraId="432C4A06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lastRenderedPageBreak/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1520A65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Відділ молоді та спорту, </w:t>
            </w:r>
          </w:p>
          <w:p w14:paraId="209B23F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структурні підрозділи </w:t>
            </w:r>
            <w:r w:rsidRPr="00921F12">
              <w:rPr>
                <w:sz w:val="16"/>
                <w:szCs w:val="16"/>
                <w:lang w:val="uk-UA"/>
              </w:rPr>
              <w:lastRenderedPageBreak/>
              <w:t>Лисичанської міської ВЦА</w:t>
            </w:r>
          </w:p>
          <w:p w14:paraId="7AC0717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14:paraId="43CD797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500" w:type="dxa"/>
            <w:gridSpan w:val="4"/>
            <w:shd w:val="clear" w:color="auto" w:fill="auto"/>
          </w:tcPr>
          <w:p w14:paraId="3CB9632F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Не потребує фінансування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2F1EC83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Забезпечення</w:t>
            </w:r>
          </w:p>
          <w:p w14:paraId="4AF373B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діяльності існуючої</w:t>
            </w:r>
          </w:p>
          <w:p w14:paraId="78AA305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КЗ «ЛМДЮСШ»</w:t>
            </w:r>
          </w:p>
        </w:tc>
      </w:tr>
      <w:tr w:rsidR="00921F12" w:rsidRPr="00921F12" w14:paraId="26CFE2BE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1603BCC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lastRenderedPageBreak/>
              <w:t>4.2</w:t>
            </w:r>
          </w:p>
        </w:tc>
        <w:tc>
          <w:tcPr>
            <w:tcW w:w="1800" w:type="dxa"/>
            <w:vMerge/>
            <w:shd w:val="clear" w:color="auto" w:fill="auto"/>
          </w:tcPr>
          <w:p w14:paraId="286D881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0D0BA35E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Проведення міських спортивних змагань, у тому числі з олімпійських та не олімпійських видів спорту серед спортсменів різних вікових груп, з метою пошуку та відбору спортсменів до складу збірних команд Лисичанської міської територіальної громади</w:t>
            </w:r>
          </w:p>
        </w:tc>
        <w:tc>
          <w:tcPr>
            <w:tcW w:w="1080" w:type="dxa"/>
            <w:shd w:val="clear" w:color="auto" w:fill="auto"/>
          </w:tcPr>
          <w:p w14:paraId="12871708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638B452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Відділ молоді та спорту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0E7D7C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 межах коштів  на утримання КЗ «ЛМДЮСШ», інші кошти не заборонені чинним законодавством</w:t>
            </w:r>
          </w:p>
        </w:tc>
        <w:tc>
          <w:tcPr>
            <w:tcW w:w="1321" w:type="dxa"/>
            <w:shd w:val="clear" w:color="auto" w:fill="auto"/>
          </w:tcPr>
          <w:p w14:paraId="094EEB5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3A7BCB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45000E0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2E26EFF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Відбір кращих спортсменів до збірних команд</w:t>
            </w:r>
          </w:p>
        </w:tc>
      </w:tr>
      <w:tr w:rsidR="00921F12" w:rsidRPr="00921F12" w14:paraId="708A38D8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103A65F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4.3</w:t>
            </w:r>
          </w:p>
        </w:tc>
        <w:tc>
          <w:tcPr>
            <w:tcW w:w="1800" w:type="dxa"/>
            <w:vMerge/>
            <w:shd w:val="clear" w:color="auto" w:fill="auto"/>
          </w:tcPr>
          <w:p w14:paraId="2B66B7D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1EA82174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Забезпечення участі лисичанських спортсменів в обласних, всеукраїнських та міжнародних змаганнях.</w:t>
            </w:r>
          </w:p>
        </w:tc>
        <w:tc>
          <w:tcPr>
            <w:tcW w:w="1080" w:type="dxa"/>
            <w:shd w:val="clear" w:color="auto" w:fill="auto"/>
          </w:tcPr>
          <w:p w14:paraId="33183143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4226B42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Відділ молоді та спорту, </w:t>
            </w:r>
          </w:p>
          <w:p w14:paraId="61DAFE3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КЗ «ЛМДЮСШ», громадські організації та федерації з видів спорту</w:t>
            </w:r>
          </w:p>
        </w:tc>
        <w:tc>
          <w:tcPr>
            <w:tcW w:w="1080" w:type="dxa"/>
            <w:shd w:val="clear" w:color="auto" w:fill="auto"/>
          </w:tcPr>
          <w:p w14:paraId="29572B9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500" w:type="dxa"/>
            <w:gridSpan w:val="4"/>
            <w:shd w:val="clear" w:color="auto" w:fill="auto"/>
          </w:tcPr>
          <w:p w14:paraId="1031299D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Не потребує фінансування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49161E0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Забезпечення умов для розвитку спорту вищих досягнень</w:t>
            </w:r>
          </w:p>
        </w:tc>
      </w:tr>
      <w:tr w:rsidR="00921F12" w:rsidRPr="00921F12" w14:paraId="5E11E527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01B3BBE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4.4</w:t>
            </w:r>
          </w:p>
        </w:tc>
        <w:tc>
          <w:tcPr>
            <w:tcW w:w="1800" w:type="dxa"/>
            <w:vMerge/>
            <w:shd w:val="clear" w:color="auto" w:fill="auto"/>
          </w:tcPr>
          <w:p w14:paraId="673CED2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2763CA24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Забезпечення тренерами-викладачами КЗ «ЛМДЮСШ» на рівні сучасних вимог підготовки спортсменів у збірні команди Лисичанської міської територіальної громади, проведення навчально-тренувальних зборів з олімпійських та не олімпійських видів спорту для спортсменів, кандидатів до складу збірних команд Лисичанської міської територіальної громади, з метою їх підготовки до змагань різного рівня.</w:t>
            </w:r>
          </w:p>
        </w:tc>
        <w:tc>
          <w:tcPr>
            <w:tcW w:w="1080" w:type="dxa"/>
            <w:shd w:val="clear" w:color="auto" w:fill="auto"/>
          </w:tcPr>
          <w:p w14:paraId="3A4E9C0C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74C5517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Відділ молоді та спорту, </w:t>
            </w:r>
          </w:p>
          <w:p w14:paraId="50D2817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КЗ «ЛМДЮСШ»</w:t>
            </w:r>
          </w:p>
        </w:tc>
        <w:tc>
          <w:tcPr>
            <w:tcW w:w="1080" w:type="dxa"/>
            <w:shd w:val="clear" w:color="auto" w:fill="auto"/>
          </w:tcPr>
          <w:p w14:paraId="36BE9B0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500" w:type="dxa"/>
            <w:gridSpan w:val="4"/>
            <w:shd w:val="clear" w:color="auto" w:fill="auto"/>
          </w:tcPr>
          <w:p w14:paraId="494D8C91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Не потребує фінансування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3F1685A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Забезпечення умов для розвитку спорту вищих досягнень</w:t>
            </w:r>
          </w:p>
        </w:tc>
      </w:tr>
      <w:tr w:rsidR="00921F12" w:rsidRPr="00921F12" w14:paraId="28988486" w14:textId="77777777" w:rsidTr="0064795C">
        <w:trPr>
          <w:gridAfter w:val="3"/>
          <w:wAfter w:w="3080" w:type="dxa"/>
        </w:trPr>
        <w:tc>
          <w:tcPr>
            <w:tcW w:w="15408" w:type="dxa"/>
            <w:gridSpan w:val="12"/>
            <w:shd w:val="clear" w:color="auto" w:fill="auto"/>
          </w:tcPr>
          <w:p w14:paraId="6F90FDAE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V. Розвиток олімпійського руху</w:t>
            </w:r>
          </w:p>
          <w:p w14:paraId="2860E75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  <w:tr w:rsidR="00921F12" w:rsidRPr="00921F12" w14:paraId="795C50EC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7E20C2D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5.1.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49DEF0B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 Популяризація</w:t>
            </w:r>
          </w:p>
          <w:p w14:paraId="08C4A0A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Олімпійського руху</w:t>
            </w:r>
          </w:p>
        </w:tc>
        <w:tc>
          <w:tcPr>
            <w:tcW w:w="2340" w:type="dxa"/>
            <w:shd w:val="clear" w:color="auto" w:fill="auto"/>
          </w:tcPr>
          <w:p w14:paraId="7A52EA4C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Залучати видатних</w:t>
            </w:r>
          </w:p>
          <w:p w14:paraId="59F34D16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вітчизняних спортсменів,</w:t>
            </w:r>
          </w:p>
          <w:p w14:paraId="65E118FC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спортсменів-інвалідів, ветеранів спорту до участі у масових фізкультурно-</w:t>
            </w:r>
            <w:r w:rsidRPr="00921F12">
              <w:rPr>
                <w:sz w:val="16"/>
                <w:szCs w:val="16"/>
                <w:lang w:val="uk-UA"/>
              </w:rPr>
              <w:lastRenderedPageBreak/>
              <w:t>спортивних заходах, з метою популяризації Олімпійського руху та пропаганди здорового способу життя.</w:t>
            </w:r>
          </w:p>
        </w:tc>
        <w:tc>
          <w:tcPr>
            <w:tcW w:w="1080" w:type="dxa"/>
            <w:shd w:val="clear" w:color="auto" w:fill="auto"/>
          </w:tcPr>
          <w:p w14:paraId="07886D24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lastRenderedPageBreak/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17CFBFA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Відділ молоді та спорту</w:t>
            </w:r>
          </w:p>
        </w:tc>
        <w:tc>
          <w:tcPr>
            <w:tcW w:w="1080" w:type="dxa"/>
            <w:shd w:val="clear" w:color="auto" w:fill="auto"/>
          </w:tcPr>
          <w:p w14:paraId="17F7CDF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500" w:type="dxa"/>
            <w:gridSpan w:val="4"/>
            <w:shd w:val="clear" w:color="auto" w:fill="auto"/>
          </w:tcPr>
          <w:p w14:paraId="18A48ED0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Не потребує фінансування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7C07897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Популяризація</w:t>
            </w:r>
          </w:p>
          <w:p w14:paraId="48328F0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фізичної культури та</w:t>
            </w:r>
          </w:p>
          <w:p w14:paraId="56A4BFF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спорту, пропаганда</w:t>
            </w:r>
          </w:p>
          <w:p w14:paraId="0964BC0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здорового способу</w:t>
            </w:r>
          </w:p>
          <w:p w14:paraId="788DF77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життя.</w:t>
            </w:r>
          </w:p>
        </w:tc>
      </w:tr>
      <w:tr w:rsidR="00921F12" w:rsidRPr="00921F12" w14:paraId="4FDA2419" w14:textId="77777777" w:rsidTr="0064795C">
        <w:trPr>
          <w:gridAfter w:val="3"/>
          <w:wAfter w:w="3080" w:type="dxa"/>
          <w:trHeight w:val="2820"/>
        </w:trPr>
        <w:tc>
          <w:tcPr>
            <w:tcW w:w="468" w:type="dxa"/>
            <w:shd w:val="clear" w:color="auto" w:fill="auto"/>
          </w:tcPr>
          <w:p w14:paraId="659957C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lastRenderedPageBreak/>
              <w:t>5.2.</w:t>
            </w:r>
          </w:p>
        </w:tc>
        <w:tc>
          <w:tcPr>
            <w:tcW w:w="1800" w:type="dxa"/>
            <w:vMerge/>
            <w:shd w:val="clear" w:color="auto" w:fill="auto"/>
          </w:tcPr>
          <w:p w14:paraId="46C8883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161E7E8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Проводити заходи з</w:t>
            </w:r>
          </w:p>
          <w:p w14:paraId="2AE98F2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популяризації Олімпійського руху (Олімпійський день, з нагоди початку Олімпійських та </w:t>
            </w:r>
            <w:proofErr w:type="spellStart"/>
            <w:r w:rsidRPr="00921F12">
              <w:rPr>
                <w:sz w:val="16"/>
                <w:szCs w:val="16"/>
                <w:lang w:val="uk-UA"/>
              </w:rPr>
              <w:t>Паралімпійських</w:t>
            </w:r>
            <w:proofErr w:type="spellEnd"/>
            <w:r w:rsidRPr="00921F12">
              <w:rPr>
                <w:sz w:val="16"/>
                <w:szCs w:val="16"/>
                <w:lang w:val="uk-UA"/>
              </w:rPr>
              <w:t xml:space="preserve"> ігор (літніх і зимових), Олімпійський урок, Олімпійський тиждень, Олімпійське лелеченя, тощо)</w:t>
            </w:r>
          </w:p>
        </w:tc>
        <w:tc>
          <w:tcPr>
            <w:tcW w:w="1080" w:type="dxa"/>
            <w:shd w:val="clear" w:color="auto" w:fill="auto"/>
          </w:tcPr>
          <w:p w14:paraId="5D25EA9D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12A6774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Відділ молоді та спорту</w:t>
            </w:r>
          </w:p>
        </w:tc>
        <w:tc>
          <w:tcPr>
            <w:tcW w:w="1080" w:type="dxa"/>
            <w:shd w:val="clear" w:color="auto" w:fill="auto"/>
          </w:tcPr>
          <w:p w14:paraId="1739D9D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500" w:type="dxa"/>
            <w:gridSpan w:val="4"/>
            <w:shd w:val="clear" w:color="auto" w:fill="auto"/>
          </w:tcPr>
          <w:p w14:paraId="21681103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Не потребує фінансування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3061612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Популяризація</w:t>
            </w:r>
          </w:p>
          <w:p w14:paraId="22D7FBF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фізичної культури та</w:t>
            </w:r>
          </w:p>
          <w:p w14:paraId="52E914E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спорту, пропаганда</w:t>
            </w:r>
          </w:p>
          <w:p w14:paraId="52D4DA2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здорового способу</w:t>
            </w:r>
          </w:p>
          <w:p w14:paraId="4AC124D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життя.</w:t>
            </w:r>
          </w:p>
          <w:p w14:paraId="6EB01C4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753ADD5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6E4B0A6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  <w:tr w:rsidR="00921F12" w:rsidRPr="00921F12" w14:paraId="1C9312D4" w14:textId="77777777" w:rsidTr="0064795C">
        <w:trPr>
          <w:gridAfter w:val="3"/>
          <w:wAfter w:w="3080" w:type="dxa"/>
        </w:trPr>
        <w:tc>
          <w:tcPr>
            <w:tcW w:w="15408" w:type="dxa"/>
            <w:gridSpan w:val="12"/>
            <w:shd w:val="clear" w:color="auto" w:fill="auto"/>
          </w:tcPr>
          <w:p w14:paraId="7EA7AC78" w14:textId="77777777" w:rsidR="00921F12" w:rsidRPr="00921F12" w:rsidRDefault="00921F12" w:rsidP="00921F12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VI. Утримання, розвиток та модернізація спортивної інфраструктури</w:t>
            </w:r>
          </w:p>
          <w:p w14:paraId="01906C30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21F12" w:rsidRPr="00921F12" w14:paraId="406D6A9B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51461AF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6.1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09866EA9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Будівництво нових</w:t>
            </w:r>
          </w:p>
          <w:p w14:paraId="0550063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спортивних споруд</w:t>
            </w:r>
          </w:p>
        </w:tc>
        <w:tc>
          <w:tcPr>
            <w:tcW w:w="2340" w:type="dxa"/>
            <w:shd w:val="clear" w:color="auto" w:fill="auto"/>
          </w:tcPr>
          <w:p w14:paraId="6A0C1884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Будівництво / встановлення</w:t>
            </w:r>
          </w:p>
          <w:p w14:paraId="6D156F4B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спортивних майданчиків зі</w:t>
            </w:r>
          </w:p>
          <w:p w14:paraId="6A5B8D4D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 xml:space="preserve">штучним покриттям (в тому числі: будівництво "нульового" циклу; благоустрій прилеглої території; виготовлення </w:t>
            </w:r>
            <w:proofErr w:type="spellStart"/>
            <w:r w:rsidRPr="00921F12">
              <w:rPr>
                <w:sz w:val="16"/>
                <w:szCs w:val="24"/>
                <w:lang w:val="uk-UA"/>
              </w:rPr>
              <w:t>проєктно-кошторисної</w:t>
            </w:r>
            <w:proofErr w:type="spellEnd"/>
            <w:r w:rsidRPr="00921F12">
              <w:rPr>
                <w:sz w:val="16"/>
                <w:szCs w:val="24"/>
                <w:lang w:val="uk-UA"/>
              </w:rPr>
              <w:t xml:space="preserve"> документації</w:t>
            </w:r>
          </w:p>
        </w:tc>
        <w:tc>
          <w:tcPr>
            <w:tcW w:w="1080" w:type="dxa"/>
            <w:shd w:val="clear" w:color="auto" w:fill="auto"/>
          </w:tcPr>
          <w:p w14:paraId="5548A2F4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5EA05EA1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Відділ молоді, та спорту,</w:t>
            </w:r>
          </w:p>
          <w:p w14:paraId="495B2738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структурні підрозділи</w:t>
            </w:r>
          </w:p>
          <w:p w14:paraId="48FC7C4A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Лисичанської міської</w:t>
            </w:r>
          </w:p>
          <w:p w14:paraId="193900C5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ВЦА</w:t>
            </w:r>
          </w:p>
        </w:tc>
        <w:tc>
          <w:tcPr>
            <w:tcW w:w="1080" w:type="dxa"/>
            <w:shd w:val="clear" w:color="auto" w:fill="auto"/>
          </w:tcPr>
          <w:p w14:paraId="3ADF4FE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Обласний бюджет</w:t>
            </w:r>
          </w:p>
          <w:p w14:paraId="2408E53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044E9E2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57167EA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1321" w:type="dxa"/>
            <w:shd w:val="clear" w:color="auto" w:fill="auto"/>
          </w:tcPr>
          <w:p w14:paraId="1505E53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300,0</w:t>
            </w:r>
          </w:p>
          <w:p w14:paraId="1E378EA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5468796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470745D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7D0FB4A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200,0</w:t>
            </w:r>
          </w:p>
        </w:tc>
        <w:tc>
          <w:tcPr>
            <w:tcW w:w="1701" w:type="dxa"/>
            <w:shd w:val="clear" w:color="auto" w:fill="auto"/>
          </w:tcPr>
          <w:p w14:paraId="5E93540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300,0</w:t>
            </w:r>
          </w:p>
          <w:p w14:paraId="550C2C4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4F0C349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2249EAD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08C3AC4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200,0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55B4D5A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300,0</w:t>
            </w:r>
          </w:p>
          <w:p w14:paraId="1575CB9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63109B8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0F2C4A7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313078D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200,0</w:t>
            </w:r>
          </w:p>
        </w:tc>
        <w:tc>
          <w:tcPr>
            <w:tcW w:w="2340" w:type="dxa"/>
            <w:gridSpan w:val="2"/>
            <w:vMerge w:val="restart"/>
            <w:shd w:val="clear" w:color="auto" w:fill="auto"/>
          </w:tcPr>
          <w:p w14:paraId="2B9894E4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Розвиток та розбудова</w:t>
            </w:r>
          </w:p>
          <w:p w14:paraId="1794BEEE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спортивної інфраструктури</w:t>
            </w:r>
          </w:p>
        </w:tc>
      </w:tr>
      <w:tr w:rsidR="00921F12" w:rsidRPr="00921F12" w14:paraId="1674A607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409F945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6.2</w:t>
            </w:r>
          </w:p>
        </w:tc>
        <w:tc>
          <w:tcPr>
            <w:tcW w:w="1800" w:type="dxa"/>
            <w:vMerge/>
            <w:shd w:val="clear" w:color="auto" w:fill="auto"/>
          </w:tcPr>
          <w:p w14:paraId="450B049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52BB9155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Будівництво / встановлення</w:t>
            </w:r>
          </w:p>
          <w:p w14:paraId="00C3557B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спортивних майданчиків з</w:t>
            </w:r>
          </w:p>
          <w:p w14:paraId="60B2FCDD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тренажерним обладнанням та інвентарем (в тому числі: будівництво "нульового"</w:t>
            </w:r>
          </w:p>
          <w:p w14:paraId="4D9B986E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циклу; благоустрій прилеглої</w:t>
            </w:r>
          </w:p>
          <w:p w14:paraId="653399B6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 xml:space="preserve">території; виготовлення </w:t>
            </w:r>
            <w:proofErr w:type="spellStart"/>
            <w:r w:rsidRPr="00921F12">
              <w:rPr>
                <w:sz w:val="16"/>
                <w:szCs w:val="24"/>
                <w:lang w:val="uk-UA"/>
              </w:rPr>
              <w:t>проєктно-кошторисної</w:t>
            </w:r>
            <w:proofErr w:type="spellEnd"/>
            <w:r w:rsidRPr="00921F12">
              <w:rPr>
                <w:sz w:val="16"/>
                <w:szCs w:val="24"/>
                <w:lang w:val="uk-UA"/>
              </w:rPr>
              <w:t xml:space="preserve"> документації)</w:t>
            </w:r>
          </w:p>
        </w:tc>
        <w:tc>
          <w:tcPr>
            <w:tcW w:w="1080" w:type="dxa"/>
            <w:shd w:val="clear" w:color="auto" w:fill="auto"/>
          </w:tcPr>
          <w:p w14:paraId="079CCE96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25AE0073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Відділ  молоді,</w:t>
            </w:r>
          </w:p>
          <w:p w14:paraId="1F53F8D9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та спорту,</w:t>
            </w:r>
          </w:p>
          <w:p w14:paraId="737E51BB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структурні підрозділи</w:t>
            </w:r>
          </w:p>
          <w:p w14:paraId="501255EA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Лисичанської міської</w:t>
            </w:r>
          </w:p>
          <w:p w14:paraId="6A76C9E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ВЦА</w:t>
            </w:r>
          </w:p>
        </w:tc>
        <w:tc>
          <w:tcPr>
            <w:tcW w:w="1080" w:type="dxa"/>
            <w:shd w:val="clear" w:color="auto" w:fill="auto"/>
          </w:tcPr>
          <w:p w14:paraId="6A2C58D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Обласний бюджет</w:t>
            </w:r>
          </w:p>
          <w:p w14:paraId="425A0E1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13DB999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6A9F2A4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1321" w:type="dxa"/>
            <w:shd w:val="clear" w:color="auto" w:fill="auto"/>
          </w:tcPr>
          <w:p w14:paraId="77253D5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300,0</w:t>
            </w:r>
          </w:p>
          <w:p w14:paraId="6AAEBC6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4C7F4D4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4AC4990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732F5B2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200,0</w:t>
            </w:r>
          </w:p>
        </w:tc>
        <w:tc>
          <w:tcPr>
            <w:tcW w:w="1701" w:type="dxa"/>
            <w:shd w:val="clear" w:color="auto" w:fill="auto"/>
          </w:tcPr>
          <w:p w14:paraId="7AC927E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300,0</w:t>
            </w:r>
          </w:p>
          <w:p w14:paraId="120BE9D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6E167D6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6FD596E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700B2ED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200,0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781142A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300,0</w:t>
            </w:r>
          </w:p>
          <w:p w14:paraId="4937CCD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7CB99CB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77BEA93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686EA9C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200,0</w:t>
            </w:r>
          </w:p>
        </w:tc>
        <w:tc>
          <w:tcPr>
            <w:tcW w:w="2340" w:type="dxa"/>
            <w:gridSpan w:val="2"/>
            <w:vMerge/>
            <w:shd w:val="clear" w:color="auto" w:fill="auto"/>
          </w:tcPr>
          <w:p w14:paraId="7874087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  <w:tr w:rsidR="00921F12" w:rsidRPr="00921F12" w14:paraId="1C59E618" w14:textId="77777777" w:rsidTr="0064795C">
        <w:trPr>
          <w:gridAfter w:val="3"/>
          <w:wAfter w:w="3080" w:type="dxa"/>
          <w:trHeight w:val="385"/>
        </w:trPr>
        <w:tc>
          <w:tcPr>
            <w:tcW w:w="468" w:type="dxa"/>
            <w:shd w:val="clear" w:color="auto" w:fill="auto"/>
          </w:tcPr>
          <w:p w14:paraId="14121F4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6.3</w:t>
            </w:r>
          </w:p>
        </w:tc>
        <w:tc>
          <w:tcPr>
            <w:tcW w:w="1800" w:type="dxa"/>
            <w:vMerge/>
            <w:shd w:val="clear" w:color="auto" w:fill="auto"/>
          </w:tcPr>
          <w:p w14:paraId="1645C9B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0E5962A8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Будівництво / встановлення</w:t>
            </w:r>
          </w:p>
          <w:p w14:paraId="162A7856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 xml:space="preserve">спортивних </w:t>
            </w:r>
            <w:proofErr w:type="spellStart"/>
            <w:r w:rsidRPr="00921F12">
              <w:rPr>
                <w:sz w:val="16"/>
                <w:szCs w:val="24"/>
                <w:lang w:val="uk-UA"/>
              </w:rPr>
              <w:t>воркаут</w:t>
            </w:r>
            <w:proofErr w:type="spellEnd"/>
            <w:r w:rsidRPr="00921F12">
              <w:rPr>
                <w:sz w:val="16"/>
                <w:szCs w:val="24"/>
                <w:lang w:val="uk-UA"/>
              </w:rPr>
              <w:t xml:space="preserve"> (</w:t>
            </w:r>
            <w:proofErr w:type="spellStart"/>
            <w:r w:rsidRPr="00921F12">
              <w:rPr>
                <w:sz w:val="16"/>
                <w:szCs w:val="24"/>
                <w:lang w:val="uk-UA"/>
              </w:rPr>
              <w:t>workout</w:t>
            </w:r>
            <w:proofErr w:type="spellEnd"/>
            <w:r w:rsidRPr="00921F12">
              <w:rPr>
                <w:sz w:val="16"/>
                <w:szCs w:val="24"/>
                <w:lang w:val="uk-UA"/>
              </w:rPr>
              <w:t>)</w:t>
            </w:r>
          </w:p>
          <w:p w14:paraId="765742A5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майданчиків (в тому числі:</w:t>
            </w:r>
          </w:p>
          <w:p w14:paraId="0CA4B81E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 xml:space="preserve">будівництво "нульового" циклу; благоустрій прилеглої території; виготовлення </w:t>
            </w:r>
            <w:proofErr w:type="spellStart"/>
            <w:r w:rsidRPr="00921F12">
              <w:rPr>
                <w:sz w:val="16"/>
                <w:szCs w:val="24"/>
                <w:lang w:val="uk-UA"/>
              </w:rPr>
              <w:t>проєктно-кошторисної</w:t>
            </w:r>
            <w:proofErr w:type="spellEnd"/>
            <w:r w:rsidRPr="00921F12">
              <w:rPr>
                <w:sz w:val="16"/>
                <w:szCs w:val="24"/>
                <w:lang w:val="uk-UA"/>
              </w:rPr>
              <w:t xml:space="preserve"> документації)</w:t>
            </w:r>
          </w:p>
        </w:tc>
        <w:tc>
          <w:tcPr>
            <w:tcW w:w="1080" w:type="dxa"/>
            <w:shd w:val="clear" w:color="auto" w:fill="auto"/>
          </w:tcPr>
          <w:p w14:paraId="26381A43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51543B21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Відділ молоді,</w:t>
            </w:r>
          </w:p>
          <w:p w14:paraId="276D4312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та спорту,</w:t>
            </w:r>
          </w:p>
          <w:p w14:paraId="25B2DA77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структурні підрозділи</w:t>
            </w:r>
          </w:p>
          <w:p w14:paraId="5973C14C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Лисичанської міської</w:t>
            </w:r>
          </w:p>
          <w:p w14:paraId="48CB780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ВЦА</w:t>
            </w:r>
          </w:p>
        </w:tc>
        <w:tc>
          <w:tcPr>
            <w:tcW w:w="1080" w:type="dxa"/>
            <w:shd w:val="clear" w:color="auto" w:fill="auto"/>
          </w:tcPr>
          <w:p w14:paraId="40C92C5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Обласний бюджет</w:t>
            </w:r>
          </w:p>
          <w:p w14:paraId="00B7DAF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285897F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69C9BA5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1321" w:type="dxa"/>
            <w:shd w:val="clear" w:color="auto" w:fill="auto"/>
          </w:tcPr>
          <w:p w14:paraId="7AFE6D0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300,0</w:t>
            </w:r>
          </w:p>
          <w:p w14:paraId="0DA906A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2871D49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31F68CF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5A8A91D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200,0</w:t>
            </w:r>
          </w:p>
        </w:tc>
        <w:tc>
          <w:tcPr>
            <w:tcW w:w="1701" w:type="dxa"/>
            <w:shd w:val="clear" w:color="auto" w:fill="auto"/>
          </w:tcPr>
          <w:p w14:paraId="110A6C4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300,0</w:t>
            </w:r>
          </w:p>
          <w:p w14:paraId="57E7D07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7334DFF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4E81AB5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5F9674D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200,0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2A0CD58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300,0</w:t>
            </w:r>
          </w:p>
          <w:p w14:paraId="4967DD0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3097389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3463245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5A76FB5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200,0</w:t>
            </w:r>
          </w:p>
        </w:tc>
        <w:tc>
          <w:tcPr>
            <w:tcW w:w="2340" w:type="dxa"/>
            <w:gridSpan w:val="2"/>
            <w:vMerge/>
            <w:shd w:val="clear" w:color="auto" w:fill="auto"/>
          </w:tcPr>
          <w:p w14:paraId="21964175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</w:p>
        </w:tc>
      </w:tr>
      <w:tr w:rsidR="00921F12" w:rsidRPr="00921F12" w14:paraId="6CA5ADE7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3FDCF03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6.4.</w:t>
            </w:r>
          </w:p>
        </w:tc>
        <w:tc>
          <w:tcPr>
            <w:tcW w:w="1800" w:type="dxa"/>
            <w:vMerge/>
            <w:shd w:val="clear" w:color="auto" w:fill="auto"/>
          </w:tcPr>
          <w:p w14:paraId="19F89BD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717E63FC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 xml:space="preserve">Виготовлення </w:t>
            </w:r>
            <w:proofErr w:type="spellStart"/>
            <w:r w:rsidRPr="00921F12">
              <w:rPr>
                <w:sz w:val="16"/>
                <w:szCs w:val="24"/>
                <w:lang w:val="uk-UA"/>
              </w:rPr>
              <w:t>проєктно-</w:t>
            </w:r>
            <w:proofErr w:type="spellEnd"/>
          </w:p>
          <w:p w14:paraId="18CEAA31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кошторисної документації (ПКД) на будівництво басейну</w:t>
            </w:r>
          </w:p>
        </w:tc>
        <w:tc>
          <w:tcPr>
            <w:tcW w:w="1080" w:type="dxa"/>
            <w:shd w:val="clear" w:color="auto" w:fill="auto"/>
          </w:tcPr>
          <w:p w14:paraId="4B63E601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527B83C9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Відділ молоді,</w:t>
            </w:r>
          </w:p>
          <w:p w14:paraId="677BA489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та спорту,</w:t>
            </w:r>
          </w:p>
          <w:p w14:paraId="0D6418E7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структурні підрозділи</w:t>
            </w:r>
          </w:p>
          <w:p w14:paraId="541C166E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Лисичанської міської</w:t>
            </w:r>
          </w:p>
          <w:p w14:paraId="549562DC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ВЦА</w:t>
            </w:r>
          </w:p>
          <w:p w14:paraId="01FE772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14:paraId="1A2DD5D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lastRenderedPageBreak/>
              <w:t>Місцевий бюджет</w:t>
            </w:r>
          </w:p>
        </w:tc>
        <w:tc>
          <w:tcPr>
            <w:tcW w:w="1321" w:type="dxa"/>
            <w:shd w:val="clear" w:color="auto" w:fill="auto"/>
          </w:tcPr>
          <w:p w14:paraId="6B71FF5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300,0</w:t>
            </w:r>
          </w:p>
        </w:tc>
        <w:tc>
          <w:tcPr>
            <w:tcW w:w="1701" w:type="dxa"/>
            <w:shd w:val="clear" w:color="auto" w:fill="auto"/>
          </w:tcPr>
          <w:p w14:paraId="0F5E643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3338165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340" w:type="dxa"/>
            <w:gridSpan w:val="2"/>
            <w:vMerge/>
            <w:shd w:val="clear" w:color="auto" w:fill="auto"/>
          </w:tcPr>
          <w:p w14:paraId="09BE829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  <w:tr w:rsidR="00921F12" w:rsidRPr="00921F12" w14:paraId="489038AC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2B0D743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lastRenderedPageBreak/>
              <w:t>6.5</w:t>
            </w:r>
          </w:p>
        </w:tc>
        <w:tc>
          <w:tcPr>
            <w:tcW w:w="1800" w:type="dxa"/>
            <w:vMerge/>
            <w:shd w:val="clear" w:color="auto" w:fill="auto"/>
          </w:tcPr>
          <w:p w14:paraId="3E2F96F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42BFD57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Будівництво басейну</w:t>
            </w:r>
          </w:p>
        </w:tc>
        <w:tc>
          <w:tcPr>
            <w:tcW w:w="1080" w:type="dxa"/>
            <w:shd w:val="clear" w:color="auto" w:fill="auto"/>
          </w:tcPr>
          <w:p w14:paraId="546D8F4C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0A1F389F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Відділ  молоді,</w:t>
            </w:r>
          </w:p>
          <w:p w14:paraId="6ACBCF5A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та спорту,</w:t>
            </w:r>
          </w:p>
          <w:p w14:paraId="27DE9440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структурні підрозділи</w:t>
            </w:r>
          </w:p>
          <w:p w14:paraId="20EA2BF3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Лисичанської міської</w:t>
            </w:r>
          </w:p>
          <w:p w14:paraId="52A4D4C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ВЦА</w:t>
            </w:r>
          </w:p>
        </w:tc>
        <w:tc>
          <w:tcPr>
            <w:tcW w:w="1080" w:type="dxa"/>
            <w:shd w:val="clear" w:color="auto" w:fill="auto"/>
          </w:tcPr>
          <w:p w14:paraId="1884C04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Державний бюджет, Інші джерела</w:t>
            </w:r>
          </w:p>
        </w:tc>
        <w:tc>
          <w:tcPr>
            <w:tcW w:w="1321" w:type="dxa"/>
            <w:shd w:val="clear" w:color="auto" w:fill="auto"/>
          </w:tcPr>
          <w:p w14:paraId="37D10450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80000,0</w:t>
            </w:r>
          </w:p>
        </w:tc>
        <w:tc>
          <w:tcPr>
            <w:tcW w:w="1701" w:type="dxa"/>
            <w:shd w:val="clear" w:color="auto" w:fill="auto"/>
          </w:tcPr>
          <w:p w14:paraId="689F447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41121CB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340" w:type="dxa"/>
            <w:gridSpan w:val="2"/>
            <w:vMerge/>
            <w:shd w:val="clear" w:color="auto" w:fill="auto"/>
          </w:tcPr>
          <w:p w14:paraId="6EE454A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  <w:tr w:rsidR="00921F12" w:rsidRPr="00921F12" w14:paraId="45BEFF1E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5FDB0C8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6.6</w:t>
            </w:r>
          </w:p>
        </w:tc>
        <w:tc>
          <w:tcPr>
            <w:tcW w:w="1800" w:type="dxa"/>
            <w:shd w:val="clear" w:color="auto" w:fill="auto"/>
          </w:tcPr>
          <w:p w14:paraId="717D76E7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Оперативне управління та</w:t>
            </w:r>
          </w:p>
          <w:p w14:paraId="75477B85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ефективне використання</w:t>
            </w:r>
          </w:p>
          <w:p w14:paraId="525A840B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спортивних споруд,</w:t>
            </w:r>
          </w:p>
          <w:p w14:paraId="75887508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пристосованих приміщень,</w:t>
            </w:r>
          </w:p>
          <w:p w14:paraId="0EFEA859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цілісних майнових комплексів, іншого нерухомого майна</w:t>
            </w:r>
          </w:p>
          <w:p w14:paraId="5A8D1C26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об'єктів фізичної культури та спорту</w:t>
            </w:r>
          </w:p>
        </w:tc>
        <w:tc>
          <w:tcPr>
            <w:tcW w:w="2340" w:type="dxa"/>
            <w:shd w:val="clear" w:color="auto" w:fill="auto"/>
          </w:tcPr>
          <w:p w14:paraId="727DB205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Сприяти прийняттю у</w:t>
            </w:r>
          </w:p>
          <w:p w14:paraId="5B237050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комунальну власність спортивних споруд, пристосованих приміщень,</w:t>
            </w:r>
          </w:p>
          <w:p w14:paraId="799888B2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цілісних майнових комплексів, іншого нерухомого майна об'єктів</w:t>
            </w:r>
          </w:p>
          <w:p w14:paraId="6BC11A7C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фізичної культури та спорту (які використовуються або можуть бути використані для занять фізкультурно-оздоровчою та спортивною роботою), що перебувають у державній, колективній, приватній власності, і</w:t>
            </w:r>
          </w:p>
          <w:p w14:paraId="6A21F09E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тривалий час не використовуються за цільовим призначенням, або існує загроза зміни цільового</w:t>
            </w:r>
          </w:p>
          <w:p w14:paraId="3318DB0E" w14:textId="77777777" w:rsidR="00921F12" w:rsidRPr="00921F12" w:rsidRDefault="00921F12" w:rsidP="00921F12">
            <w:pPr>
              <w:jc w:val="both"/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призначення, ліквідації,</w:t>
            </w:r>
          </w:p>
          <w:p w14:paraId="5B987303" w14:textId="77777777" w:rsidR="00921F12" w:rsidRPr="00921F12" w:rsidRDefault="00921F12" w:rsidP="00921F12">
            <w:pPr>
              <w:jc w:val="both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демонтажу, тощо</w:t>
            </w:r>
          </w:p>
        </w:tc>
        <w:tc>
          <w:tcPr>
            <w:tcW w:w="1080" w:type="dxa"/>
            <w:shd w:val="clear" w:color="auto" w:fill="auto"/>
          </w:tcPr>
          <w:p w14:paraId="02812C82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309538B7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Відділ  молоді,</w:t>
            </w:r>
          </w:p>
          <w:p w14:paraId="67AD94E1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та спорту,</w:t>
            </w:r>
          </w:p>
          <w:p w14:paraId="093568C3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структурні підрозділи</w:t>
            </w:r>
          </w:p>
          <w:p w14:paraId="6100BF54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Лисичанської міської</w:t>
            </w:r>
          </w:p>
          <w:p w14:paraId="74B8E61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ВЦА</w:t>
            </w:r>
          </w:p>
        </w:tc>
        <w:tc>
          <w:tcPr>
            <w:tcW w:w="1080" w:type="dxa"/>
            <w:shd w:val="clear" w:color="auto" w:fill="auto"/>
          </w:tcPr>
          <w:p w14:paraId="745FBB6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1321" w:type="dxa"/>
            <w:shd w:val="clear" w:color="auto" w:fill="auto"/>
          </w:tcPr>
          <w:p w14:paraId="17A516F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36FC72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6237AB1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  <w:p w14:paraId="0CAC34C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  <w:p w14:paraId="457092F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0AC24F05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Збереження та розвиток</w:t>
            </w:r>
          </w:p>
          <w:p w14:paraId="5B5E2504" w14:textId="77777777" w:rsidR="00921F12" w:rsidRPr="00921F12" w:rsidRDefault="00921F12" w:rsidP="00921F12">
            <w:pPr>
              <w:rPr>
                <w:sz w:val="16"/>
                <w:szCs w:val="24"/>
                <w:lang w:val="uk-UA"/>
              </w:rPr>
            </w:pPr>
            <w:r w:rsidRPr="00921F12">
              <w:rPr>
                <w:sz w:val="16"/>
                <w:szCs w:val="24"/>
                <w:lang w:val="uk-UA"/>
              </w:rPr>
              <w:t>спортивної інфраструктури міста</w:t>
            </w:r>
          </w:p>
        </w:tc>
      </w:tr>
      <w:tr w:rsidR="00921F12" w:rsidRPr="00921F12" w14:paraId="1FCB71A8" w14:textId="77777777" w:rsidTr="0064795C">
        <w:trPr>
          <w:gridAfter w:val="3"/>
          <w:wAfter w:w="3080" w:type="dxa"/>
        </w:trPr>
        <w:tc>
          <w:tcPr>
            <w:tcW w:w="15408" w:type="dxa"/>
            <w:gridSpan w:val="12"/>
            <w:shd w:val="clear" w:color="auto" w:fill="auto"/>
          </w:tcPr>
          <w:p w14:paraId="4B4DF49E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en-US"/>
              </w:rPr>
              <w:t>V</w:t>
            </w:r>
            <w:r w:rsidRPr="00921F12">
              <w:rPr>
                <w:b/>
                <w:sz w:val="16"/>
                <w:szCs w:val="16"/>
                <w:lang w:val="uk-UA"/>
              </w:rPr>
              <w:t>ІІ. Організаційне і інформаційне забезпечення</w:t>
            </w:r>
          </w:p>
          <w:p w14:paraId="08AE3F9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  <w:tr w:rsidR="00921F12" w:rsidRPr="00921F12" w14:paraId="30028A1E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5AD40B0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7.1</w:t>
            </w:r>
          </w:p>
        </w:tc>
        <w:tc>
          <w:tcPr>
            <w:tcW w:w="1800" w:type="dxa"/>
            <w:shd w:val="clear" w:color="auto" w:fill="auto"/>
          </w:tcPr>
          <w:p w14:paraId="13B7F2F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Організаційне</w:t>
            </w:r>
          </w:p>
          <w:p w14:paraId="12EFFAD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забезпечення сфери</w:t>
            </w:r>
          </w:p>
          <w:p w14:paraId="1B77DF0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фізичної культури і</w:t>
            </w:r>
          </w:p>
          <w:p w14:paraId="60B3FB3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спорту</w:t>
            </w:r>
          </w:p>
        </w:tc>
        <w:tc>
          <w:tcPr>
            <w:tcW w:w="2340" w:type="dxa"/>
            <w:shd w:val="clear" w:color="auto" w:fill="auto"/>
          </w:tcPr>
          <w:p w14:paraId="73B9477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Щороку надавати до</w:t>
            </w:r>
          </w:p>
          <w:p w14:paraId="25F896C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Управління з питань фізичної</w:t>
            </w:r>
          </w:p>
          <w:p w14:paraId="4CBDEAD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культури та спору Луганської</w:t>
            </w:r>
          </w:p>
          <w:p w14:paraId="2CE75F6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облдержадміністрації форму</w:t>
            </w:r>
          </w:p>
          <w:p w14:paraId="43439A5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звітності № 2-ФК (річна) "Звіт з фізичної культури і спорту"</w:t>
            </w:r>
          </w:p>
        </w:tc>
        <w:tc>
          <w:tcPr>
            <w:tcW w:w="1080" w:type="dxa"/>
            <w:shd w:val="clear" w:color="auto" w:fill="auto"/>
          </w:tcPr>
          <w:p w14:paraId="138567C8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7FEB2B82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Відділ молоді  та</w:t>
            </w:r>
          </w:p>
          <w:p w14:paraId="7BF121D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спорту, </w:t>
            </w:r>
          </w:p>
          <w:p w14:paraId="6CAC52D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навчальні заклади усіх типів незалежно від форм власності та</w:t>
            </w:r>
          </w:p>
          <w:p w14:paraId="29F2767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підпорядкування, в</w:t>
            </w:r>
          </w:p>
          <w:p w14:paraId="55B893C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тому числі позашкільні</w:t>
            </w:r>
          </w:p>
          <w:p w14:paraId="2509B7C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навчальні заклади,</w:t>
            </w:r>
          </w:p>
          <w:p w14:paraId="00DCCEA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що здійснюють</w:t>
            </w:r>
          </w:p>
          <w:p w14:paraId="31F173D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фізкультурно-оздоровчу та</w:t>
            </w:r>
          </w:p>
          <w:p w14:paraId="16F6441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спортивну діяльність;</w:t>
            </w:r>
          </w:p>
          <w:p w14:paraId="009F202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міські організації</w:t>
            </w:r>
          </w:p>
          <w:p w14:paraId="73A148A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proofErr w:type="spellStart"/>
            <w:r w:rsidRPr="00921F12">
              <w:rPr>
                <w:sz w:val="16"/>
                <w:szCs w:val="16"/>
                <w:lang w:val="uk-UA"/>
              </w:rPr>
              <w:t>фізкультурно-</w:t>
            </w:r>
            <w:proofErr w:type="spellEnd"/>
          </w:p>
          <w:p w14:paraId="0D6E088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спортивних</w:t>
            </w:r>
          </w:p>
          <w:p w14:paraId="5148F67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товариств;</w:t>
            </w:r>
          </w:p>
          <w:p w14:paraId="7724C0A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спортивні клуби,</w:t>
            </w:r>
          </w:p>
          <w:p w14:paraId="5800673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громадські</w:t>
            </w:r>
          </w:p>
          <w:p w14:paraId="2284960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організації та</w:t>
            </w:r>
          </w:p>
          <w:p w14:paraId="537B62D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об'єднання, що</w:t>
            </w:r>
          </w:p>
          <w:p w14:paraId="3F8C31C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надають послуги з</w:t>
            </w:r>
          </w:p>
          <w:p w14:paraId="005E0D9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фізичної культури та спорту</w:t>
            </w:r>
          </w:p>
        </w:tc>
        <w:tc>
          <w:tcPr>
            <w:tcW w:w="1080" w:type="dxa"/>
            <w:shd w:val="clear" w:color="auto" w:fill="auto"/>
          </w:tcPr>
          <w:p w14:paraId="333CF89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500" w:type="dxa"/>
            <w:gridSpan w:val="4"/>
            <w:shd w:val="clear" w:color="auto" w:fill="auto"/>
          </w:tcPr>
          <w:p w14:paraId="451A3178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Не потребує фінансування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18E8A4A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  <w:tr w:rsidR="00921F12" w:rsidRPr="00921F12" w14:paraId="624CCCEB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6C7971B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lastRenderedPageBreak/>
              <w:t>7.2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0A0D85D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Інформаційне забезпечення</w:t>
            </w:r>
          </w:p>
          <w:p w14:paraId="43D4D16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сфери фізичної культури і</w:t>
            </w:r>
          </w:p>
          <w:p w14:paraId="5671B0F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спорту</w:t>
            </w:r>
          </w:p>
        </w:tc>
        <w:tc>
          <w:tcPr>
            <w:tcW w:w="2340" w:type="dxa"/>
            <w:shd w:val="clear" w:color="auto" w:fill="auto"/>
          </w:tcPr>
          <w:p w14:paraId="629E99B8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Забезпечувати висвітлення</w:t>
            </w:r>
          </w:p>
          <w:p w14:paraId="797C053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визначних спортивних подій,</w:t>
            </w:r>
          </w:p>
          <w:p w14:paraId="25E0822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результатів виступів лисичанських спортсменів з видів спорту; популяризувати здоровий спосіб життя, пропагувати розвиток фізкультурно-спортивного руху серед широких верств населення; реабілітаційного руху серед інвалідів (шляхом поширення відповідної інформації у ЗМІ, на</w:t>
            </w:r>
          </w:p>
          <w:p w14:paraId="30EE833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телебаченні, засобами зовнішніх</w:t>
            </w:r>
          </w:p>
          <w:p w14:paraId="492C956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proofErr w:type="spellStart"/>
            <w:r w:rsidRPr="00921F12">
              <w:rPr>
                <w:sz w:val="16"/>
                <w:szCs w:val="16"/>
                <w:lang w:val="uk-UA"/>
              </w:rPr>
              <w:t>рекламоносіїв</w:t>
            </w:r>
            <w:proofErr w:type="spellEnd"/>
            <w:r w:rsidRPr="00921F12">
              <w:rPr>
                <w:sz w:val="16"/>
                <w:szCs w:val="16"/>
                <w:lang w:val="uk-UA"/>
              </w:rPr>
              <w:t>, електронних мереж</w:t>
            </w:r>
          </w:p>
          <w:p w14:paraId="4E6D0BC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тощо)</w:t>
            </w:r>
          </w:p>
        </w:tc>
        <w:tc>
          <w:tcPr>
            <w:tcW w:w="1080" w:type="dxa"/>
            <w:shd w:val="clear" w:color="auto" w:fill="auto"/>
          </w:tcPr>
          <w:p w14:paraId="486AA0D2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3DA880F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Відділ молоді та спорту,</w:t>
            </w:r>
          </w:p>
          <w:p w14:paraId="0468540F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структурні підрозділи</w:t>
            </w:r>
          </w:p>
          <w:p w14:paraId="316D6C2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Лисичанської міської ВЦА</w:t>
            </w:r>
          </w:p>
        </w:tc>
        <w:tc>
          <w:tcPr>
            <w:tcW w:w="1080" w:type="dxa"/>
            <w:shd w:val="clear" w:color="auto" w:fill="auto"/>
          </w:tcPr>
          <w:p w14:paraId="4DDA4664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500" w:type="dxa"/>
            <w:gridSpan w:val="4"/>
            <w:shd w:val="clear" w:color="auto" w:fill="auto"/>
          </w:tcPr>
          <w:p w14:paraId="49CB55B3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Не потребує фінансування</w:t>
            </w:r>
          </w:p>
        </w:tc>
        <w:tc>
          <w:tcPr>
            <w:tcW w:w="2340" w:type="dxa"/>
            <w:gridSpan w:val="2"/>
            <w:vMerge w:val="restart"/>
            <w:shd w:val="clear" w:color="auto" w:fill="auto"/>
          </w:tcPr>
          <w:p w14:paraId="18A3990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Широке інформування</w:t>
            </w:r>
          </w:p>
          <w:p w14:paraId="57329C0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громадськості про питання, що відносяться до сфери</w:t>
            </w:r>
          </w:p>
          <w:p w14:paraId="4B9977E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фізичної культури та</w:t>
            </w:r>
          </w:p>
          <w:p w14:paraId="59991F2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спорту</w:t>
            </w:r>
          </w:p>
        </w:tc>
      </w:tr>
      <w:tr w:rsidR="00921F12" w:rsidRPr="00921F12" w14:paraId="23EC1644" w14:textId="77777777" w:rsidTr="0064795C">
        <w:trPr>
          <w:gridAfter w:val="3"/>
          <w:wAfter w:w="3080" w:type="dxa"/>
        </w:trPr>
        <w:tc>
          <w:tcPr>
            <w:tcW w:w="468" w:type="dxa"/>
            <w:shd w:val="clear" w:color="auto" w:fill="auto"/>
          </w:tcPr>
          <w:p w14:paraId="375E4497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7.3</w:t>
            </w:r>
          </w:p>
        </w:tc>
        <w:tc>
          <w:tcPr>
            <w:tcW w:w="1800" w:type="dxa"/>
            <w:vMerge/>
            <w:shd w:val="clear" w:color="auto" w:fill="auto"/>
          </w:tcPr>
          <w:p w14:paraId="367A19F1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0541F82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Залучення видатних спортсменів, </w:t>
            </w:r>
            <w:proofErr w:type="spellStart"/>
            <w:r w:rsidRPr="00921F12">
              <w:rPr>
                <w:sz w:val="16"/>
                <w:szCs w:val="16"/>
                <w:lang w:val="uk-UA"/>
              </w:rPr>
              <w:t>спортсменів</w:t>
            </w:r>
            <w:proofErr w:type="spellEnd"/>
            <w:r w:rsidRPr="00921F12">
              <w:rPr>
                <w:sz w:val="16"/>
                <w:szCs w:val="16"/>
                <w:lang w:val="uk-UA"/>
              </w:rPr>
              <w:t xml:space="preserve"> інвалідів, ветеранів спорту до участі у масових фізкультурно-спортивних заходах , з метою популяризації фізичної культури і спорту  в місті та пропаганди здорового способу життя.</w:t>
            </w:r>
          </w:p>
        </w:tc>
        <w:tc>
          <w:tcPr>
            <w:tcW w:w="1080" w:type="dxa"/>
            <w:shd w:val="clear" w:color="auto" w:fill="auto"/>
          </w:tcPr>
          <w:p w14:paraId="4EDA0CEB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1E2E6CEA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Відділ </w:t>
            </w:r>
          </w:p>
          <w:p w14:paraId="761502C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молоді та спорту</w:t>
            </w:r>
          </w:p>
        </w:tc>
        <w:tc>
          <w:tcPr>
            <w:tcW w:w="1080" w:type="dxa"/>
            <w:shd w:val="clear" w:color="auto" w:fill="auto"/>
          </w:tcPr>
          <w:p w14:paraId="1F1982B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500" w:type="dxa"/>
            <w:gridSpan w:val="4"/>
            <w:shd w:val="clear" w:color="auto" w:fill="auto"/>
          </w:tcPr>
          <w:p w14:paraId="30B84CEC" w14:textId="77777777" w:rsidR="00921F12" w:rsidRPr="00921F12" w:rsidRDefault="00921F12" w:rsidP="00921F12">
            <w:pPr>
              <w:jc w:val="center"/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Не потребує фінансування</w:t>
            </w:r>
          </w:p>
        </w:tc>
        <w:tc>
          <w:tcPr>
            <w:tcW w:w="2340" w:type="dxa"/>
            <w:gridSpan w:val="2"/>
            <w:vMerge/>
            <w:shd w:val="clear" w:color="auto" w:fill="auto"/>
          </w:tcPr>
          <w:p w14:paraId="296BB42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  <w:tr w:rsidR="00921F12" w:rsidRPr="00921F12" w14:paraId="4C6700F9" w14:textId="77777777" w:rsidTr="0064795C">
        <w:trPr>
          <w:gridAfter w:val="3"/>
          <w:wAfter w:w="3080" w:type="dxa"/>
          <w:trHeight w:val="788"/>
        </w:trPr>
        <w:tc>
          <w:tcPr>
            <w:tcW w:w="468" w:type="dxa"/>
            <w:shd w:val="clear" w:color="auto" w:fill="auto"/>
          </w:tcPr>
          <w:p w14:paraId="331EE21B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7.4</w:t>
            </w:r>
          </w:p>
        </w:tc>
        <w:tc>
          <w:tcPr>
            <w:tcW w:w="1800" w:type="dxa"/>
            <w:vMerge/>
            <w:shd w:val="clear" w:color="auto" w:fill="auto"/>
          </w:tcPr>
          <w:p w14:paraId="42D4F083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7E1BAF1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Ведення агітаційно-просвітницької роботи з питань культури здоров'я і фізичного виховання.</w:t>
            </w:r>
          </w:p>
        </w:tc>
        <w:tc>
          <w:tcPr>
            <w:tcW w:w="1080" w:type="dxa"/>
            <w:shd w:val="clear" w:color="auto" w:fill="auto"/>
          </w:tcPr>
          <w:p w14:paraId="0719464D" w14:textId="77777777" w:rsidR="00921F12" w:rsidRPr="00921F12" w:rsidRDefault="00921F12" w:rsidP="00921F12">
            <w:pPr>
              <w:rPr>
                <w:sz w:val="24"/>
                <w:szCs w:val="24"/>
              </w:rPr>
            </w:pPr>
            <w:r w:rsidRPr="00921F12">
              <w:rPr>
                <w:sz w:val="16"/>
                <w:szCs w:val="16"/>
                <w:lang w:val="uk-UA"/>
              </w:rPr>
              <w:t>2022-2024 роки</w:t>
            </w:r>
          </w:p>
        </w:tc>
        <w:tc>
          <w:tcPr>
            <w:tcW w:w="1800" w:type="dxa"/>
            <w:shd w:val="clear" w:color="auto" w:fill="auto"/>
          </w:tcPr>
          <w:p w14:paraId="6FAAA0F5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 xml:space="preserve">Відділ </w:t>
            </w:r>
          </w:p>
          <w:p w14:paraId="7FEDBE8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молоді та спорту</w:t>
            </w:r>
          </w:p>
        </w:tc>
        <w:tc>
          <w:tcPr>
            <w:tcW w:w="1080" w:type="dxa"/>
            <w:shd w:val="clear" w:color="auto" w:fill="auto"/>
          </w:tcPr>
          <w:p w14:paraId="5EB4287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1321" w:type="dxa"/>
            <w:shd w:val="clear" w:color="auto" w:fill="auto"/>
          </w:tcPr>
          <w:p w14:paraId="40819089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592A4CC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78" w:type="dxa"/>
            <w:gridSpan w:val="2"/>
            <w:shd w:val="clear" w:color="auto" w:fill="auto"/>
          </w:tcPr>
          <w:p w14:paraId="25C8F576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  <w:r w:rsidRPr="00921F1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340" w:type="dxa"/>
            <w:gridSpan w:val="2"/>
            <w:vMerge/>
            <w:shd w:val="clear" w:color="auto" w:fill="auto"/>
          </w:tcPr>
          <w:p w14:paraId="297D710E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  <w:tr w:rsidR="00921F12" w:rsidRPr="00921F12" w14:paraId="6DB8C3C5" w14:textId="77777777" w:rsidTr="0064795C">
        <w:trPr>
          <w:gridAfter w:val="2"/>
          <w:wAfter w:w="3071" w:type="dxa"/>
        </w:trPr>
        <w:tc>
          <w:tcPr>
            <w:tcW w:w="8568" w:type="dxa"/>
            <w:gridSpan w:val="6"/>
            <w:shd w:val="clear" w:color="auto" w:fill="auto"/>
          </w:tcPr>
          <w:p w14:paraId="269D36F6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РАЗОМ:</w:t>
            </w:r>
          </w:p>
          <w:p w14:paraId="7852416C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21" w:type="dxa"/>
            <w:shd w:val="clear" w:color="auto" w:fill="auto"/>
          </w:tcPr>
          <w:p w14:paraId="06A4C612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153295,7</w:t>
            </w:r>
          </w:p>
        </w:tc>
        <w:tc>
          <w:tcPr>
            <w:tcW w:w="1701" w:type="dxa"/>
            <w:shd w:val="clear" w:color="auto" w:fill="auto"/>
          </w:tcPr>
          <w:p w14:paraId="7A4F6159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5006,9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5256981B" w14:textId="77777777" w:rsidR="00921F12" w:rsidRPr="00921F12" w:rsidRDefault="00921F12" w:rsidP="00921F12">
            <w:pPr>
              <w:rPr>
                <w:b/>
                <w:sz w:val="16"/>
                <w:szCs w:val="16"/>
                <w:lang w:val="uk-UA"/>
              </w:rPr>
            </w:pPr>
            <w:r w:rsidRPr="00921F12">
              <w:rPr>
                <w:b/>
                <w:sz w:val="16"/>
                <w:szCs w:val="16"/>
                <w:lang w:val="uk-UA"/>
              </w:rPr>
              <w:t>3532,1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F16188D" w14:textId="77777777" w:rsidR="00921F12" w:rsidRPr="00921F12" w:rsidRDefault="00921F12" w:rsidP="00921F12">
            <w:pPr>
              <w:rPr>
                <w:sz w:val="16"/>
                <w:szCs w:val="16"/>
                <w:lang w:val="uk-UA"/>
              </w:rPr>
            </w:pPr>
          </w:p>
        </w:tc>
      </w:tr>
    </w:tbl>
    <w:p w14:paraId="643B41A5" w14:textId="77777777" w:rsidR="00921F12" w:rsidRPr="00921F12" w:rsidRDefault="00921F12" w:rsidP="00921F12">
      <w:pPr>
        <w:rPr>
          <w:sz w:val="16"/>
          <w:szCs w:val="16"/>
          <w:lang w:val="uk-UA"/>
        </w:rPr>
      </w:pPr>
    </w:p>
    <w:p w14:paraId="50523221" w14:textId="77777777" w:rsidR="00921F12" w:rsidRPr="00921F12" w:rsidRDefault="00921F12" w:rsidP="00921F12">
      <w:pPr>
        <w:rPr>
          <w:sz w:val="16"/>
          <w:szCs w:val="16"/>
          <w:lang w:val="uk-UA"/>
        </w:rPr>
      </w:pPr>
    </w:p>
    <w:p w14:paraId="7C59F7FF" w14:textId="77777777" w:rsidR="00921F12" w:rsidRPr="00921F12" w:rsidRDefault="00921F12" w:rsidP="00921F12">
      <w:pPr>
        <w:rPr>
          <w:sz w:val="16"/>
          <w:szCs w:val="16"/>
          <w:lang w:val="uk-UA"/>
        </w:rPr>
      </w:pPr>
    </w:p>
    <w:p w14:paraId="228BF3F0" w14:textId="77777777" w:rsidR="00921F12" w:rsidRPr="00921F12" w:rsidRDefault="00921F12" w:rsidP="00921F12">
      <w:pPr>
        <w:rPr>
          <w:sz w:val="16"/>
          <w:szCs w:val="16"/>
          <w:lang w:val="uk-UA"/>
        </w:rPr>
      </w:pPr>
    </w:p>
    <w:p w14:paraId="6E1A133B" w14:textId="77777777" w:rsidR="00921F12" w:rsidRPr="00921F12" w:rsidRDefault="00921F12" w:rsidP="00921F12">
      <w:pPr>
        <w:rPr>
          <w:sz w:val="16"/>
          <w:szCs w:val="16"/>
          <w:lang w:val="uk-UA"/>
        </w:rPr>
      </w:pPr>
    </w:p>
    <w:p w14:paraId="79609E7D" w14:textId="77777777" w:rsidR="00921F12" w:rsidRPr="00921F12" w:rsidRDefault="00921F12" w:rsidP="00921F12">
      <w:pPr>
        <w:jc w:val="center"/>
        <w:rPr>
          <w:sz w:val="16"/>
          <w:szCs w:val="16"/>
          <w:lang w:val="uk-UA"/>
        </w:rPr>
      </w:pPr>
    </w:p>
    <w:p w14:paraId="0AAD1C5F" w14:textId="77777777" w:rsidR="00921F12" w:rsidRPr="00921F12" w:rsidRDefault="00921F12" w:rsidP="00921F12">
      <w:pPr>
        <w:jc w:val="center"/>
        <w:rPr>
          <w:sz w:val="16"/>
          <w:szCs w:val="16"/>
          <w:lang w:val="uk-UA"/>
        </w:rPr>
      </w:pPr>
      <w:r w:rsidRPr="00921F12">
        <w:rPr>
          <w:sz w:val="16"/>
          <w:szCs w:val="16"/>
          <w:lang w:val="uk-UA"/>
        </w:rPr>
        <w:t>_______________________________________</w:t>
      </w:r>
    </w:p>
    <w:p w14:paraId="1096BAF2" w14:textId="545091F7" w:rsidR="00EE69AB" w:rsidRPr="00EE69AB" w:rsidRDefault="00EE69AB">
      <w:pPr>
        <w:rPr>
          <w:b/>
          <w:sz w:val="28"/>
          <w:szCs w:val="28"/>
          <w:lang w:val="en-US"/>
        </w:rPr>
      </w:pPr>
    </w:p>
    <w:sectPr w:rsidR="00EE69AB" w:rsidRPr="00EE69AB" w:rsidSect="0064795C">
      <w:headerReference w:type="even" r:id="rId16"/>
      <w:headerReference w:type="default" r:id="rId17"/>
      <w:pgSz w:w="16838" w:h="11906" w:orient="landscape"/>
      <w:pgMar w:top="851" w:right="816" w:bottom="35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3DF93" w14:textId="77777777" w:rsidR="002152C5" w:rsidRDefault="002152C5" w:rsidP="006F1556">
      <w:r>
        <w:separator/>
      </w:r>
    </w:p>
  </w:endnote>
  <w:endnote w:type="continuationSeparator" w:id="0">
    <w:p w14:paraId="5AD5C9BE" w14:textId="77777777" w:rsidR="002152C5" w:rsidRDefault="002152C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16423" w14:textId="77777777" w:rsidR="0064795C" w:rsidRDefault="0064795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1586B" w14:textId="77777777" w:rsidR="0064795C" w:rsidRDefault="0064795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0049B" w14:textId="77777777" w:rsidR="0064795C" w:rsidRDefault="0064795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1A9E1" w14:textId="77777777" w:rsidR="002152C5" w:rsidRDefault="002152C5" w:rsidP="006F1556">
      <w:r>
        <w:separator/>
      </w:r>
    </w:p>
  </w:footnote>
  <w:footnote w:type="continuationSeparator" w:id="0">
    <w:p w14:paraId="70AEF8CC" w14:textId="77777777" w:rsidR="002152C5" w:rsidRDefault="002152C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06340" w14:textId="77777777" w:rsidR="0064795C" w:rsidRDefault="0064795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EFEAC" w14:textId="77777777" w:rsidR="0064795C" w:rsidRDefault="0064795C" w:rsidP="006F1556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92797" w14:textId="77777777" w:rsidR="0064795C" w:rsidRDefault="0064795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61ED6" w14:textId="77777777" w:rsidR="0064795C" w:rsidRDefault="0064795C" w:rsidP="0064795C">
    <w:pPr>
      <w:pStyle w:val="ac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779C5AC" w14:textId="77777777" w:rsidR="0064795C" w:rsidRDefault="0064795C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4573F" w14:textId="77777777" w:rsidR="0064795C" w:rsidRDefault="0064795C" w:rsidP="0064795C">
    <w:pPr>
      <w:pStyle w:val="ac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332F0">
      <w:rPr>
        <w:rStyle w:val="af4"/>
        <w:noProof/>
      </w:rPr>
      <w:t>20</w:t>
    </w:r>
    <w:r>
      <w:rPr>
        <w:rStyle w:val="af4"/>
      </w:rPr>
      <w:fldChar w:fldCharType="end"/>
    </w:r>
  </w:p>
  <w:p w14:paraId="54B3EB45" w14:textId="057788E9" w:rsidR="0064795C" w:rsidRPr="00554FE6" w:rsidRDefault="0064795C">
    <w:pPr>
      <w:pStyle w:val="ac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F75C91"/>
    <w:multiLevelType w:val="hybridMultilevel"/>
    <w:tmpl w:val="A41E8D74"/>
    <w:lvl w:ilvl="0" w:tplc="4768B5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979AB"/>
    <w:multiLevelType w:val="singleLevel"/>
    <w:tmpl w:val="B5D2B90C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4">
    <w:nsid w:val="34F96F32"/>
    <w:multiLevelType w:val="hybridMultilevel"/>
    <w:tmpl w:val="1EC02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B2249"/>
    <w:multiLevelType w:val="hybridMultilevel"/>
    <w:tmpl w:val="02501EA0"/>
    <w:lvl w:ilvl="0" w:tplc="2E62C55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84A4C8F"/>
    <w:multiLevelType w:val="singleLevel"/>
    <w:tmpl w:val="DD42D96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C554933"/>
    <w:multiLevelType w:val="hybridMultilevel"/>
    <w:tmpl w:val="AF72211A"/>
    <w:lvl w:ilvl="0" w:tplc="E95E5120">
      <w:start w:val="8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6CBA69F5"/>
    <w:multiLevelType w:val="hybridMultilevel"/>
    <w:tmpl w:val="5B44D2C2"/>
    <w:lvl w:ilvl="0" w:tplc="94446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8E092C"/>
    <w:multiLevelType w:val="hybridMultilevel"/>
    <w:tmpl w:val="02F6FA42"/>
    <w:lvl w:ilvl="0" w:tplc="2C9269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6254"/>
    <w:rsid w:val="00011891"/>
    <w:rsid w:val="000205CB"/>
    <w:rsid w:val="00030F24"/>
    <w:rsid w:val="0003332C"/>
    <w:rsid w:val="00042F1D"/>
    <w:rsid w:val="00045F4B"/>
    <w:rsid w:val="0005273D"/>
    <w:rsid w:val="00057132"/>
    <w:rsid w:val="00067BB0"/>
    <w:rsid w:val="000844C0"/>
    <w:rsid w:val="000A4DFD"/>
    <w:rsid w:val="000C47B1"/>
    <w:rsid w:val="000C6601"/>
    <w:rsid w:val="00102304"/>
    <w:rsid w:val="0011419B"/>
    <w:rsid w:val="00130E34"/>
    <w:rsid w:val="0014757A"/>
    <w:rsid w:val="00160982"/>
    <w:rsid w:val="00160AC6"/>
    <w:rsid w:val="00164003"/>
    <w:rsid w:val="00187CD7"/>
    <w:rsid w:val="001A0EBD"/>
    <w:rsid w:val="001B250E"/>
    <w:rsid w:val="001C4AF6"/>
    <w:rsid w:val="001C5ED7"/>
    <w:rsid w:val="001D1E68"/>
    <w:rsid w:val="001D4D58"/>
    <w:rsid w:val="001E092D"/>
    <w:rsid w:val="001F49E6"/>
    <w:rsid w:val="00201C43"/>
    <w:rsid w:val="00201E26"/>
    <w:rsid w:val="00212299"/>
    <w:rsid w:val="002152C5"/>
    <w:rsid w:val="002231C0"/>
    <w:rsid w:val="0022516E"/>
    <w:rsid w:val="00235D97"/>
    <w:rsid w:val="00240D41"/>
    <w:rsid w:val="00281461"/>
    <w:rsid w:val="00282981"/>
    <w:rsid w:val="002835DB"/>
    <w:rsid w:val="00294037"/>
    <w:rsid w:val="0029466C"/>
    <w:rsid w:val="00297609"/>
    <w:rsid w:val="002A34B6"/>
    <w:rsid w:val="002A480F"/>
    <w:rsid w:val="002B6D1A"/>
    <w:rsid w:val="002C68C5"/>
    <w:rsid w:val="002D2EC5"/>
    <w:rsid w:val="002D6760"/>
    <w:rsid w:val="002E597A"/>
    <w:rsid w:val="002E6BC7"/>
    <w:rsid w:val="00301D52"/>
    <w:rsid w:val="003058AA"/>
    <w:rsid w:val="003147E0"/>
    <w:rsid w:val="003157D2"/>
    <w:rsid w:val="003360A7"/>
    <w:rsid w:val="00340105"/>
    <w:rsid w:val="003421AE"/>
    <w:rsid w:val="00356068"/>
    <w:rsid w:val="003700CA"/>
    <w:rsid w:val="00370C10"/>
    <w:rsid w:val="00371307"/>
    <w:rsid w:val="00384F81"/>
    <w:rsid w:val="00397962"/>
    <w:rsid w:val="003C318A"/>
    <w:rsid w:val="003D40D1"/>
    <w:rsid w:val="003D4DD6"/>
    <w:rsid w:val="003F7FD2"/>
    <w:rsid w:val="0040716C"/>
    <w:rsid w:val="00420EF1"/>
    <w:rsid w:val="00436A5C"/>
    <w:rsid w:val="004410FC"/>
    <w:rsid w:val="00442067"/>
    <w:rsid w:val="00443465"/>
    <w:rsid w:val="00443F3B"/>
    <w:rsid w:val="00445981"/>
    <w:rsid w:val="00451E1D"/>
    <w:rsid w:val="004536FE"/>
    <w:rsid w:val="0047322C"/>
    <w:rsid w:val="0048061A"/>
    <w:rsid w:val="00482922"/>
    <w:rsid w:val="004A03B1"/>
    <w:rsid w:val="004A27CB"/>
    <w:rsid w:val="004A5E08"/>
    <w:rsid w:val="004C09BD"/>
    <w:rsid w:val="004C4D9D"/>
    <w:rsid w:val="004D1C6B"/>
    <w:rsid w:val="004D431C"/>
    <w:rsid w:val="004E06EC"/>
    <w:rsid w:val="005312E3"/>
    <w:rsid w:val="005342A0"/>
    <w:rsid w:val="005648E6"/>
    <w:rsid w:val="005775E7"/>
    <w:rsid w:val="0058193E"/>
    <w:rsid w:val="0059195F"/>
    <w:rsid w:val="005A0E5B"/>
    <w:rsid w:val="005A4F95"/>
    <w:rsid w:val="005C6DE5"/>
    <w:rsid w:val="005C76B0"/>
    <w:rsid w:val="005D13B0"/>
    <w:rsid w:val="005E6130"/>
    <w:rsid w:val="00606E9A"/>
    <w:rsid w:val="00617AB8"/>
    <w:rsid w:val="0064795C"/>
    <w:rsid w:val="00667CE8"/>
    <w:rsid w:val="00682917"/>
    <w:rsid w:val="006A0BEE"/>
    <w:rsid w:val="006A0C24"/>
    <w:rsid w:val="006A1800"/>
    <w:rsid w:val="006B5230"/>
    <w:rsid w:val="006C32BC"/>
    <w:rsid w:val="006D21D8"/>
    <w:rsid w:val="006F1556"/>
    <w:rsid w:val="00702697"/>
    <w:rsid w:val="007032C0"/>
    <w:rsid w:val="00705524"/>
    <w:rsid w:val="00722337"/>
    <w:rsid w:val="00740644"/>
    <w:rsid w:val="007514D5"/>
    <w:rsid w:val="00751794"/>
    <w:rsid w:val="00762A3F"/>
    <w:rsid w:val="00764F3B"/>
    <w:rsid w:val="00782DB2"/>
    <w:rsid w:val="00787F89"/>
    <w:rsid w:val="00797D40"/>
    <w:rsid w:val="007A2D39"/>
    <w:rsid w:val="007C2502"/>
    <w:rsid w:val="007C6042"/>
    <w:rsid w:val="007D38A0"/>
    <w:rsid w:val="007E796D"/>
    <w:rsid w:val="007F1829"/>
    <w:rsid w:val="007F5F41"/>
    <w:rsid w:val="00811003"/>
    <w:rsid w:val="00822F9F"/>
    <w:rsid w:val="008330BA"/>
    <w:rsid w:val="0085178C"/>
    <w:rsid w:val="00852C44"/>
    <w:rsid w:val="00861826"/>
    <w:rsid w:val="00864B53"/>
    <w:rsid w:val="00871755"/>
    <w:rsid w:val="00873C5A"/>
    <w:rsid w:val="00887FF8"/>
    <w:rsid w:val="0089063B"/>
    <w:rsid w:val="00897BE7"/>
    <w:rsid w:val="008A2026"/>
    <w:rsid w:val="008B13F7"/>
    <w:rsid w:val="008B7B55"/>
    <w:rsid w:val="008C0234"/>
    <w:rsid w:val="008D027B"/>
    <w:rsid w:val="008D1493"/>
    <w:rsid w:val="008F77E2"/>
    <w:rsid w:val="00900222"/>
    <w:rsid w:val="0091639E"/>
    <w:rsid w:val="00921F12"/>
    <w:rsid w:val="00922417"/>
    <w:rsid w:val="00930296"/>
    <w:rsid w:val="009332F0"/>
    <w:rsid w:val="00940B8F"/>
    <w:rsid w:val="00947125"/>
    <w:rsid w:val="00957D4B"/>
    <w:rsid w:val="0096097F"/>
    <w:rsid w:val="0096518D"/>
    <w:rsid w:val="0098778D"/>
    <w:rsid w:val="00992264"/>
    <w:rsid w:val="009930BA"/>
    <w:rsid w:val="0099628C"/>
    <w:rsid w:val="009A30A0"/>
    <w:rsid w:val="009B753D"/>
    <w:rsid w:val="009D09C2"/>
    <w:rsid w:val="009E65E2"/>
    <w:rsid w:val="00A11ACC"/>
    <w:rsid w:val="00A26FB6"/>
    <w:rsid w:val="00A27B6A"/>
    <w:rsid w:val="00A45826"/>
    <w:rsid w:val="00A7072F"/>
    <w:rsid w:val="00A8094C"/>
    <w:rsid w:val="00A90BB3"/>
    <w:rsid w:val="00A92907"/>
    <w:rsid w:val="00AB0A6C"/>
    <w:rsid w:val="00AB33EA"/>
    <w:rsid w:val="00AC3DC7"/>
    <w:rsid w:val="00AC6F08"/>
    <w:rsid w:val="00AD276E"/>
    <w:rsid w:val="00AE7F11"/>
    <w:rsid w:val="00AF22E3"/>
    <w:rsid w:val="00AF6CD9"/>
    <w:rsid w:val="00B07737"/>
    <w:rsid w:val="00B473D5"/>
    <w:rsid w:val="00B52440"/>
    <w:rsid w:val="00B52697"/>
    <w:rsid w:val="00B60BD2"/>
    <w:rsid w:val="00B753D9"/>
    <w:rsid w:val="00B774A6"/>
    <w:rsid w:val="00B879E1"/>
    <w:rsid w:val="00B95850"/>
    <w:rsid w:val="00BA3FC9"/>
    <w:rsid w:val="00BC508F"/>
    <w:rsid w:val="00BE57B9"/>
    <w:rsid w:val="00BE6514"/>
    <w:rsid w:val="00BE73E3"/>
    <w:rsid w:val="00BF0BEB"/>
    <w:rsid w:val="00BF3489"/>
    <w:rsid w:val="00C07B6D"/>
    <w:rsid w:val="00C2024B"/>
    <w:rsid w:val="00C27E40"/>
    <w:rsid w:val="00C34E48"/>
    <w:rsid w:val="00C5132B"/>
    <w:rsid w:val="00C51863"/>
    <w:rsid w:val="00C62DE8"/>
    <w:rsid w:val="00C768F4"/>
    <w:rsid w:val="00C82260"/>
    <w:rsid w:val="00C87C58"/>
    <w:rsid w:val="00C93C94"/>
    <w:rsid w:val="00CA5115"/>
    <w:rsid w:val="00CB18FD"/>
    <w:rsid w:val="00CB280F"/>
    <w:rsid w:val="00CB747E"/>
    <w:rsid w:val="00CD457E"/>
    <w:rsid w:val="00CE7A7E"/>
    <w:rsid w:val="00CF375A"/>
    <w:rsid w:val="00CF6835"/>
    <w:rsid w:val="00D255F3"/>
    <w:rsid w:val="00D336D3"/>
    <w:rsid w:val="00D35638"/>
    <w:rsid w:val="00D5708F"/>
    <w:rsid w:val="00D82BD7"/>
    <w:rsid w:val="00DA322B"/>
    <w:rsid w:val="00DB79B1"/>
    <w:rsid w:val="00DC3D90"/>
    <w:rsid w:val="00DD69A9"/>
    <w:rsid w:val="00E145D2"/>
    <w:rsid w:val="00E1746B"/>
    <w:rsid w:val="00E27E78"/>
    <w:rsid w:val="00E36792"/>
    <w:rsid w:val="00E502D0"/>
    <w:rsid w:val="00E54AC8"/>
    <w:rsid w:val="00E56833"/>
    <w:rsid w:val="00E71980"/>
    <w:rsid w:val="00EB426D"/>
    <w:rsid w:val="00EC3C5C"/>
    <w:rsid w:val="00EC5F48"/>
    <w:rsid w:val="00EC7E78"/>
    <w:rsid w:val="00ED013F"/>
    <w:rsid w:val="00EE69AB"/>
    <w:rsid w:val="00EE7D2B"/>
    <w:rsid w:val="00F04AFB"/>
    <w:rsid w:val="00F143D2"/>
    <w:rsid w:val="00F313AD"/>
    <w:rsid w:val="00F342E5"/>
    <w:rsid w:val="00F378FB"/>
    <w:rsid w:val="00F8442D"/>
    <w:rsid w:val="00F85A86"/>
    <w:rsid w:val="00F85C12"/>
    <w:rsid w:val="00F91691"/>
    <w:rsid w:val="00FB3E69"/>
    <w:rsid w:val="00FB648F"/>
    <w:rsid w:val="00FC4A94"/>
    <w:rsid w:val="00FC55D6"/>
    <w:rsid w:val="00FD04F5"/>
    <w:rsid w:val="00FD70FE"/>
    <w:rsid w:val="00FE1024"/>
    <w:rsid w:val="00FE1C9C"/>
    <w:rsid w:val="00FF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982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21F12"/>
    <w:pPr>
      <w:keepNext/>
      <w:jc w:val="center"/>
      <w:outlineLvl w:val="0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ps">
    <w:name w:val="hps"/>
    <w:rsid w:val="00F04AFB"/>
  </w:style>
  <w:style w:type="character" w:customStyle="1" w:styleId="10">
    <w:name w:val="Заголовок 1 Знак"/>
    <w:basedOn w:val="a0"/>
    <w:link w:val="1"/>
    <w:rsid w:val="00921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921F12"/>
  </w:style>
  <w:style w:type="paragraph" w:styleId="3">
    <w:name w:val="Body Text 3"/>
    <w:basedOn w:val="a"/>
    <w:link w:val="30"/>
    <w:rsid w:val="00921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color w:val="000000"/>
      <w:sz w:val="28"/>
      <w:szCs w:val="21"/>
      <w:lang w:val="uk-UA"/>
    </w:rPr>
  </w:style>
  <w:style w:type="character" w:customStyle="1" w:styleId="30">
    <w:name w:val="Основной текст 3 Знак"/>
    <w:basedOn w:val="a0"/>
    <w:link w:val="3"/>
    <w:rsid w:val="00921F12"/>
    <w:rPr>
      <w:rFonts w:ascii="Times New Roman" w:eastAsia="Times New Roman" w:hAnsi="Times New Roman" w:cs="Times New Roman"/>
      <w:color w:val="000000"/>
      <w:sz w:val="28"/>
      <w:szCs w:val="21"/>
      <w:lang w:eastAsia="ru-RU"/>
    </w:rPr>
  </w:style>
  <w:style w:type="paragraph" w:customStyle="1" w:styleId="af3">
    <w:name w:val="Знак Знак Знак Знак"/>
    <w:basedOn w:val="a"/>
    <w:rsid w:val="00921F12"/>
    <w:rPr>
      <w:lang w:val="en-US" w:eastAsia="en-US"/>
    </w:rPr>
  </w:style>
  <w:style w:type="table" w:customStyle="1" w:styleId="13">
    <w:name w:val="Сетка таблицы1"/>
    <w:basedOn w:val="a1"/>
    <w:next w:val="af0"/>
    <w:rsid w:val="00921F12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character" w:styleId="af4">
    <w:name w:val="page number"/>
    <w:basedOn w:val="a0"/>
    <w:rsid w:val="00921F12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21F12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21F12"/>
    <w:pPr>
      <w:keepNext/>
      <w:jc w:val="center"/>
      <w:outlineLvl w:val="0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ps">
    <w:name w:val="hps"/>
    <w:rsid w:val="00F04AFB"/>
  </w:style>
  <w:style w:type="character" w:customStyle="1" w:styleId="10">
    <w:name w:val="Заголовок 1 Знак"/>
    <w:basedOn w:val="a0"/>
    <w:link w:val="1"/>
    <w:rsid w:val="00921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921F12"/>
  </w:style>
  <w:style w:type="paragraph" w:styleId="3">
    <w:name w:val="Body Text 3"/>
    <w:basedOn w:val="a"/>
    <w:link w:val="30"/>
    <w:rsid w:val="00921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color w:val="000000"/>
      <w:sz w:val="28"/>
      <w:szCs w:val="21"/>
      <w:lang w:val="uk-UA"/>
    </w:rPr>
  </w:style>
  <w:style w:type="character" w:customStyle="1" w:styleId="30">
    <w:name w:val="Основной текст 3 Знак"/>
    <w:basedOn w:val="a0"/>
    <w:link w:val="3"/>
    <w:rsid w:val="00921F12"/>
    <w:rPr>
      <w:rFonts w:ascii="Times New Roman" w:eastAsia="Times New Roman" w:hAnsi="Times New Roman" w:cs="Times New Roman"/>
      <w:color w:val="000000"/>
      <w:sz w:val="28"/>
      <w:szCs w:val="21"/>
      <w:lang w:eastAsia="ru-RU"/>
    </w:rPr>
  </w:style>
  <w:style w:type="paragraph" w:customStyle="1" w:styleId="af3">
    <w:name w:val="Знак Знак Знак Знак"/>
    <w:basedOn w:val="a"/>
    <w:rsid w:val="00921F12"/>
    <w:rPr>
      <w:lang w:val="en-US" w:eastAsia="en-US"/>
    </w:rPr>
  </w:style>
  <w:style w:type="table" w:customStyle="1" w:styleId="13">
    <w:name w:val="Сетка таблицы1"/>
    <w:basedOn w:val="a1"/>
    <w:next w:val="af0"/>
    <w:rsid w:val="00921F12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character" w:styleId="af4">
    <w:name w:val="page number"/>
    <w:basedOn w:val="a0"/>
    <w:rsid w:val="00921F12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21F1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36D9-75C2-4457-9C6C-376D2441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20</Pages>
  <Words>5873</Words>
  <Characters>33477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cp:lastModifiedBy>Компик</cp:lastModifiedBy>
  <cp:revision>33</cp:revision>
  <cp:lastPrinted>2021-09-27T05:12:00Z</cp:lastPrinted>
  <dcterms:created xsi:type="dcterms:W3CDTF">2021-09-16T05:14:00Z</dcterms:created>
  <dcterms:modified xsi:type="dcterms:W3CDTF">2021-09-28T11:18:00Z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