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87" w:rsidRPr="005D4512" w:rsidRDefault="00AB4433" w:rsidP="007E4F3C">
      <w:pPr>
        <w:pStyle w:val="a3"/>
        <w:rPr>
          <w:spacing w:val="10"/>
          <w:lang w:val="uk-UA"/>
        </w:rPr>
      </w:pPr>
      <w:r>
        <w:rPr>
          <w:noProof/>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25pt;height:43.5pt;visibility:visible">
            <v:imagedata r:id="rId6" o:title=""/>
          </v:shape>
        </w:pict>
      </w:r>
      <w:r w:rsidR="00EB4087">
        <w:rPr>
          <w:noProof/>
          <w:spacing w:val="10"/>
        </w:rPr>
        <w:t xml:space="preserve">                     </w:t>
      </w:r>
    </w:p>
    <w:p w:rsidR="00EB4087" w:rsidRDefault="00EB4087" w:rsidP="00293A69">
      <w:pPr>
        <w:pStyle w:val="a3"/>
        <w:jc w:val="right"/>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p>
    <w:p w:rsidR="00EB4087" w:rsidRDefault="00EB4087" w:rsidP="007E4F3C">
      <w:pPr>
        <w:shd w:val="clear" w:color="auto" w:fill="FFFFFF"/>
        <w:jc w:val="center"/>
        <w:rPr>
          <w:b/>
          <w:bCs/>
          <w:color w:val="000000"/>
          <w:sz w:val="28"/>
          <w:szCs w:val="28"/>
          <w:lang w:val="uk-UA"/>
        </w:rPr>
      </w:pPr>
      <w:r>
        <w:rPr>
          <w:b/>
          <w:bCs/>
          <w:color w:val="000000"/>
          <w:sz w:val="28"/>
          <w:szCs w:val="28"/>
          <w:lang w:val="uk-UA"/>
        </w:rPr>
        <w:t>УКРАЇНА</w:t>
      </w:r>
    </w:p>
    <w:p w:rsidR="00EB4087" w:rsidRDefault="00EB4087" w:rsidP="007E4F3C">
      <w:pPr>
        <w:shd w:val="clear" w:color="auto" w:fill="FFFFFF"/>
        <w:jc w:val="center"/>
        <w:rPr>
          <w:b/>
          <w:bCs/>
          <w:color w:val="000000"/>
          <w:sz w:val="28"/>
          <w:szCs w:val="28"/>
          <w:lang w:val="uk-UA"/>
        </w:rPr>
      </w:pPr>
      <w:r>
        <w:rPr>
          <w:b/>
          <w:bCs/>
          <w:color w:val="000000"/>
          <w:sz w:val="28"/>
          <w:szCs w:val="28"/>
          <w:lang w:val="uk-UA"/>
        </w:rPr>
        <w:t>ЛИСИЧАНСЬКА МІСЬКА ВІЙСЬКОВО-ЦИВІЛЬНА АДМІНІСТРАЦІЯ СЄВЄРОДОНЕЦЬКОГО РАЙОНУ ЛУГАНСЬКОЇ ОБЛАСТІ</w:t>
      </w:r>
    </w:p>
    <w:p w:rsidR="00EB4087" w:rsidRDefault="00EB4087" w:rsidP="007E4F3C">
      <w:pPr>
        <w:shd w:val="clear" w:color="auto" w:fill="FFFFFF"/>
        <w:jc w:val="center"/>
        <w:rPr>
          <w:b/>
          <w:bCs/>
          <w:color w:val="000000"/>
          <w:sz w:val="28"/>
          <w:szCs w:val="28"/>
          <w:lang w:val="uk-UA"/>
        </w:rPr>
      </w:pPr>
    </w:p>
    <w:p w:rsidR="00EB4087" w:rsidRDefault="00EB4087" w:rsidP="007E4F3C">
      <w:pPr>
        <w:shd w:val="clear" w:color="auto" w:fill="FFFFFF"/>
        <w:jc w:val="center"/>
        <w:rPr>
          <w:b/>
          <w:bCs/>
          <w:color w:val="000000"/>
          <w:sz w:val="28"/>
          <w:szCs w:val="28"/>
          <w:lang w:val="uk-UA"/>
        </w:rPr>
      </w:pPr>
      <w:r>
        <w:rPr>
          <w:b/>
          <w:bCs/>
          <w:color w:val="000000"/>
          <w:sz w:val="28"/>
          <w:szCs w:val="28"/>
          <w:lang w:val="uk-UA"/>
        </w:rPr>
        <w:t>РОЗПОРЯДЖЕННЯ</w:t>
      </w:r>
    </w:p>
    <w:p w:rsidR="00EB4087" w:rsidRDefault="00EB4087" w:rsidP="007E4F3C">
      <w:pPr>
        <w:shd w:val="clear" w:color="auto" w:fill="FFFFFF"/>
        <w:jc w:val="center"/>
        <w:rPr>
          <w:b/>
          <w:bCs/>
          <w:color w:val="000000"/>
          <w:sz w:val="28"/>
          <w:szCs w:val="28"/>
          <w:lang w:val="uk-UA"/>
        </w:rPr>
      </w:pPr>
      <w:r>
        <w:rPr>
          <w:b/>
          <w:bCs/>
          <w:color w:val="000000"/>
          <w:sz w:val="28"/>
          <w:szCs w:val="28"/>
          <w:lang w:val="uk-UA"/>
        </w:rPr>
        <w:t>КЕРІВНИКА ЛИСИЧАНСЬКОЇ МІСЬКОЇ</w:t>
      </w:r>
    </w:p>
    <w:p w:rsidR="00EB4087" w:rsidRDefault="00EB4087" w:rsidP="007E4F3C">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EB4087" w:rsidRDefault="00EB4087" w:rsidP="007E4F3C">
      <w:pPr>
        <w:jc w:val="center"/>
        <w:rPr>
          <w:sz w:val="28"/>
          <w:lang w:val="uk-UA"/>
        </w:rPr>
      </w:pPr>
    </w:p>
    <w:p w:rsidR="00EB4087" w:rsidRPr="00AB4433" w:rsidRDefault="00D50CC5" w:rsidP="00AB4433">
      <w:pPr>
        <w:rPr>
          <w:sz w:val="28"/>
        </w:rPr>
      </w:pPr>
      <w:r w:rsidRPr="00AB4433">
        <w:rPr>
          <w:sz w:val="28"/>
        </w:rPr>
        <w:t>11.10.2021</w:t>
      </w:r>
      <w:r w:rsidR="00EB4087">
        <w:rPr>
          <w:sz w:val="28"/>
          <w:lang w:val="uk-UA"/>
        </w:rPr>
        <w:tab/>
        <w:t xml:space="preserve">        </w:t>
      </w:r>
      <w:r>
        <w:rPr>
          <w:sz w:val="28"/>
          <w:lang w:val="uk-UA"/>
        </w:rPr>
        <w:t xml:space="preserve">       </w:t>
      </w:r>
      <w:r w:rsidR="00AB4433">
        <w:rPr>
          <w:sz w:val="28"/>
          <w:lang w:val="uk-UA"/>
        </w:rPr>
        <w:t xml:space="preserve">                   </w:t>
      </w:r>
      <w:r>
        <w:rPr>
          <w:sz w:val="28"/>
          <w:lang w:val="uk-UA"/>
        </w:rPr>
        <w:t>м. Лисичанськ</w:t>
      </w:r>
      <w:r>
        <w:rPr>
          <w:sz w:val="28"/>
          <w:lang w:val="uk-UA"/>
        </w:rPr>
        <w:tab/>
      </w:r>
      <w:r>
        <w:rPr>
          <w:sz w:val="28"/>
          <w:lang w:val="uk-UA"/>
        </w:rPr>
        <w:tab/>
      </w:r>
      <w:r>
        <w:rPr>
          <w:sz w:val="28"/>
          <w:lang w:val="uk-UA"/>
        </w:rPr>
        <w:tab/>
      </w:r>
      <w:r>
        <w:rPr>
          <w:sz w:val="28"/>
          <w:lang w:val="uk-UA"/>
        </w:rPr>
        <w:tab/>
      </w:r>
      <w:r w:rsidR="00AB4433">
        <w:rPr>
          <w:sz w:val="28"/>
          <w:lang w:val="uk-UA"/>
        </w:rPr>
        <w:t xml:space="preserve">         </w:t>
      </w:r>
      <w:bookmarkStart w:id="0" w:name="_GoBack"/>
      <w:bookmarkEnd w:id="0"/>
      <w:r>
        <w:rPr>
          <w:sz w:val="28"/>
          <w:lang w:val="uk-UA"/>
        </w:rPr>
        <w:t xml:space="preserve">№ </w:t>
      </w:r>
      <w:r w:rsidRPr="00AB4433">
        <w:rPr>
          <w:sz w:val="28"/>
        </w:rPr>
        <w:t>1146</w:t>
      </w:r>
    </w:p>
    <w:p w:rsidR="00EB4087" w:rsidRDefault="00EB4087" w:rsidP="00903FA7">
      <w:pPr>
        <w:rPr>
          <w:sz w:val="28"/>
          <w:szCs w:val="28"/>
          <w:lang w:val="uk-UA"/>
        </w:rPr>
      </w:pPr>
    </w:p>
    <w:p w:rsidR="00EB4087" w:rsidRDefault="00EB4087" w:rsidP="004E5AE2">
      <w:pPr>
        <w:widowControl w:val="0"/>
        <w:autoSpaceDE w:val="0"/>
        <w:autoSpaceDN w:val="0"/>
        <w:adjustRightInd w:val="0"/>
        <w:rPr>
          <w:b/>
          <w:snapToGrid w:val="0"/>
          <w:sz w:val="28"/>
          <w:szCs w:val="28"/>
          <w:lang w:val="uk-UA"/>
        </w:rPr>
      </w:pPr>
      <w:r w:rsidRPr="004E5AE2">
        <w:rPr>
          <w:b/>
          <w:snapToGrid w:val="0"/>
          <w:sz w:val="28"/>
          <w:szCs w:val="28"/>
          <w:lang w:val="uk-UA"/>
        </w:rPr>
        <w:t xml:space="preserve">Про </w:t>
      </w:r>
      <w:r>
        <w:rPr>
          <w:b/>
          <w:snapToGrid w:val="0"/>
          <w:sz w:val="28"/>
          <w:szCs w:val="28"/>
          <w:lang w:val="uk-UA"/>
        </w:rPr>
        <w:t xml:space="preserve">надання дозволу на розробку </w:t>
      </w:r>
    </w:p>
    <w:p w:rsidR="00EB4087" w:rsidRDefault="00EB4087" w:rsidP="004E5AE2">
      <w:pPr>
        <w:widowControl w:val="0"/>
        <w:autoSpaceDE w:val="0"/>
        <w:autoSpaceDN w:val="0"/>
        <w:adjustRightInd w:val="0"/>
        <w:rPr>
          <w:b/>
          <w:snapToGrid w:val="0"/>
          <w:sz w:val="28"/>
          <w:szCs w:val="28"/>
          <w:lang w:val="uk-UA"/>
        </w:rPr>
      </w:pPr>
      <w:r>
        <w:rPr>
          <w:b/>
          <w:snapToGrid w:val="0"/>
          <w:sz w:val="28"/>
          <w:szCs w:val="28"/>
          <w:lang w:val="uk-UA"/>
        </w:rPr>
        <w:t>технічної  документації із землеустрою</w:t>
      </w:r>
    </w:p>
    <w:p w:rsidR="00EB4087" w:rsidRDefault="00EB4087" w:rsidP="004E5AE2">
      <w:pPr>
        <w:widowControl w:val="0"/>
        <w:autoSpaceDE w:val="0"/>
        <w:autoSpaceDN w:val="0"/>
        <w:adjustRightInd w:val="0"/>
        <w:rPr>
          <w:b/>
          <w:snapToGrid w:val="0"/>
          <w:sz w:val="28"/>
          <w:szCs w:val="28"/>
          <w:lang w:val="uk-UA"/>
        </w:rPr>
      </w:pPr>
      <w:r>
        <w:rPr>
          <w:b/>
          <w:snapToGrid w:val="0"/>
          <w:sz w:val="28"/>
          <w:szCs w:val="28"/>
          <w:lang w:val="uk-UA"/>
        </w:rPr>
        <w:t>щодо встановлення (відновлення) меж</w:t>
      </w:r>
    </w:p>
    <w:p w:rsidR="00EB4087" w:rsidRDefault="00EB4087" w:rsidP="004E5AE2">
      <w:pPr>
        <w:widowControl w:val="0"/>
        <w:autoSpaceDE w:val="0"/>
        <w:autoSpaceDN w:val="0"/>
        <w:adjustRightInd w:val="0"/>
        <w:rPr>
          <w:b/>
          <w:snapToGrid w:val="0"/>
          <w:sz w:val="28"/>
          <w:szCs w:val="28"/>
          <w:lang w:val="uk-UA"/>
        </w:rPr>
      </w:pPr>
      <w:r>
        <w:rPr>
          <w:b/>
          <w:snapToGrid w:val="0"/>
          <w:sz w:val="28"/>
          <w:szCs w:val="28"/>
          <w:lang w:val="uk-UA"/>
        </w:rPr>
        <w:t>земельних ділянок в натурі (на місцевості)</w:t>
      </w:r>
    </w:p>
    <w:p w:rsidR="00EB4087" w:rsidRDefault="00EB4087" w:rsidP="00D64594">
      <w:pPr>
        <w:widowControl w:val="0"/>
        <w:autoSpaceDE w:val="0"/>
        <w:autoSpaceDN w:val="0"/>
        <w:adjustRightInd w:val="0"/>
        <w:jc w:val="both"/>
        <w:rPr>
          <w:b/>
          <w:sz w:val="28"/>
          <w:szCs w:val="28"/>
          <w:lang w:val="uk-UA"/>
        </w:rPr>
      </w:pPr>
    </w:p>
    <w:p w:rsidR="00EB4087" w:rsidRPr="002A525A" w:rsidRDefault="00EB4087" w:rsidP="00D64594">
      <w:pPr>
        <w:widowControl w:val="0"/>
        <w:autoSpaceDE w:val="0"/>
        <w:autoSpaceDN w:val="0"/>
        <w:adjustRightInd w:val="0"/>
        <w:jc w:val="both"/>
        <w:rPr>
          <w:sz w:val="28"/>
          <w:szCs w:val="28"/>
          <w:lang w:val="uk-UA"/>
        </w:rPr>
      </w:pPr>
      <w:r>
        <w:rPr>
          <w:b/>
          <w:sz w:val="28"/>
          <w:szCs w:val="28"/>
          <w:lang w:val="uk-UA"/>
        </w:rPr>
        <w:t xml:space="preserve">        </w:t>
      </w:r>
      <w:r>
        <w:rPr>
          <w:sz w:val="28"/>
          <w:szCs w:val="28"/>
          <w:shd w:val="clear" w:color="auto" w:fill="FFFFFF"/>
          <w:lang w:val="uk-UA"/>
        </w:rPr>
        <w:t xml:space="preserve"> </w:t>
      </w:r>
      <w:r>
        <w:rPr>
          <w:color w:val="000000"/>
          <w:sz w:val="28"/>
          <w:szCs w:val="28"/>
          <w:lang w:val="uk-UA"/>
        </w:rPr>
        <w:t>К</w:t>
      </w:r>
      <w:r w:rsidRPr="00B113BE">
        <w:rPr>
          <w:color w:val="000000"/>
          <w:sz w:val="28"/>
          <w:szCs w:val="28"/>
          <w:lang w:val="uk-UA"/>
        </w:rPr>
        <w:t xml:space="preserve">еруючись </w:t>
      </w:r>
      <w:r>
        <w:rPr>
          <w:color w:val="000000"/>
          <w:sz w:val="28"/>
          <w:szCs w:val="28"/>
          <w:lang w:val="uk-UA"/>
        </w:rPr>
        <w:t>пунктом 27 частини першої статті</w:t>
      </w:r>
      <w:r w:rsidRPr="000861F5">
        <w:rPr>
          <w:color w:val="000000"/>
          <w:sz w:val="28"/>
          <w:szCs w:val="28"/>
          <w:lang w:val="uk-UA"/>
        </w:rPr>
        <w:t xml:space="preserve"> </w:t>
      </w:r>
      <w:r>
        <w:rPr>
          <w:color w:val="000000"/>
          <w:sz w:val="28"/>
          <w:szCs w:val="28"/>
          <w:lang w:val="uk-UA"/>
        </w:rPr>
        <w:t>4 Закону України «Про військово–</w:t>
      </w:r>
      <w:r w:rsidRPr="000861F5">
        <w:rPr>
          <w:color w:val="000000"/>
          <w:sz w:val="28"/>
          <w:szCs w:val="28"/>
          <w:lang w:val="uk-UA"/>
        </w:rPr>
        <w:t>цивільні адміністрації»</w:t>
      </w:r>
      <w:r w:rsidRPr="00B113BE">
        <w:rPr>
          <w:color w:val="000000"/>
          <w:sz w:val="28"/>
          <w:szCs w:val="28"/>
          <w:lang w:val="uk-UA"/>
        </w:rPr>
        <w:t>,</w:t>
      </w:r>
      <w:r>
        <w:rPr>
          <w:color w:val="000000"/>
          <w:sz w:val="28"/>
          <w:szCs w:val="28"/>
          <w:lang w:val="uk-UA"/>
        </w:rPr>
        <w:t xml:space="preserve"> статтею 55 Закону України «Про землеустрій», статтею 11 Закону України </w:t>
      </w:r>
      <w:r w:rsidRPr="00462070">
        <w:rPr>
          <w:sz w:val="28"/>
          <w:szCs w:val="28"/>
          <w:lang w:val="uk-UA"/>
        </w:rPr>
        <w:t>«</w:t>
      </w:r>
      <w:r w:rsidRPr="00D50CC5">
        <w:rPr>
          <w:bCs/>
          <w:sz w:val="28"/>
          <w:szCs w:val="28"/>
          <w:shd w:val="clear" w:color="auto" w:fill="FFFFFF"/>
          <w:lang w:val="uk-UA"/>
        </w:rPr>
        <w:t>Про порядок виділення в натурі (на місцевості) земельних ділянок власникам земельних часток (паїв)</w:t>
      </w:r>
      <w:r w:rsidRPr="00462070">
        <w:rPr>
          <w:bCs/>
          <w:sz w:val="28"/>
          <w:szCs w:val="28"/>
          <w:shd w:val="clear" w:color="auto" w:fill="FFFFFF"/>
          <w:lang w:val="uk-UA"/>
        </w:rPr>
        <w:t>»</w:t>
      </w:r>
      <w:r>
        <w:rPr>
          <w:color w:val="000000"/>
          <w:sz w:val="28"/>
          <w:szCs w:val="28"/>
          <w:lang w:val="uk-UA"/>
        </w:rPr>
        <w:t>, враховуючи  клопотання юридичної особи про намір взяти в оренду земельні ділянки сільськогосподарського призначення (рілля)</w:t>
      </w:r>
    </w:p>
    <w:p w:rsidR="00EB4087" w:rsidRPr="00B113BE" w:rsidRDefault="00EB4087" w:rsidP="00B113BE">
      <w:pPr>
        <w:widowControl w:val="0"/>
        <w:autoSpaceDE w:val="0"/>
        <w:autoSpaceDN w:val="0"/>
        <w:adjustRightInd w:val="0"/>
        <w:ind w:firstLine="567"/>
        <w:jc w:val="both"/>
        <w:rPr>
          <w:color w:val="000000"/>
          <w:sz w:val="28"/>
          <w:szCs w:val="28"/>
          <w:lang w:val="uk-UA"/>
        </w:rPr>
      </w:pPr>
    </w:p>
    <w:p w:rsidR="00EB4087" w:rsidRDefault="00EB4087" w:rsidP="00B113BE">
      <w:pPr>
        <w:jc w:val="both"/>
        <w:rPr>
          <w:b/>
          <w:color w:val="000000"/>
          <w:spacing w:val="4"/>
          <w:sz w:val="28"/>
          <w:szCs w:val="28"/>
          <w:lang w:val="uk-UA"/>
        </w:rPr>
      </w:pPr>
      <w:r>
        <w:rPr>
          <w:b/>
          <w:color w:val="000000"/>
          <w:spacing w:val="4"/>
          <w:sz w:val="28"/>
          <w:szCs w:val="28"/>
          <w:lang w:val="uk-UA"/>
        </w:rPr>
        <w:t>зобов'язую:</w:t>
      </w:r>
    </w:p>
    <w:p w:rsidR="00EB4087" w:rsidRPr="00B113BE" w:rsidRDefault="00EB4087" w:rsidP="00B113BE">
      <w:pPr>
        <w:widowControl w:val="0"/>
        <w:autoSpaceDE w:val="0"/>
        <w:autoSpaceDN w:val="0"/>
        <w:adjustRightInd w:val="0"/>
        <w:jc w:val="both"/>
        <w:rPr>
          <w:b/>
          <w:color w:val="000000"/>
          <w:spacing w:val="4"/>
          <w:sz w:val="28"/>
          <w:szCs w:val="28"/>
          <w:lang w:val="uk-UA"/>
        </w:rPr>
      </w:pPr>
    </w:p>
    <w:p w:rsidR="00EB4087" w:rsidRDefault="00EB4087" w:rsidP="00A12E95">
      <w:pPr>
        <w:jc w:val="both"/>
        <w:rPr>
          <w:sz w:val="28"/>
          <w:szCs w:val="28"/>
          <w:lang w:val="uk-UA"/>
        </w:rPr>
      </w:pPr>
      <w:r>
        <w:rPr>
          <w:spacing w:val="-1"/>
          <w:sz w:val="28"/>
          <w:szCs w:val="28"/>
          <w:lang w:val="uk-UA"/>
        </w:rPr>
        <w:t xml:space="preserve">         1</w:t>
      </w:r>
      <w:r w:rsidRPr="005116A5">
        <w:rPr>
          <w:spacing w:val="-1"/>
          <w:sz w:val="28"/>
          <w:szCs w:val="28"/>
          <w:lang w:val="uk-UA"/>
        </w:rPr>
        <w:t>.</w:t>
      </w:r>
      <w:r>
        <w:rPr>
          <w:sz w:val="28"/>
          <w:szCs w:val="28"/>
          <w:lang w:val="uk-UA"/>
        </w:rPr>
        <w:t xml:space="preserve">Надати дозвіл на розробку, </w:t>
      </w:r>
      <w:r w:rsidRPr="00D50CC5">
        <w:rPr>
          <w:sz w:val="28"/>
          <w:szCs w:val="28"/>
          <w:lang w:val="uk-UA"/>
        </w:rPr>
        <w:t>з урахуванням вимог державних стандартів, норм і правил у сфері землеустрою,</w:t>
      </w:r>
      <w:r>
        <w:rPr>
          <w:sz w:val="28"/>
          <w:szCs w:val="28"/>
          <w:lang w:val="uk-UA"/>
        </w:rPr>
        <w:t xml:space="preserve"> технічної документації із землеустрою щодо встановлення (відновлення) меж земельних ділянок в натурі (на місцевості) по земельним ділянкам:</w:t>
      </w:r>
    </w:p>
    <w:p w:rsidR="00EB4087" w:rsidRDefault="00EB4087" w:rsidP="00A12E95">
      <w:pPr>
        <w:jc w:val="both"/>
        <w:rPr>
          <w:sz w:val="28"/>
          <w:szCs w:val="28"/>
          <w:lang w:val="uk-UA"/>
        </w:rPr>
      </w:pPr>
      <w:r>
        <w:rPr>
          <w:sz w:val="28"/>
          <w:szCs w:val="28"/>
          <w:lang w:val="uk-UA"/>
        </w:rPr>
        <w:t xml:space="preserve">         1.1.Нерозподілена (</w:t>
      </w:r>
      <w:proofErr w:type="spellStart"/>
      <w:r>
        <w:rPr>
          <w:sz w:val="28"/>
          <w:szCs w:val="28"/>
          <w:lang w:val="uk-UA"/>
        </w:rPr>
        <w:t>невитребувана</w:t>
      </w:r>
      <w:proofErr w:type="spellEnd"/>
      <w:r>
        <w:rPr>
          <w:sz w:val="28"/>
          <w:szCs w:val="28"/>
          <w:lang w:val="uk-UA"/>
        </w:rPr>
        <w:t>) земельна ділянка, розташована</w:t>
      </w:r>
      <w:r w:rsidRPr="00D64594">
        <w:rPr>
          <w:sz w:val="28"/>
          <w:szCs w:val="28"/>
          <w:lang w:val="uk-UA"/>
        </w:rPr>
        <w:t xml:space="preserve"> </w:t>
      </w:r>
      <w:r>
        <w:rPr>
          <w:sz w:val="28"/>
          <w:szCs w:val="28"/>
          <w:lang w:val="uk-UA"/>
        </w:rPr>
        <w:t xml:space="preserve">у контурах 680,695 ділянка № 329 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(проєкт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r w:rsidRPr="00D64594">
        <w:rPr>
          <w:sz w:val="28"/>
          <w:szCs w:val="28"/>
          <w:lang w:val="uk-UA"/>
        </w:rPr>
        <w:t xml:space="preserve"> на території, 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 орієнтовною площею 10,8200 га, з земель сільськогосподарського призначення (рілля), для ведення товарного сільськогосподарського виробництва.</w:t>
      </w:r>
    </w:p>
    <w:p w:rsidR="00EB4087" w:rsidRDefault="00EB4087" w:rsidP="00171A21">
      <w:pPr>
        <w:jc w:val="both"/>
        <w:rPr>
          <w:sz w:val="28"/>
          <w:szCs w:val="28"/>
          <w:lang w:val="uk-UA"/>
        </w:rPr>
      </w:pPr>
      <w:r>
        <w:rPr>
          <w:sz w:val="28"/>
          <w:szCs w:val="28"/>
          <w:lang w:val="uk-UA"/>
        </w:rPr>
        <w:t xml:space="preserve">         1.2.</w:t>
      </w:r>
      <w:r w:rsidRPr="00171A21">
        <w:rPr>
          <w:sz w:val="28"/>
          <w:szCs w:val="28"/>
          <w:lang w:val="uk-UA"/>
        </w:rPr>
        <w:t xml:space="preserve"> </w:t>
      </w:r>
      <w:r>
        <w:rPr>
          <w:sz w:val="28"/>
          <w:szCs w:val="28"/>
          <w:lang w:val="uk-UA"/>
        </w:rPr>
        <w:t>Нерозподілена (</w:t>
      </w:r>
      <w:proofErr w:type="spellStart"/>
      <w:r>
        <w:rPr>
          <w:sz w:val="28"/>
          <w:szCs w:val="28"/>
          <w:lang w:val="uk-UA"/>
        </w:rPr>
        <w:t>невитребувана</w:t>
      </w:r>
      <w:proofErr w:type="spellEnd"/>
      <w:r>
        <w:rPr>
          <w:sz w:val="28"/>
          <w:szCs w:val="28"/>
          <w:lang w:val="uk-UA"/>
        </w:rPr>
        <w:t>) земельна ділянка, розташована</w:t>
      </w:r>
      <w:r w:rsidRPr="00D64594">
        <w:rPr>
          <w:sz w:val="28"/>
          <w:szCs w:val="28"/>
          <w:lang w:val="uk-UA"/>
        </w:rPr>
        <w:t xml:space="preserve"> </w:t>
      </w:r>
      <w:r>
        <w:rPr>
          <w:sz w:val="28"/>
          <w:szCs w:val="28"/>
          <w:lang w:val="uk-UA"/>
        </w:rPr>
        <w:t xml:space="preserve">у контурі </w:t>
      </w:r>
      <w:r w:rsidRPr="00171CAB">
        <w:rPr>
          <w:sz w:val="28"/>
          <w:szCs w:val="28"/>
          <w:lang w:val="uk-UA"/>
        </w:rPr>
        <w:t>1181</w:t>
      </w:r>
      <w:r>
        <w:rPr>
          <w:sz w:val="28"/>
          <w:szCs w:val="28"/>
          <w:lang w:val="uk-UA"/>
        </w:rPr>
        <w:t xml:space="preserve"> ділянка № 340 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
    <w:p w:rsidR="00EB4087" w:rsidRDefault="00EB4087" w:rsidP="00171A21">
      <w:pPr>
        <w:jc w:val="both"/>
        <w:rPr>
          <w:sz w:val="28"/>
          <w:szCs w:val="28"/>
          <w:lang w:val="uk-UA"/>
        </w:rPr>
      </w:pPr>
    </w:p>
    <w:p w:rsidR="00EB4087" w:rsidRDefault="00EB4087" w:rsidP="00171A21">
      <w:pPr>
        <w:jc w:val="both"/>
        <w:rPr>
          <w:sz w:val="28"/>
          <w:szCs w:val="28"/>
          <w:lang w:val="uk-UA"/>
        </w:rPr>
      </w:pPr>
      <w:proofErr w:type="spellStart"/>
      <w:r>
        <w:rPr>
          <w:sz w:val="28"/>
          <w:szCs w:val="28"/>
          <w:lang w:val="uk-UA"/>
        </w:rPr>
        <w:t>Попаснянського</w:t>
      </w:r>
      <w:proofErr w:type="spellEnd"/>
      <w:r>
        <w:rPr>
          <w:sz w:val="28"/>
          <w:szCs w:val="28"/>
          <w:lang w:val="uk-UA"/>
        </w:rPr>
        <w:t xml:space="preserve"> району Луганської області (проєкт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r w:rsidRPr="00D64594">
        <w:rPr>
          <w:sz w:val="28"/>
          <w:szCs w:val="28"/>
          <w:lang w:val="uk-UA"/>
        </w:rPr>
        <w:t xml:space="preserve"> на території, 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 орієнтовною площею 7,3700 га, з земель сільськогосподарського призначення (рілля), для ведення товарного сільськогосподарського виробництва</w:t>
      </w:r>
      <w:r w:rsidRPr="00D64594">
        <w:rPr>
          <w:sz w:val="28"/>
          <w:szCs w:val="28"/>
          <w:lang w:val="uk-UA"/>
        </w:rPr>
        <w:t>.</w:t>
      </w:r>
    </w:p>
    <w:p w:rsidR="00EB4087" w:rsidRDefault="00EB4087" w:rsidP="00A12E95">
      <w:pPr>
        <w:jc w:val="both"/>
        <w:rPr>
          <w:sz w:val="28"/>
          <w:szCs w:val="28"/>
          <w:lang w:val="uk-UA"/>
        </w:rPr>
      </w:pPr>
    </w:p>
    <w:p w:rsidR="00EB4087" w:rsidRDefault="00EB4087" w:rsidP="00A12E95">
      <w:pPr>
        <w:jc w:val="both"/>
        <w:rPr>
          <w:sz w:val="28"/>
          <w:szCs w:val="28"/>
          <w:lang w:val="uk-UA"/>
        </w:rPr>
      </w:pPr>
      <w:r>
        <w:rPr>
          <w:sz w:val="28"/>
          <w:szCs w:val="28"/>
          <w:lang w:val="uk-UA"/>
        </w:rPr>
        <w:t xml:space="preserve">         2.Управління власності Лисичанської міської військо-цивільної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визначити замовником технічної документації із землеустрою щодо встановлення (відновлення) меж земельних ділянок в натурі (на місцевості) при укладені тристороннього договору на виконання робіт із землеустрою.</w:t>
      </w:r>
    </w:p>
    <w:p w:rsidR="00EB4087" w:rsidRDefault="00EB4087" w:rsidP="00A12E95">
      <w:pPr>
        <w:jc w:val="both"/>
        <w:rPr>
          <w:sz w:val="28"/>
          <w:szCs w:val="28"/>
          <w:lang w:val="uk-UA"/>
        </w:rPr>
      </w:pPr>
    </w:p>
    <w:p w:rsidR="00EB4087" w:rsidRDefault="00EB4087" w:rsidP="00171A21">
      <w:pPr>
        <w:jc w:val="both"/>
        <w:rPr>
          <w:sz w:val="28"/>
          <w:szCs w:val="28"/>
          <w:lang w:val="uk-UA"/>
        </w:rPr>
      </w:pPr>
      <w:r>
        <w:rPr>
          <w:sz w:val="28"/>
          <w:szCs w:val="28"/>
          <w:lang w:val="uk-UA"/>
        </w:rPr>
        <w:t xml:space="preserve">         3.Управлінню власності Лисичанської міської військо-цивільної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w:t>
      </w:r>
      <w:r w:rsidRPr="005838EE">
        <w:rPr>
          <w:sz w:val="28"/>
          <w:szCs w:val="28"/>
          <w:lang w:val="uk-UA"/>
        </w:rPr>
        <w:t>зам</w:t>
      </w:r>
      <w:r>
        <w:rPr>
          <w:sz w:val="28"/>
          <w:szCs w:val="28"/>
          <w:lang w:val="uk-UA"/>
        </w:rPr>
        <w:t>овити у суб’єкта господарювання</w:t>
      </w:r>
      <w:r w:rsidRPr="005838EE">
        <w:rPr>
          <w:sz w:val="28"/>
          <w:szCs w:val="28"/>
          <w:lang w:val="uk-UA"/>
        </w:rPr>
        <w:t xml:space="preserve"> який, відповідно до вимог чинного законодавства, має право на проведення робіт із землеустрою, розроблення технічної документації із землеустрою щодо </w:t>
      </w:r>
      <w:r>
        <w:rPr>
          <w:sz w:val="28"/>
          <w:szCs w:val="28"/>
          <w:lang w:val="uk-UA"/>
        </w:rPr>
        <w:t>встановлення (відновлення) меж земельних ділянок в натурі (на місцевості).</w:t>
      </w:r>
    </w:p>
    <w:p w:rsidR="00EB4087" w:rsidRPr="00C63D2F" w:rsidRDefault="00EB4087" w:rsidP="00DB1EBD">
      <w:pPr>
        <w:tabs>
          <w:tab w:val="left" w:pos="0"/>
        </w:tabs>
        <w:jc w:val="both"/>
        <w:rPr>
          <w:sz w:val="28"/>
          <w:szCs w:val="28"/>
          <w:lang w:val="uk-UA"/>
        </w:rPr>
      </w:pPr>
    </w:p>
    <w:p w:rsidR="00EB4087" w:rsidRDefault="00EB4087" w:rsidP="00C63D2F">
      <w:pPr>
        <w:tabs>
          <w:tab w:val="left" w:pos="0"/>
        </w:tabs>
        <w:jc w:val="both"/>
        <w:rPr>
          <w:sz w:val="28"/>
          <w:szCs w:val="28"/>
          <w:lang w:val="uk-UA"/>
        </w:rPr>
      </w:pPr>
      <w:r>
        <w:rPr>
          <w:sz w:val="28"/>
          <w:szCs w:val="28"/>
          <w:lang w:val="uk-UA"/>
        </w:rPr>
        <w:t xml:space="preserve">         4. </w:t>
      </w:r>
      <w:r w:rsidRPr="00B113BE">
        <w:rPr>
          <w:sz w:val="28"/>
          <w:szCs w:val="28"/>
          <w:lang w:val="uk-UA"/>
        </w:rPr>
        <w:t xml:space="preserve">Дане </w:t>
      </w:r>
      <w:r>
        <w:rPr>
          <w:sz w:val="28"/>
          <w:szCs w:val="28"/>
          <w:lang w:val="uk-UA"/>
        </w:rPr>
        <w:t>розпорядження</w:t>
      </w:r>
      <w:r w:rsidRPr="00B113BE">
        <w:rPr>
          <w:sz w:val="28"/>
          <w:szCs w:val="28"/>
          <w:lang w:val="uk-UA"/>
        </w:rPr>
        <w:t xml:space="preserve"> підлягає оприлюдненню.</w:t>
      </w:r>
    </w:p>
    <w:p w:rsidR="00EB4087" w:rsidRPr="00C63D2F" w:rsidRDefault="00EB4087" w:rsidP="00C63D2F">
      <w:pPr>
        <w:tabs>
          <w:tab w:val="left" w:pos="0"/>
        </w:tabs>
        <w:jc w:val="both"/>
        <w:rPr>
          <w:sz w:val="28"/>
          <w:szCs w:val="28"/>
          <w:lang w:val="uk-UA"/>
        </w:rPr>
      </w:pPr>
    </w:p>
    <w:p w:rsidR="00EB4087" w:rsidRDefault="00EB4087" w:rsidP="00195F5A">
      <w:pPr>
        <w:widowControl w:val="0"/>
        <w:tabs>
          <w:tab w:val="left" w:pos="0"/>
        </w:tabs>
        <w:autoSpaceDE w:val="0"/>
        <w:autoSpaceDN w:val="0"/>
        <w:adjustRightInd w:val="0"/>
        <w:jc w:val="both"/>
        <w:rPr>
          <w:sz w:val="28"/>
          <w:szCs w:val="28"/>
          <w:lang w:val="uk-UA"/>
        </w:rPr>
      </w:pPr>
      <w:r>
        <w:rPr>
          <w:sz w:val="28"/>
          <w:szCs w:val="28"/>
          <w:lang w:val="uk-UA"/>
        </w:rPr>
        <w:t xml:space="preserve">         5.Контроль за виконанням розпорядження </w:t>
      </w:r>
      <w:r w:rsidRPr="00133198">
        <w:rPr>
          <w:sz w:val="28"/>
          <w:szCs w:val="28"/>
          <w:lang w:val="uk-UA"/>
        </w:rPr>
        <w:t xml:space="preserve">покласти на першого заступника керівника Лисичанської міської військово–цивільної адміністрації </w:t>
      </w:r>
      <w:proofErr w:type="spellStart"/>
      <w:r w:rsidRPr="00133198">
        <w:rPr>
          <w:sz w:val="28"/>
          <w:szCs w:val="28"/>
          <w:lang w:val="uk-UA"/>
        </w:rPr>
        <w:t>Сєвєродонецького</w:t>
      </w:r>
      <w:proofErr w:type="spellEnd"/>
      <w:r w:rsidRPr="00133198">
        <w:rPr>
          <w:sz w:val="28"/>
          <w:szCs w:val="28"/>
          <w:lang w:val="uk-UA"/>
        </w:rPr>
        <w:t xml:space="preserve"> району Луганської області Станіслава МОСЕЙКА</w:t>
      </w:r>
      <w:r>
        <w:rPr>
          <w:sz w:val="28"/>
          <w:szCs w:val="28"/>
          <w:lang w:val="uk-UA"/>
        </w:rPr>
        <w:t>.</w:t>
      </w:r>
    </w:p>
    <w:p w:rsidR="00EB4087" w:rsidRPr="00AA7C75" w:rsidRDefault="00EB4087" w:rsidP="00195F5A">
      <w:pPr>
        <w:widowControl w:val="0"/>
        <w:tabs>
          <w:tab w:val="left" w:pos="0"/>
        </w:tabs>
        <w:autoSpaceDE w:val="0"/>
        <w:autoSpaceDN w:val="0"/>
        <w:adjustRightInd w:val="0"/>
        <w:jc w:val="both"/>
        <w:rPr>
          <w:sz w:val="28"/>
          <w:szCs w:val="28"/>
          <w:lang w:val="uk-UA"/>
        </w:rPr>
      </w:pPr>
    </w:p>
    <w:p w:rsidR="00EB4087" w:rsidRDefault="00EB4087" w:rsidP="00F40CE7">
      <w:pPr>
        <w:widowControl w:val="0"/>
        <w:tabs>
          <w:tab w:val="left" w:pos="0"/>
        </w:tabs>
        <w:autoSpaceDE w:val="0"/>
        <w:autoSpaceDN w:val="0"/>
        <w:adjustRightInd w:val="0"/>
        <w:jc w:val="both"/>
        <w:rPr>
          <w:sz w:val="28"/>
          <w:szCs w:val="28"/>
          <w:lang w:val="uk-UA"/>
        </w:rPr>
      </w:pPr>
    </w:p>
    <w:p w:rsidR="00EB4087" w:rsidRDefault="00EB4087" w:rsidP="00F40CE7">
      <w:pPr>
        <w:widowControl w:val="0"/>
        <w:tabs>
          <w:tab w:val="left" w:pos="0"/>
        </w:tabs>
        <w:autoSpaceDE w:val="0"/>
        <w:autoSpaceDN w:val="0"/>
        <w:adjustRightInd w:val="0"/>
        <w:jc w:val="both"/>
        <w:rPr>
          <w:sz w:val="28"/>
          <w:szCs w:val="28"/>
          <w:lang w:val="uk-UA"/>
        </w:rPr>
      </w:pPr>
    </w:p>
    <w:p w:rsidR="00EB4087" w:rsidRDefault="00EB4087" w:rsidP="00F40CE7">
      <w:pPr>
        <w:widowControl w:val="0"/>
        <w:tabs>
          <w:tab w:val="left" w:pos="0"/>
        </w:tabs>
        <w:autoSpaceDE w:val="0"/>
        <w:autoSpaceDN w:val="0"/>
        <w:adjustRightInd w:val="0"/>
        <w:jc w:val="both"/>
        <w:rPr>
          <w:sz w:val="28"/>
          <w:szCs w:val="28"/>
          <w:lang w:val="uk-UA"/>
        </w:rPr>
      </w:pPr>
    </w:p>
    <w:p w:rsidR="00EB4087" w:rsidRDefault="00EB4087" w:rsidP="00893428">
      <w:pPr>
        <w:snapToGrid w:val="0"/>
        <w:jc w:val="both"/>
        <w:rPr>
          <w:sz w:val="24"/>
          <w:lang w:val="uk-UA"/>
        </w:rPr>
      </w:pPr>
    </w:p>
    <w:p w:rsidR="00EB4087" w:rsidRDefault="00EB4087" w:rsidP="002A3C3F">
      <w:pPr>
        <w:snapToGrid w:val="0"/>
        <w:jc w:val="both"/>
        <w:rPr>
          <w:sz w:val="24"/>
          <w:lang w:val="uk-UA"/>
        </w:rPr>
      </w:pPr>
    </w:p>
    <w:tbl>
      <w:tblPr>
        <w:tblpPr w:leftFromText="180" w:rightFromText="180" w:vertAnchor="text" w:horzAnchor="margin" w:tblpY="58"/>
        <w:tblW w:w="0" w:type="auto"/>
        <w:tblLook w:val="01E0" w:firstRow="1" w:lastRow="1" w:firstColumn="1" w:lastColumn="1" w:noHBand="0" w:noVBand="0"/>
      </w:tblPr>
      <w:tblGrid>
        <w:gridCol w:w="4678"/>
        <w:gridCol w:w="1550"/>
      </w:tblGrid>
      <w:tr w:rsidR="00EB4087" w:rsidRPr="00AB4433" w:rsidTr="001A32C3">
        <w:tc>
          <w:tcPr>
            <w:tcW w:w="4678" w:type="dxa"/>
          </w:tcPr>
          <w:p w:rsidR="00EB4087" w:rsidRDefault="00EB4087" w:rsidP="002A3C3F">
            <w:pPr>
              <w:rPr>
                <w:b/>
                <w:sz w:val="28"/>
                <w:szCs w:val="28"/>
                <w:lang w:val="uk-UA" w:eastAsia="en-US"/>
              </w:rPr>
            </w:pPr>
            <w:r>
              <w:rPr>
                <w:b/>
                <w:sz w:val="28"/>
                <w:szCs w:val="28"/>
                <w:lang w:val="uk-UA" w:eastAsia="en-US"/>
              </w:rPr>
              <w:t>Керівник Лисичанської міської військово–цивільної адміністрації</w:t>
            </w:r>
          </w:p>
        </w:tc>
        <w:tc>
          <w:tcPr>
            <w:tcW w:w="1550" w:type="dxa"/>
          </w:tcPr>
          <w:p w:rsidR="00EB4087" w:rsidRDefault="00EB4087" w:rsidP="002A3C3F">
            <w:pPr>
              <w:pStyle w:val="a5"/>
              <w:jc w:val="right"/>
              <w:rPr>
                <w:b w:val="0"/>
                <w:szCs w:val="28"/>
                <w:lang w:val="uk-UA" w:eastAsia="en-US"/>
              </w:rPr>
            </w:pPr>
          </w:p>
          <w:p w:rsidR="00EB4087" w:rsidRDefault="00EB4087" w:rsidP="002A3C3F">
            <w:pPr>
              <w:pStyle w:val="a5"/>
              <w:jc w:val="right"/>
              <w:rPr>
                <w:b w:val="0"/>
                <w:szCs w:val="28"/>
                <w:lang w:val="uk-UA" w:eastAsia="en-US"/>
              </w:rPr>
            </w:pPr>
          </w:p>
        </w:tc>
      </w:tr>
    </w:tbl>
    <w:p w:rsidR="00EB4087" w:rsidRDefault="00EB4087" w:rsidP="002A3C3F">
      <w:pPr>
        <w:snapToGrid w:val="0"/>
        <w:jc w:val="both"/>
        <w:rPr>
          <w:sz w:val="24"/>
          <w:lang w:val="uk-UA"/>
        </w:rPr>
      </w:pPr>
    </w:p>
    <w:p w:rsidR="00EB4087" w:rsidRPr="002A3C3F" w:rsidRDefault="00EB4087" w:rsidP="002A3C3F">
      <w:pPr>
        <w:snapToGrid w:val="0"/>
        <w:jc w:val="both"/>
        <w:rPr>
          <w:b/>
          <w:sz w:val="28"/>
          <w:szCs w:val="28"/>
          <w:lang w:val="uk-UA" w:eastAsia="en-US"/>
        </w:rPr>
      </w:pPr>
      <w:r>
        <w:rPr>
          <w:b/>
          <w:sz w:val="28"/>
          <w:szCs w:val="28"/>
          <w:lang w:val="uk-UA" w:eastAsia="en-US"/>
        </w:rPr>
        <w:t xml:space="preserve">            </w:t>
      </w:r>
      <w:r w:rsidRPr="009622BC">
        <w:rPr>
          <w:b/>
          <w:sz w:val="28"/>
          <w:szCs w:val="28"/>
          <w:lang w:val="uk-UA" w:eastAsia="en-US"/>
        </w:rPr>
        <w:t>Олександр</w:t>
      </w:r>
      <w:r>
        <w:rPr>
          <w:b/>
          <w:sz w:val="28"/>
          <w:szCs w:val="28"/>
          <w:lang w:val="uk-UA" w:eastAsia="en-US"/>
        </w:rPr>
        <w:t xml:space="preserve"> </w:t>
      </w:r>
      <w:r w:rsidRPr="009622BC">
        <w:rPr>
          <w:b/>
          <w:sz w:val="28"/>
          <w:szCs w:val="28"/>
          <w:lang w:val="uk-UA" w:eastAsia="en-US"/>
        </w:rPr>
        <w:t>ЗАЇКА</w:t>
      </w: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Default="00EB4087" w:rsidP="002A3C3F">
      <w:pPr>
        <w:rPr>
          <w:lang w:val="uk-UA"/>
        </w:rPr>
      </w:pPr>
    </w:p>
    <w:p w:rsidR="00EB4087" w:rsidRPr="00F40E46" w:rsidRDefault="00EB4087" w:rsidP="002A3C3F">
      <w:pPr>
        <w:rPr>
          <w:lang w:val="en-US"/>
        </w:rPr>
      </w:pPr>
    </w:p>
    <w:p w:rsidR="00EB4087" w:rsidRDefault="00EB4087" w:rsidP="002A3C3F">
      <w:pPr>
        <w:rPr>
          <w:lang w:val="uk-UA"/>
        </w:rPr>
      </w:pPr>
    </w:p>
    <w:sectPr w:rsidR="00EB4087" w:rsidSect="00AF2CEB">
      <w:pgSz w:w="11906" w:h="16838" w:code="9"/>
      <w:pgMar w:top="284"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409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EE5F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688D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CA54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724F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1CDC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62D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90D2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0C72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E2CD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3C"/>
    <w:rsid w:val="00002513"/>
    <w:rsid w:val="00011EE8"/>
    <w:rsid w:val="0001507E"/>
    <w:rsid w:val="00023985"/>
    <w:rsid w:val="00040BE0"/>
    <w:rsid w:val="000411A9"/>
    <w:rsid w:val="00047428"/>
    <w:rsid w:val="000613C2"/>
    <w:rsid w:val="00086131"/>
    <w:rsid w:val="000861F5"/>
    <w:rsid w:val="000930E5"/>
    <w:rsid w:val="000C036D"/>
    <w:rsid w:val="000C53D3"/>
    <w:rsid w:val="000D3D24"/>
    <w:rsid w:val="000D3FF0"/>
    <w:rsid w:val="000E13B5"/>
    <w:rsid w:val="001139D8"/>
    <w:rsid w:val="0012605B"/>
    <w:rsid w:val="0012687B"/>
    <w:rsid w:val="00133198"/>
    <w:rsid w:val="00142CD9"/>
    <w:rsid w:val="00171A21"/>
    <w:rsid w:val="00171CAB"/>
    <w:rsid w:val="0019566E"/>
    <w:rsid w:val="00195F5A"/>
    <w:rsid w:val="001A32C3"/>
    <w:rsid w:val="001A7711"/>
    <w:rsid w:val="001C1E6F"/>
    <w:rsid w:val="001D3086"/>
    <w:rsid w:val="001E4510"/>
    <w:rsid w:val="00202B2B"/>
    <w:rsid w:val="00215131"/>
    <w:rsid w:val="00221425"/>
    <w:rsid w:val="00222D14"/>
    <w:rsid w:val="0023617E"/>
    <w:rsid w:val="0024608A"/>
    <w:rsid w:val="00250F79"/>
    <w:rsid w:val="00262885"/>
    <w:rsid w:val="00266354"/>
    <w:rsid w:val="00282853"/>
    <w:rsid w:val="00286FD2"/>
    <w:rsid w:val="00293A69"/>
    <w:rsid w:val="002A1B71"/>
    <w:rsid w:val="002A3C3F"/>
    <w:rsid w:val="002A525A"/>
    <w:rsid w:val="002E05D3"/>
    <w:rsid w:val="002E435F"/>
    <w:rsid w:val="002F7934"/>
    <w:rsid w:val="0030076C"/>
    <w:rsid w:val="00302DFC"/>
    <w:rsid w:val="00311FF5"/>
    <w:rsid w:val="00323FCC"/>
    <w:rsid w:val="00326A7D"/>
    <w:rsid w:val="00330878"/>
    <w:rsid w:val="00346897"/>
    <w:rsid w:val="00360D14"/>
    <w:rsid w:val="0036148E"/>
    <w:rsid w:val="00391A5C"/>
    <w:rsid w:val="003C0895"/>
    <w:rsid w:val="003C2345"/>
    <w:rsid w:val="003C7896"/>
    <w:rsid w:val="003D32CF"/>
    <w:rsid w:val="003F1EC1"/>
    <w:rsid w:val="00414C8A"/>
    <w:rsid w:val="00422227"/>
    <w:rsid w:val="00422C78"/>
    <w:rsid w:val="004432C6"/>
    <w:rsid w:val="004438A2"/>
    <w:rsid w:val="00452329"/>
    <w:rsid w:val="00462070"/>
    <w:rsid w:val="004741F1"/>
    <w:rsid w:val="00481364"/>
    <w:rsid w:val="00494890"/>
    <w:rsid w:val="004B628A"/>
    <w:rsid w:val="004B6313"/>
    <w:rsid w:val="004E0DB1"/>
    <w:rsid w:val="004E3F00"/>
    <w:rsid w:val="004E5AE2"/>
    <w:rsid w:val="004F08DD"/>
    <w:rsid w:val="004F0A6E"/>
    <w:rsid w:val="004F0B94"/>
    <w:rsid w:val="004F7046"/>
    <w:rsid w:val="005058D7"/>
    <w:rsid w:val="005116A5"/>
    <w:rsid w:val="0052754C"/>
    <w:rsid w:val="00533918"/>
    <w:rsid w:val="0054688C"/>
    <w:rsid w:val="00561A4B"/>
    <w:rsid w:val="0057296C"/>
    <w:rsid w:val="00574F22"/>
    <w:rsid w:val="005817ED"/>
    <w:rsid w:val="00583824"/>
    <w:rsid w:val="005838EE"/>
    <w:rsid w:val="0059580C"/>
    <w:rsid w:val="005D2944"/>
    <w:rsid w:val="005D4512"/>
    <w:rsid w:val="00603330"/>
    <w:rsid w:val="006200B3"/>
    <w:rsid w:val="00620D55"/>
    <w:rsid w:val="00622713"/>
    <w:rsid w:val="00645A9C"/>
    <w:rsid w:val="00650E87"/>
    <w:rsid w:val="006A6BA6"/>
    <w:rsid w:val="006B2537"/>
    <w:rsid w:val="006B5329"/>
    <w:rsid w:val="006B7CA0"/>
    <w:rsid w:val="006F4B9E"/>
    <w:rsid w:val="007427C8"/>
    <w:rsid w:val="00767FAF"/>
    <w:rsid w:val="007759AB"/>
    <w:rsid w:val="007B0BCA"/>
    <w:rsid w:val="007B372C"/>
    <w:rsid w:val="007B748E"/>
    <w:rsid w:val="007C2E34"/>
    <w:rsid w:val="007C5DCB"/>
    <w:rsid w:val="007D741C"/>
    <w:rsid w:val="007E4F3C"/>
    <w:rsid w:val="007F1465"/>
    <w:rsid w:val="00833906"/>
    <w:rsid w:val="008465A6"/>
    <w:rsid w:val="00882095"/>
    <w:rsid w:val="00884265"/>
    <w:rsid w:val="00884B87"/>
    <w:rsid w:val="00893428"/>
    <w:rsid w:val="008C137B"/>
    <w:rsid w:val="008D0627"/>
    <w:rsid w:val="008E40EA"/>
    <w:rsid w:val="008F01E1"/>
    <w:rsid w:val="00903FA7"/>
    <w:rsid w:val="0091109D"/>
    <w:rsid w:val="00922467"/>
    <w:rsid w:val="009379AC"/>
    <w:rsid w:val="009522F6"/>
    <w:rsid w:val="009622BC"/>
    <w:rsid w:val="009A291F"/>
    <w:rsid w:val="009A7569"/>
    <w:rsid w:val="009B151A"/>
    <w:rsid w:val="009C3997"/>
    <w:rsid w:val="009C6BB5"/>
    <w:rsid w:val="009D6D94"/>
    <w:rsid w:val="009F0EA3"/>
    <w:rsid w:val="009F6DE9"/>
    <w:rsid w:val="00A11732"/>
    <w:rsid w:val="00A12E95"/>
    <w:rsid w:val="00A35685"/>
    <w:rsid w:val="00A41C33"/>
    <w:rsid w:val="00A6734D"/>
    <w:rsid w:val="00A84AE5"/>
    <w:rsid w:val="00A853DB"/>
    <w:rsid w:val="00A9431B"/>
    <w:rsid w:val="00AA7C75"/>
    <w:rsid w:val="00AB4433"/>
    <w:rsid w:val="00AB483C"/>
    <w:rsid w:val="00AB562B"/>
    <w:rsid w:val="00AC2738"/>
    <w:rsid w:val="00AD4ED6"/>
    <w:rsid w:val="00AD571A"/>
    <w:rsid w:val="00AE240F"/>
    <w:rsid w:val="00AF2CEB"/>
    <w:rsid w:val="00AF5744"/>
    <w:rsid w:val="00B058D4"/>
    <w:rsid w:val="00B113BE"/>
    <w:rsid w:val="00B42B90"/>
    <w:rsid w:val="00B53969"/>
    <w:rsid w:val="00B55C83"/>
    <w:rsid w:val="00B62863"/>
    <w:rsid w:val="00B66B66"/>
    <w:rsid w:val="00B92A5C"/>
    <w:rsid w:val="00BA4724"/>
    <w:rsid w:val="00BB330C"/>
    <w:rsid w:val="00BC265F"/>
    <w:rsid w:val="00BC46F8"/>
    <w:rsid w:val="00BC5CE5"/>
    <w:rsid w:val="00BF7AE9"/>
    <w:rsid w:val="00BF7ECF"/>
    <w:rsid w:val="00C04390"/>
    <w:rsid w:val="00C2414F"/>
    <w:rsid w:val="00C32652"/>
    <w:rsid w:val="00C34A18"/>
    <w:rsid w:val="00C44BF3"/>
    <w:rsid w:val="00C63D2F"/>
    <w:rsid w:val="00C76209"/>
    <w:rsid w:val="00C83347"/>
    <w:rsid w:val="00CB175A"/>
    <w:rsid w:val="00CB6783"/>
    <w:rsid w:val="00CC70EF"/>
    <w:rsid w:val="00CE1920"/>
    <w:rsid w:val="00D1777A"/>
    <w:rsid w:val="00D22613"/>
    <w:rsid w:val="00D35D88"/>
    <w:rsid w:val="00D50CC5"/>
    <w:rsid w:val="00D556C6"/>
    <w:rsid w:val="00D57F57"/>
    <w:rsid w:val="00D64594"/>
    <w:rsid w:val="00D73452"/>
    <w:rsid w:val="00D806BD"/>
    <w:rsid w:val="00D82AB8"/>
    <w:rsid w:val="00D970F7"/>
    <w:rsid w:val="00DB1EBD"/>
    <w:rsid w:val="00DB7774"/>
    <w:rsid w:val="00DB7E5C"/>
    <w:rsid w:val="00DE6421"/>
    <w:rsid w:val="00DE66E8"/>
    <w:rsid w:val="00DE7A05"/>
    <w:rsid w:val="00DF017B"/>
    <w:rsid w:val="00E01767"/>
    <w:rsid w:val="00E17BB4"/>
    <w:rsid w:val="00E2116D"/>
    <w:rsid w:val="00E625F2"/>
    <w:rsid w:val="00E660E8"/>
    <w:rsid w:val="00E76CDA"/>
    <w:rsid w:val="00E87FA3"/>
    <w:rsid w:val="00E94DC6"/>
    <w:rsid w:val="00EA59FF"/>
    <w:rsid w:val="00EB4087"/>
    <w:rsid w:val="00EC4535"/>
    <w:rsid w:val="00F14246"/>
    <w:rsid w:val="00F15B64"/>
    <w:rsid w:val="00F324D7"/>
    <w:rsid w:val="00F40CE7"/>
    <w:rsid w:val="00F40E46"/>
    <w:rsid w:val="00F43255"/>
    <w:rsid w:val="00F474A0"/>
    <w:rsid w:val="00F546D7"/>
    <w:rsid w:val="00F61F4C"/>
    <w:rsid w:val="00F6208E"/>
    <w:rsid w:val="00F8015F"/>
    <w:rsid w:val="00F9438B"/>
    <w:rsid w:val="00F96897"/>
    <w:rsid w:val="00FA0571"/>
    <w:rsid w:val="00FA2648"/>
    <w:rsid w:val="00FC069E"/>
    <w:rsid w:val="00FC29D3"/>
    <w:rsid w:val="00F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28"/>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93428"/>
    <w:pPr>
      <w:jc w:val="center"/>
    </w:pPr>
    <w:rPr>
      <w:rFonts w:ascii="Arial" w:hAnsi="Arial"/>
      <w:b/>
      <w:sz w:val="28"/>
    </w:rPr>
  </w:style>
  <w:style w:type="character" w:customStyle="1" w:styleId="a4">
    <w:name w:val="Название Знак"/>
    <w:link w:val="a3"/>
    <w:uiPriority w:val="99"/>
    <w:locked/>
    <w:rsid w:val="00893428"/>
    <w:rPr>
      <w:rFonts w:ascii="Arial" w:hAnsi="Arial" w:cs="Times New Roman"/>
      <w:b/>
      <w:sz w:val="20"/>
      <w:szCs w:val="20"/>
      <w:lang w:eastAsia="ru-RU"/>
    </w:rPr>
  </w:style>
  <w:style w:type="paragraph" w:styleId="a5">
    <w:name w:val="Body Text"/>
    <w:basedOn w:val="a"/>
    <w:link w:val="a6"/>
    <w:uiPriority w:val="99"/>
    <w:rsid w:val="00893428"/>
    <w:rPr>
      <w:b/>
      <w:sz w:val="28"/>
    </w:rPr>
  </w:style>
  <w:style w:type="character" w:customStyle="1" w:styleId="a6">
    <w:name w:val="Основной текст Знак"/>
    <w:link w:val="a5"/>
    <w:uiPriority w:val="99"/>
    <w:locked/>
    <w:rsid w:val="00893428"/>
    <w:rPr>
      <w:rFonts w:ascii="Times New Roman" w:hAnsi="Times New Roman" w:cs="Times New Roman"/>
      <w:b/>
      <w:sz w:val="20"/>
      <w:szCs w:val="20"/>
      <w:lang w:eastAsia="ru-RU"/>
    </w:rPr>
  </w:style>
  <w:style w:type="paragraph" w:styleId="a7">
    <w:name w:val="Balloon Text"/>
    <w:basedOn w:val="a"/>
    <w:link w:val="a8"/>
    <w:uiPriority w:val="99"/>
    <w:semiHidden/>
    <w:rsid w:val="00D806BD"/>
    <w:rPr>
      <w:rFonts w:ascii="Segoe UI" w:hAnsi="Segoe UI" w:cs="Segoe UI"/>
      <w:sz w:val="18"/>
      <w:szCs w:val="18"/>
    </w:rPr>
  </w:style>
  <w:style w:type="character" w:customStyle="1" w:styleId="a8">
    <w:name w:val="Текст выноски Знак"/>
    <w:link w:val="a7"/>
    <w:uiPriority w:val="99"/>
    <w:semiHidden/>
    <w:locked/>
    <w:rsid w:val="00D806BD"/>
    <w:rPr>
      <w:rFonts w:ascii="Segoe UI" w:hAnsi="Segoe UI" w:cs="Segoe UI"/>
      <w:sz w:val="18"/>
      <w:szCs w:val="18"/>
      <w:lang w:eastAsia="ru-RU"/>
    </w:rPr>
  </w:style>
  <w:style w:type="paragraph" w:styleId="a9">
    <w:name w:val="Body Text Indent"/>
    <w:basedOn w:val="a"/>
    <w:link w:val="aa"/>
    <w:uiPriority w:val="99"/>
    <w:semiHidden/>
    <w:rsid w:val="004E5AE2"/>
    <w:pPr>
      <w:spacing w:after="120"/>
      <w:ind w:left="283"/>
    </w:pPr>
  </w:style>
  <w:style w:type="character" w:customStyle="1" w:styleId="aa">
    <w:name w:val="Основной текст с отступом Знак"/>
    <w:link w:val="a9"/>
    <w:uiPriority w:val="99"/>
    <w:semiHidden/>
    <w:locked/>
    <w:rsid w:val="004E5AE2"/>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4028">
      <w:marLeft w:val="0"/>
      <w:marRight w:val="0"/>
      <w:marTop w:val="0"/>
      <w:marBottom w:val="0"/>
      <w:divBdr>
        <w:top w:val="none" w:sz="0" w:space="0" w:color="auto"/>
        <w:left w:val="none" w:sz="0" w:space="0" w:color="auto"/>
        <w:bottom w:val="none" w:sz="0" w:space="0" w:color="auto"/>
        <w:right w:val="none" w:sz="0" w:space="0" w:color="auto"/>
      </w:divBdr>
    </w:div>
    <w:div w:id="1121724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Компик</cp:lastModifiedBy>
  <cp:revision>80</cp:revision>
  <cp:lastPrinted>2021-10-06T07:33:00Z</cp:lastPrinted>
  <dcterms:created xsi:type="dcterms:W3CDTF">2020-08-12T17:59:00Z</dcterms:created>
  <dcterms:modified xsi:type="dcterms:W3CDTF">2021-10-12T10:49:00Z</dcterms:modified>
</cp:coreProperties>
</file>