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25A65" w:rsidRDefault="00125A65" w:rsidP="00BF3489">
      <w:pPr>
        <w:rPr>
          <w:sz w:val="28"/>
          <w:lang w:val="en-US"/>
        </w:rPr>
      </w:pPr>
      <w:r>
        <w:rPr>
          <w:sz w:val="28"/>
          <w:lang w:val="en-US"/>
        </w:rPr>
        <w:t>19.10.2021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1172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7309CE" w:rsidRPr="007309CE" w:rsidRDefault="007309CE" w:rsidP="007309CE">
      <w:pPr>
        <w:rPr>
          <w:b/>
          <w:bCs/>
          <w:sz w:val="28"/>
          <w:szCs w:val="28"/>
        </w:rPr>
      </w:pPr>
      <w:r w:rsidRPr="007309CE">
        <w:rPr>
          <w:b/>
          <w:bCs/>
          <w:sz w:val="28"/>
          <w:szCs w:val="28"/>
          <w:lang w:val="uk-UA"/>
        </w:rPr>
        <w:t xml:space="preserve">Про проведення щорічної </w:t>
      </w:r>
    </w:p>
    <w:p w:rsidR="007309CE" w:rsidRPr="007309CE" w:rsidRDefault="007309CE" w:rsidP="007309CE">
      <w:pPr>
        <w:rPr>
          <w:b/>
          <w:bCs/>
          <w:sz w:val="28"/>
          <w:szCs w:val="28"/>
          <w:lang w:val="uk-UA"/>
        </w:rPr>
      </w:pPr>
      <w:r w:rsidRPr="007309CE">
        <w:rPr>
          <w:b/>
          <w:bCs/>
          <w:sz w:val="28"/>
          <w:szCs w:val="28"/>
          <w:lang w:val="uk-UA"/>
        </w:rPr>
        <w:t>інвентаризації у 202</w:t>
      </w:r>
      <w:r>
        <w:rPr>
          <w:b/>
          <w:bCs/>
          <w:sz w:val="28"/>
          <w:szCs w:val="28"/>
          <w:lang w:val="uk-UA"/>
        </w:rPr>
        <w:t>1</w:t>
      </w:r>
      <w:r w:rsidRPr="007309CE">
        <w:rPr>
          <w:b/>
          <w:bCs/>
          <w:sz w:val="28"/>
          <w:szCs w:val="28"/>
          <w:lang w:val="uk-UA"/>
        </w:rPr>
        <w:t xml:space="preserve"> році </w:t>
      </w:r>
    </w:p>
    <w:p w:rsidR="007309CE" w:rsidRPr="007309CE" w:rsidRDefault="007309CE" w:rsidP="007309CE">
      <w:pPr>
        <w:rPr>
          <w:b/>
          <w:bCs/>
          <w:sz w:val="28"/>
          <w:szCs w:val="28"/>
          <w:lang w:val="uk-UA"/>
        </w:rPr>
      </w:pPr>
    </w:p>
    <w:p w:rsidR="007309CE" w:rsidRPr="007309CE" w:rsidRDefault="007309CE" w:rsidP="007309CE">
      <w:pPr>
        <w:rPr>
          <w:b/>
          <w:bCs/>
          <w:sz w:val="28"/>
          <w:szCs w:val="28"/>
          <w:lang w:val="uk-UA"/>
        </w:rPr>
      </w:pPr>
      <w:r w:rsidRPr="007309CE">
        <w:rPr>
          <w:b/>
          <w:bCs/>
          <w:sz w:val="28"/>
          <w:szCs w:val="28"/>
        </w:rPr>
        <w:t xml:space="preserve">      </w:t>
      </w:r>
    </w:p>
    <w:p w:rsidR="007309CE" w:rsidRPr="007309CE" w:rsidRDefault="007309CE" w:rsidP="007309CE">
      <w:pPr>
        <w:jc w:val="both"/>
        <w:rPr>
          <w:bCs/>
          <w:sz w:val="28"/>
          <w:szCs w:val="28"/>
          <w:lang w:val="uk-UA"/>
        </w:rPr>
      </w:pPr>
      <w:r w:rsidRPr="007309CE">
        <w:rPr>
          <w:b/>
          <w:bCs/>
          <w:sz w:val="28"/>
          <w:szCs w:val="28"/>
          <w:lang w:val="uk-UA"/>
        </w:rPr>
        <w:t xml:space="preserve">         </w:t>
      </w:r>
      <w:r w:rsidRPr="007309CE">
        <w:rPr>
          <w:bCs/>
          <w:sz w:val="28"/>
          <w:szCs w:val="28"/>
          <w:lang w:val="uk-UA"/>
        </w:rPr>
        <w:t xml:space="preserve">На виконання статті 10 Закону України «Про бухгалтерський облік та фінансову звітність в Україні» від 16.07.1999 №996- </w:t>
      </w:r>
      <w:r w:rsidRPr="007309CE">
        <w:rPr>
          <w:bCs/>
          <w:sz w:val="28"/>
          <w:szCs w:val="28"/>
          <w:lang w:val="en-US"/>
        </w:rPr>
        <w:t>XIV</w:t>
      </w:r>
      <w:r w:rsidRPr="007309CE">
        <w:rPr>
          <w:bCs/>
          <w:sz w:val="28"/>
          <w:szCs w:val="28"/>
          <w:lang w:val="uk-UA"/>
        </w:rPr>
        <w:t xml:space="preserve">, пункту 7 розділу </w:t>
      </w:r>
      <w:r w:rsidRPr="007309CE">
        <w:rPr>
          <w:bCs/>
          <w:sz w:val="28"/>
          <w:szCs w:val="28"/>
          <w:lang w:val="en-US"/>
        </w:rPr>
        <w:t>I</w:t>
      </w:r>
      <w:r w:rsidRPr="007309CE">
        <w:rPr>
          <w:bCs/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</w:t>
      </w:r>
      <w:r w:rsidR="00E31B28">
        <w:rPr>
          <w:bCs/>
          <w:sz w:val="28"/>
          <w:szCs w:val="28"/>
          <w:lang w:val="uk-UA"/>
        </w:rPr>
        <w:t xml:space="preserve">нансів України 02.09.2014 №879, </w:t>
      </w:r>
      <w:r w:rsidRPr="007309CE">
        <w:rPr>
          <w:bCs/>
          <w:sz w:val="28"/>
          <w:szCs w:val="28"/>
          <w:lang w:val="uk-UA"/>
        </w:rPr>
        <w:t>Типових форм для відображення бюджетних установ результатів інвентаризації, затверджених наказом Міністерства фінансів України від 17.06.2015 №572, пункту 12 Порядку подання фінансової звітності, затвердженого постановою КМУ від 28.02.2000 №419, керуючись пунктами 2, 8 частини третьої статті 6 Закону України «Про військово-цивільні адміністрації» від 03.02.2015 №141-</w:t>
      </w:r>
      <w:r w:rsidRPr="007309CE">
        <w:rPr>
          <w:bCs/>
          <w:sz w:val="28"/>
          <w:szCs w:val="28"/>
          <w:lang w:val="en-US"/>
        </w:rPr>
        <w:t>VIII</w:t>
      </w:r>
      <w:r w:rsidRPr="007309CE">
        <w:rPr>
          <w:bCs/>
          <w:sz w:val="28"/>
          <w:szCs w:val="28"/>
          <w:lang w:val="uk-UA"/>
        </w:rPr>
        <w:t>,</w:t>
      </w:r>
    </w:p>
    <w:p w:rsidR="007309CE" w:rsidRPr="007309CE" w:rsidRDefault="007309CE" w:rsidP="007309CE">
      <w:pPr>
        <w:jc w:val="both"/>
        <w:rPr>
          <w:b/>
          <w:bCs/>
          <w:sz w:val="28"/>
          <w:szCs w:val="28"/>
          <w:lang w:val="uk-UA"/>
        </w:rPr>
      </w:pPr>
    </w:p>
    <w:p w:rsidR="007309CE" w:rsidRPr="007309CE" w:rsidRDefault="007309CE" w:rsidP="007309CE">
      <w:pPr>
        <w:jc w:val="both"/>
        <w:rPr>
          <w:b/>
          <w:bCs/>
          <w:sz w:val="28"/>
          <w:szCs w:val="28"/>
          <w:lang w:val="uk-UA"/>
        </w:rPr>
      </w:pPr>
      <w:r w:rsidRPr="007309CE">
        <w:rPr>
          <w:b/>
          <w:bCs/>
          <w:sz w:val="28"/>
          <w:szCs w:val="28"/>
          <w:lang w:val="uk-UA"/>
        </w:rPr>
        <w:t>зобов’язую:</w:t>
      </w:r>
    </w:p>
    <w:p w:rsidR="007309CE" w:rsidRPr="007309CE" w:rsidRDefault="007309CE" w:rsidP="007309CE">
      <w:pPr>
        <w:jc w:val="both"/>
        <w:rPr>
          <w:bCs/>
          <w:sz w:val="28"/>
          <w:szCs w:val="28"/>
          <w:lang w:val="uk-UA"/>
        </w:rPr>
      </w:pPr>
    </w:p>
    <w:p w:rsidR="007309CE" w:rsidRPr="007309CE" w:rsidRDefault="007309CE" w:rsidP="007309CE">
      <w:pPr>
        <w:pStyle w:val="af2"/>
        <w:ind w:left="0" w:firstLine="720"/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t>1. Провести повну інвентаризацію основних засобів, нематеріальних активів, товарно-матеріальних цінностей, грошових коштів і документів та розрахунків із перевіркою їх фактичної наявності та документального підтвердження станом на 01.11.202</w:t>
      </w:r>
      <w:r>
        <w:rPr>
          <w:sz w:val="28"/>
          <w:szCs w:val="28"/>
          <w:lang w:val="uk-UA"/>
        </w:rPr>
        <w:t>1</w:t>
      </w:r>
      <w:r w:rsidRPr="007309CE">
        <w:rPr>
          <w:sz w:val="28"/>
          <w:szCs w:val="28"/>
          <w:lang w:val="uk-UA"/>
        </w:rPr>
        <w:t>.</w:t>
      </w:r>
    </w:p>
    <w:p w:rsidR="007309CE" w:rsidRPr="007309CE" w:rsidRDefault="007309CE" w:rsidP="007309CE">
      <w:pPr>
        <w:pStyle w:val="af2"/>
        <w:ind w:left="0" w:firstLine="720"/>
        <w:jc w:val="both"/>
        <w:rPr>
          <w:sz w:val="28"/>
          <w:szCs w:val="28"/>
          <w:lang w:val="uk-UA"/>
        </w:rPr>
      </w:pPr>
    </w:p>
    <w:p w:rsidR="007309CE" w:rsidRPr="007309CE" w:rsidRDefault="007309CE" w:rsidP="007309CE">
      <w:pPr>
        <w:pStyle w:val="af2"/>
        <w:ind w:left="0"/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t xml:space="preserve">          2. Організацію інвентаризації та контроль за її проведенням покласти на інвентаризаційну комісію, затверджену розпорядженням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7309CE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</w:t>
      </w:r>
      <w:r w:rsidR="00A11F7A">
        <w:rPr>
          <w:sz w:val="28"/>
          <w:szCs w:val="28"/>
          <w:lang w:val="uk-UA"/>
        </w:rPr>
        <w:t>8</w:t>
      </w:r>
      <w:r w:rsidRPr="007309CE">
        <w:rPr>
          <w:sz w:val="28"/>
          <w:szCs w:val="28"/>
          <w:lang w:val="uk-UA"/>
        </w:rPr>
        <w:t>.10.202</w:t>
      </w:r>
      <w:r>
        <w:rPr>
          <w:sz w:val="28"/>
          <w:szCs w:val="28"/>
          <w:lang w:val="uk-UA"/>
        </w:rPr>
        <w:t>1</w:t>
      </w:r>
      <w:r w:rsidRPr="007309CE">
        <w:rPr>
          <w:sz w:val="28"/>
          <w:szCs w:val="28"/>
          <w:lang w:val="uk-UA"/>
        </w:rPr>
        <w:t xml:space="preserve"> № </w:t>
      </w:r>
      <w:r w:rsidR="00A11F7A">
        <w:rPr>
          <w:sz w:val="28"/>
          <w:szCs w:val="28"/>
          <w:lang w:val="uk-UA"/>
        </w:rPr>
        <w:t>1165</w:t>
      </w:r>
      <w:r w:rsidRPr="007309CE">
        <w:rPr>
          <w:sz w:val="28"/>
          <w:szCs w:val="28"/>
          <w:lang w:val="uk-UA"/>
        </w:rPr>
        <w:t>.</w:t>
      </w:r>
    </w:p>
    <w:p w:rsidR="007309CE" w:rsidRPr="007309CE" w:rsidRDefault="007309CE" w:rsidP="007309CE">
      <w:pPr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t xml:space="preserve">          </w:t>
      </w:r>
    </w:p>
    <w:p w:rsidR="007309CE" w:rsidRPr="007309CE" w:rsidRDefault="007309CE" w:rsidP="007309CE">
      <w:pPr>
        <w:pStyle w:val="af2"/>
        <w:ind w:left="0" w:firstLine="709"/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</w:rPr>
        <w:t xml:space="preserve">3. </w:t>
      </w:r>
      <w:r w:rsidRPr="007309CE">
        <w:rPr>
          <w:sz w:val="28"/>
          <w:szCs w:val="28"/>
          <w:lang w:val="uk-UA"/>
        </w:rPr>
        <w:t>Інвентаризацію провести з 01.11.202</w:t>
      </w:r>
      <w:r>
        <w:rPr>
          <w:sz w:val="28"/>
          <w:szCs w:val="28"/>
          <w:lang w:val="uk-UA"/>
        </w:rPr>
        <w:t>1</w:t>
      </w:r>
      <w:r w:rsidRPr="007309CE">
        <w:rPr>
          <w:sz w:val="28"/>
          <w:szCs w:val="28"/>
          <w:lang w:val="uk-UA"/>
        </w:rPr>
        <w:t xml:space="preserve"> по 30.11.202</w:t>
      </w:r>
      <w:r>
        <w:rPr>
          <w:sz w:val="28"/>
          <w:szCs w:val="28"/>
          <w:lang w:val="uk-UA"/>
        </w:rPr>
        <w:t>1</w:t>
      </w:r>
      <w:r w:rsidRPr="007309CE">
        <w:rPr>
          <w:sz w:val="28"/>
          <w:szCs w:val="28"/>
          <w:lang w:val="uk-UA"/>
        </w:rPr>
        <w:t xml:space="preserve"> включно у присутності </w:t>
      </w:r>
      <w:proofErr w:type="gramStart"/>
      <w:r w:rsidRPr="007309CE">
        <w:rPr>
          <w:sz w:val="28"/>
          <w:szCs w:val="28"/>
          <w:lang w:val="uk-UA"/>
        </w:rPr>
        <w:t>матер</w:t>
      </w:r>
      <w:proofErr w:type="gramEnd"/>
      <w:r w:rsidRPr="007309CE">
        <w:rPr>
          <w:sz w:val="28"/>
          <w:szCs w:val="28"/>
          <w:lang w:val="uk-UA"/>
        </w:rPr>
        <w:t>іально відповідальних осіб.</w:t>
      </w:r>
    </w:p>
    <w:p w:rsidR="007309CE" w:rsidRPr="007309CE" w:rsidRDefault="007309CE" w:rsidP="007309CE">
      <w:pPr>
        <w:pStyle w:val="af2"/>
        <w:ind w:left="0" w:firstLine="709"/>
        <w:rPr>
          <w:sz w:val="28"/>
          <w:szCs w:val="28"/>
          <w:lang w:val="uk-UA"/>
        </w:rPr>
      </w:pPr>
    </w:p>
    <w:p w:rsidR="007309CE" w:rsidRPr="007309CE" w:rsidRDefault="007309CE" w:rsidP="007309CE">
      <w:pPr>
        <w:pStyle w:val="af2"/>
        <w:ind w:left="0" w:firstLine="709"/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t>4. Інвентаризаційній комісії у п’ятиденний термін після закінчення інвентаризації передати матеріали інвентаризації на затвердження керівнику.</w:t>
      </w:r>
    </w:p>
    <w:p w:rsidR="007309CE" w:rsidRPr="007309CE" w:rsidRDefault="007309CE" w:rsidP="007309CE">
      <w:pPr>
        <w:pStyle w:val="af2"/>
        <w:ind w:left="0" w:firstLine="709"/>
        <w:jc w:val="both"/>
        <w:rPr>
          <w:sz w:val="28"/>
          <w:szCs w:val="28"/>
          <w:lang w:val="uk-UA"/>
        </w:rPr>
      </w:pPr>
    </w:p>
    <w:p w:rsidR="007309CE" w:rsidRPr="007309CE" w:rsidRDefault="007309CE" w:rsidP="007309CE">
      <w:pPr>
        <w:pStyle w:val="af2"/>
        <w:ind w:left="0" w:firstLine="709"/>
        <w:jc w:val="both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7309CE" w:rsidRPr="007309CE" w:rsidRDefault="007309CE" w:rsidP="007309CE">
      <w:pPr>
        <w:pStyle w:val="af2"/>
        <w:ind w:left="0" w:firstLine="709"/>
        <w:rPr>
          <w:sz w:val="28"/>
          <w:szCs w:val="28"/>
          <w:lang w:val="uk-UA"/>
        </w:rPr>
      </w:pPr>
    </w:p>
    <w:p w:rsidR="007309CE" w:rsidRPr="007309CE" w:rsidRDefault="007309CE" w:rsidP="007309CE">
      <w:pPr>
        <w:pStyle w:val="af2"/>
        <w:ind w:left="0" w:firstLine="709"/>
        <w:rPr>
          <w:sz w:val="28"/>
          <w:szCs w:val="28"/>
          <w:lang w:val="uk-UA"/>
        </w:rPr>
      </w:pPr>
      <w:r w:rsidRPr="007309CE">
        <w:rPr>
          <w:sz w:val="28"/>
          <w:szCs w:val="28"/>
          <w:lang w:val="uk-UA"/>
        </w:rPr>
        <w:t>6. Контроль за виконанням даного розпорядження залишаю за собою.</w:t>
      </w:r>
    </w:p>
    <w:p w:rsidR="007309CE" w:rsidRPr="007309CE" w:rsidRDefault="007309CE" w:rsidP="007309C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B30795" w:rsidRPr="007309CE" w:rsidRDefault="00B30795" w:rsidP="00022517">
      <w:pPr>
        <w:jc w:val="both"/>
        <w:rPr>
          <w:b/>
          <w:sz w:val="28"/>
          <w:szCs w:val="28"/>
          <w:lang w:val="uk-UA"/>
        </w:rPr>
      </w:pPr>
    </w:p>
    <w:p w:rsidR="00022517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1D7703" w:rsidRDefault="001D7703" w:rsidP="00022517">
      <w:pPr>
        <w:jc w:val="both"/>
        <w:rPr>
          <w:b/>
          <w:sz w:val="28"/>
          <w:szCs w:val="28"/>
          <w:lang w:val="uk-UA"/>
        </w:rPr>
      </w:pPr>
    </w:p>
    <w:p w:rsidR="001D7703" w:rsidRPr="007309CE" w:rsidRDefault="001D7703" w:rsidP="00022517">
      <w:pPr>
        <w:jc w:val="both"/>
        <w:rPr>
          <w:b/>
          <w:sz w:val="28"/>
          <w:szCs w:val="28"/>
          <w:lang w:val="uk-UA"/>
        </w:rPr>
      </w:pPr>
    </w:p>
    <w:p w:rsidR="00022517" w:rsidRPr="007309CE" w:rsidRDefault="00022517" w:rsidP="00022517">
      <w:pPr>
        <w:jc w:val="both"/>
        <w:rPr>
          <w:b/>
          <w:sz w:val="28"/>
          <w:szCs w:val="28"/>
          <w:lang w:val="uk-UA"/>
        </w:rPr>
      </w:pPr>
      <w:r w:rsidRPr="007309CE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7309CE" w:rsidRDefault="00022517" w:rsidP="00022517">
      <w:pPr>
        <w:jc w:val="both"/>
        <w:rPr>
          <w:b/>
          <w:sz w:val="28"/>
          <w:szCs w:val="28"/>
          <w:lang w:val="uk-UA"/>
        </w:rPr>
      </w:pPr>
      <w:r w:rsidRPr="007309CE">
        <w:rPr>
          <w:b/>
          <w:sz w:val="28"/>
          <w:szCs w:val="28"/>
          <w:lang w:val="uk-UA"/>
        </w:rPr>
        <w:t xml:space="preserve">військово-цивільної адміністрації   </w:t>
      </w:r>
      <w:r w:rsidR="00ED5390" w:rsidRPr="007309CE">
        <w:rPr>
          <w:b/>
          <w:sz w:val="28"/>
          <w:szCs w:val="28"/>
          <w:lang w:val="uk-UA"/>
        </w:rPr>
        <w:t xml:space="preserve">  </w:t>
      </w:r>
      <w:r w:rsidRPr="007309CE">
        <w:rPr>
          <w:b/>
          <w:sz w:val="28"/>
          <w:szCs w:val="28"/>
          <w:lang w:val="uk-UA"/>
        </w:rPr>
        <w:t xml:space="preserve">                                     Олександр ЗАЇКА                    </w:t>
      </w:r>
    </w:p>
    <w:p w:rsidR="00282981" w:rsidRPr="007309CE" w:rsidRDefault="00282981">
      <w:pPr>
        <w:rPr>
          <w:b/>
          <w:sz w:val="28"/>
          <w:szCs w:val="28"/>
          <w:lang w:val="uk-UA"/>
        </w:rPr>
      </w:pPr>
    </w:p>
    <w:p w:rsidR="00282981" w:rsidRPr="007309CE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sectPr w:rsidR="00A4582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B8" w:rsidRDefault="000811B8" w:rsidP="006F1556">
      <w:r>
        <w:separator/>
      </w:r>
    </w:p>
  </w:endnote>
  <w:endnote w:type="continuationSeparator" w:id="0">
    <w:p w:rsidR="000811B8" w:rsidRDefault="000811B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B8" w:rsidRDefault="000811B8" w:rsidP="006F1556">
      <w:r>
        <w:separator/>
      </w:r>
    </w:p>
  </w:footnote>
  <w:footnote w:type="continuationSeparator" w:id="0">
    <w:p w:rsidR="000811B8" w:rsidRDefault="000811B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11B8"/>
    <w:rsid w:val="000844C0"/>
    <w:rsid w:val="000C47B1"/>
    <w:rsid w:val="000C6601"/>
    <w:rsid w:val="000F634B"/>
    <w:rsid w:val="00112930"/>
    <w:rsid w:val="0011419B"/>
    <w:rsid w:val="00125A65"/>
    <w:rsid w:val="00130E34"/>
    <w:rsid w:val="0014757A"/>
    <w:rsid w:val="00160982"/>
    <w:rsid w:val="001709E1"/>
    <w:rsid w:val="00196C84"/>
    <w:rsid w:val="00197C8A"/>
    <w:rsid w:val="001A0EBD"/>
    <w:rsid w:val="001C4AF6"/>
    <w:rsid w:val="001C5ED7"/>
    <w:rsid w:val="001D4D58"/>
    <w:rsid w:val="001D7703"/>
    <w:rsid w:val="001E092D"/>
    <w:rsid w:val="001F49E6"/>
    <w:rsid w:val="001F6704"/>
    <w:rsid w:val="00201E26"/>
    <w:rsid w:val="002561A1"/>
    <w:rsid w:val="00282981"/>
    <w:rsid w:val="00292EAF"/>
    <w:rsid w:val="0029325B"/>
    <w:rsid w:val="00294037"/>
    <w:rsid w:val="00294606"/>
    <w:rsid w:val="00297609"/>
    <w:rsid w:val="002A480F"/>
    <w:rsid w:val="002B6D1A"/>
    <w:rsid w:val="002D2EC5"/>
    <w:rsid w:val="002E6BC7"/>
    <w:rsid w:val="003062FB"/>
    <w:rsid w:val="003157D2"/>
    <w:rsid w:val="003252D0"/>
    <w:rsid w:val="003421AE"/>
    <w:rsid w:val="00384F81"/>
    <w:rsid w:val="003C318A"/>
    <w:rsid w:val="003D3713"/>
    <w:rsid w:val="003D40D1"/>
    <w:rsid w:val="00436A5C"/>
    <w:rsid w:val="004409C3"/>
    <w:rsid w:val="00443F3B"/>
    <w:rsid w:val="00445981"/>
    <w:rsid w:val="004B4640"/>
    <w:rsid w:val="004C4D9D"/>
    <w:rsid w:val="004D1C6B"/>
    <w:rsid w:val="004D431C"/>
    <w:rsid w:val="0059688B"/>
    <w:rsid w:val="005A4F95"/>
    <w:rsid w:val="005C6DE5"/>
    <w:rsid w:val="005E6130"/>
    <w:rsid w:val="00667CE8"/>
    <w:rsid w:val="006C32BC"/>
    <w:rsid w:val="006F05F7"/>
    <w:rsid w:val="006F1556"/>
    <w:rsid w:val="00722337"/>
    <w:rsid w:val="007309CE"/>
    <w:rsid w:val="00740644"/>
    <w:rsid w:val="007514D5"/>
    <w:rsid w:val="00770670"/>
    <w:rsid w:val="00782DB2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C3C37"/>
    <w:rsid w:val="008F77E2"/>
    <w:rsid w:val="009018BB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94FFF"/>
    <w:rsid w:val="009B753D"/>
    <w:rsid w:val="009E65E2"/>
    <w:rsid w:val="00A11ACC"/>
    <w:rsid w:val="00A11F7A"/>
    <w:rsid w:val="00A27B6A"/>
    <w:rsid w:val="00A45826"/>
    <w:rsid w:val="00AC6F08"/>
    <w:rsid w:val="00AD125C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10A6"/>
    <w:rsid w:val="00BE73E3"/>
    <w:rsid w:val="00BF3489"/>
    <w:rsid w:val="00BF75EB"/>
    <w:rsid w:val="00C07B6D"/>
    <w:rsid w:val="00C13218"/>
    <w:rsid w:val="00C34E48"/>
    <w:rsid w:val="00C82260"/>
    <w:rsid w:val="00C93C94"/>
    <w:rsid w:val="00CB280F"/>
    <w:rsid w:val="00CB747E"/>
    <w:rsid w:val="00CD457E"/>
    <w:rsid w:val="00CF375A"/>
    <w:rsid w:val="00CF6835"/>
    <w:rsid w:val="00D31F37"/>
    <w:rsid w:val="00D35638"/>
    <w:rsid w:val="00D5708F"/>
    <w:rsid w:val="00D82BD7"/>
    <w:rsid w:val="00DA376A"/>
    <w:rsid w:val="00DE3087"/>
    <w:rsid w:val="00DF165E"/>
    <w:rsid w:val="00E27E78"/>
    <w:rsid w:val="00E31B28"/>
    <w:rsid w:val="00E54AC8"/>
    <w:rsid w:val="00E56833"/>
    <w:rsid w:val="00ED5390"/>
    <w:rsid w:val="00EE7D2B"/>
    <w:rsid w:val="00F313AD"/>
    <w:rsid w:val="00F342E5"/>
    <w:rsid w:val="00F57D0A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7309C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309C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7309C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309C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26E5-4E71-4914-B67D-11E5611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22</cp:revision>
  <cp:lastPrinted>2021-10-19T12:01:00Z</cp:lastPrinted>
  <dcterms:created xsi:type="dcterms:W3CDTF">2021-08-13T12:16:00Z</dcterms:created>
  <dcterms:modified xsi:type="dcterms:W3CDTF">2021-10-20T11:57:00Z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