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46" w:rsidRDefault="00F35E46" w:rsidP="00F11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AB2" w:rsidRPr="00F11AB2" w:rsidRDefault="00F11AB2" w:rsidP="00F11A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noProof/>
          <w:spacing w:val="10"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B2" w:rsidRPr="00F11AB2" w:rsidRDefault="00F11AB2" w:rsidP="00F11A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 СЄВЄРОДОНЕЦЬКОГО РАЙОНУ ЛУГАНСЬКОЇ ОБЛАСТІ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ЛИСИЧАНСЬКОЇ МІСЬКОЇ </w:t>
      </w:r>
    </w:p>
    <w:p w:rsidR="00F11AB2" w:rsidRPr="00F11AB2" w:rsidRDefault="00F11AB2" w:rsidP="00F11AB2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</w:pPr>
      <w:r w:rsidRPr="00F11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F11AB2" w:rsidRPr="00F11AB2" w:rsidRDefault="00F11AB2" w:rsidP="00F11A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AB2" w:rsidRPr="003802DA" w:rsidRDefault="003802DA" w:rsidP="00F11AB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802D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21.10.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м. Лисичанськ</w:t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F11AB2" w:rsidRPr="00F11AB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№ </w:t>
      </w:r>
      <w:r w:rsidRPr="003802D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1183</w:t>
      </w:r>
    </w:p>
    <w:p w:rsidR="00F11AB2" w:rsidRDefault="00F11AB2" w:rsidP="00F11AB2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B22C7" w:rsidRDefault="00F35E46" w:rsidP="00F35E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35E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781E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внесення змін до розпорядження</w:t>
      </w:r>
    </w:p>
    <w:p w:rsidR="00781EBF" w:rsidRPr="00F35E46" w:rsidRDefault="00781EBF" w:rsidP="00F35E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06.10.2021 року № 1123</w:t>
      </w:r>
    </w:p>
    <w:p w:rsidR="00D707DA" w:rsidRPr="00D707DA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D707DA" w:rsidRPr="006A0836" w:rsidRDefault="00F35E46" w:rsidP="006B21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6A0836">
        <w:rPr>
          <w:color w:val="000000"/>
          <w:sz w:val="28"/>
          <w:szCs w:val="28"/>
          <w:lang w:val="uk-UA"/>
        </w:rPr>
        <w:t xml:space="preserve"> метою своєчасного і стабільного забезпечення населення та закладів </w:t>
      </w:r>
      <w:r w:rsidR="00CF79D4">
        <w:rPr>
          <w:color w:val="000000"/>
          <w:sz w:val="28"/>
          <w:szCs w:val="28"/>
          <w:lang w:val="uk-UA"/>
        </w:rPr>
        <w:t>соціально-культурної сфери Лисичанської міської територіальної громади</w:t>
      </w:r>
      <w:r w:rsidRPr="006A0836">
        <w:rPr>
          <w:color w:val="000000"/>
          <w:sz w:val="28"/>
          <w:szCs w:val="28"/>
          <w:lang w:val="uk-UA"/>
        </w:rPr>
        <w:t xml:space="preserve"> тепловою енергі</w:t>
      </w:r>
      <w:r>
        <w:rPr>
          <w:color w:val="000000"/>
          <w:sz w:val="28"/>
          <w:szCs w:val="28"/>
          <w:lang w:val="uk-UA"/>
        </w:rPr>
        <w:t>єю в осінньо-зимовий період 2021/22</w:t>
      </w:r>
      <w:r w:rsidRPr="006A0836">
        <w:rPr>
          <w:color w:val="000000"/>
          <w:sz w:val="28"/>
          <w:szCs w:val="28"/>
          <w:lang w:val="uk-UA"/>
        </w:rPr>
        <w:t xml:space="preserve"> років</w:t>
      </w:r>
      <w:r>
        <w:rPr>
          <w:color w:val="000000"/>
          <w:sz w:val="28"/>
          <w:szCs w:val="28"/>
          <w:lang w:val="uk-UA"/>
        </w:rPr>
        <w:t>,</w:t>
      </w:r>
      <w:r w:rsidRPr="006A0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D707DA" w:rsidRPr="006A0836">
        <w:rPr>
          <w:color w:val="000000"/>
          <w:sz w:val="28"/>
          <w:szCs w:val="28"/>
          <w:lang w:val="uk-UA"/>
        </w:rPr>
        <w:t>ідповідно до частини третьої статті 21 Закону України «Про житлово-комунальні</w:t>
      </w:r>
      <w:r w:rsidR="006A0836" w:rsidRPr="006A0836">
        <w:rPr>
          <w:color w:val="000000"/>
          <w:sz w:val="28"/>
          <w:szCs w:val="28"/>
          <w:lang w:val="uk-UA"/>
        </w:rPr>
        <w:t xml:space="preserve"> послуги» (із змінами), пункту 8</w:t>
      </w:r>
      <w:r w:rsidR="00D707DA" w:rsidRPr="006A0836">
        <w:rPr>
          <w:color w:val="000000"/>
          <w:sz w:val="28"/>
          <w:szCs w:val="28"/>
          <w:lang w:val="uk-UA"/>
        </w:rPr>
        <w:t xml:space="preserve"> Правил надання послуг</w:t>
      </w:r>
      <w:r w:rsidR="006A0836">
        <w:rPr>
          <w:color w:val="000000"/>
          <w:sz w:val="28"/>
          <w:szCs w:val="28"/>
          <w:lang w:val="uk-UA"/>
        </w:rPr>
        <w:t>и</w:t>
      </w:r>
      <w:r w:rsidR="00D707DA" w:rsidRPr="006A0836">
        <w:rPr>
          <w:color w:val="000000"/>
          <w:sz w:val="28"/>
          <w:szCs w:val="28"/>
          <w:lang w:val="uk-UA"/>
        </w:rPr>
        <w:t xml:space="preserve"> з </w:t>
      </w:r>
      <w:r w:rsidR="006A0836">
        <w:rPr>
          <w:color w:val="000000"/>
          <w:sz w:val="28"/>
          <w:szCs w:val="28"/>
          <w:lang w:val="uk-UA"/>
        </w:rPr>
        <w:t>постачання теплової енергії</w:t>
      </w:r>
      <w:r w:rsidR="00D707DA" w:rsidRPr="006A0836">
        <w:rPr>
          <w:color w:val="000000"/>
          <w:sz w:val="28"/>
          <w:szCs w:val="28"/>
          <w:lang w:val="uk-UA"/>
        </w:rPr>
        <w:t>, затверджених постановою Кабінету Міністрів України від 2</w:t>
      </w:r>
      <w:r w:rsidR="006A0836">
        <w:rPr>
          <w:color w:val="000000"/>
          <w:sz w:val="28"/>
          <w:szCs w:val="28"/>
          <w:lang w:val="uk-UA"/>
        </w:rPr>
        <w:t>1серпня 2019 року № 830</w:t>
      </w:r>
      <w:r w:rsidR="00D707D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D707DA" w:rsidRPr="006A0836">
        <w:rPr>
          <w:color w:val="000000"/>
          <w:sz w:val="28"/>
          <w:szCs w:val="28"/>
          <w:lang w:val="uk-UA"/>
        </w:rPr>
        <w:t>керуючись</w:t>
      </w:r>
      <w:r w:rsidR="00506A13">
        <w:rPr>
          <w:color w:val="000000"/>
          <w:sz w:val="28"/>
          <w:szCs w:val="28"/>
          <w:lang w:val="uk-UA"/>
        </w:rPr>
        <w:t xml:space="preserve"> пунктом</w:t>
      </w:r>
      <w:r w:rsidR="000F6D9F">
        <w:rPr>
          <w:color w:val="000000"/>
          <w:sz w:val="28"/>
          <w:szCs w:val="28"/>
          <w:lang w:val="uk-UA"/>
        </w:rPr>
        <w:t xml:space="preserve"> 10 частин</w:t>
      </w:r>
      <w:r w:rsidR="00DE0695">
        <w:rPr>
          <w:color w:val="000000"/>
          <w:sz w:val="28"/>
          <w:szCs w:val="28"/>
          <w:lang w:val="uk-UA"/>
        </w:rPr>
        <w:t>и першої статті 4, пунктом</w:t>
      </w:r>
      <w:r w:rsidR="000F6D9F">
        <w:rPr>
          <w:color w:val="000000"/>
          <w:sz w:val="28"/>
          <w:szCs w:val="28"/>
          <w:lang w:val="uk-UA"/>
        </w:rPr>
        <w:t xml:space="preserve"> </w:t>
      </w:r>
      <w:r w:rsidR="006566DF">
        <w:rPr>
          <w:color w:val="000000"/>
          <w:sz w:val="28"/>
          <w:szCs w:val="28"/>
          <w:lang w:val="uk-UA"/>
        </w:rPr>
        <w:t>8 частини третьої</w:t>
      </w:r>
      <w:r w:rsidR="00D707DA" w:rsidRPr="006A0836">
        <w:rPr>
          <w:color w:val="000000"/>
          <w:sz w:val="28"/>
          <w:szCs w:val="28"/>
          <w:lang w:val="uk-UA"/>
        </w:rPr>
        <w:t xml:space="preserve"> статті 6 Закону України «Про війсь</w:t>
      </w:r>
      <w:r w:rsidR="00186D04">
        <w:rPr>
          <w:color w:val="000000"/>
          <w:sz w:val="28"/>
          <w:szCs w:val="28"/>
          <w:lang w:val="uk-UA"/>
        </w:rPr>
        <w:t xml:space="preserve">ково-цивільні адміністрації» </w:t>
      </w:r>
    </w:p>
    <w:p w:rsidR="007D3B9F" w:rsidRPr="006A0836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D707DA" w:rsidRPr="00164EDE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64EDE">
        <w:rPr>
          <w:b/>
          <w:color w:val="000000"/>
          <w:sz w:val="28"/>
          <w:szCs w:val="28"/>
          <w:lang w:val="uk-UA"/>
        </w:rPr>
        <w:t>зобов’язую:</w:t>
      </w:r>
    </w:p>
    <w:p w:rsidR="007D3B9F" w:rsidRPr="00164EDE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781EB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78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розпорядження керівника Лисичанської міської військово-цивільної адміністрації від 06.10.2021 року № 1123 та викласти пункт 1 у новій редакції: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ТОВ «ЛЕСКО»,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бюджетні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зації та установи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мають на балансі опалювальні котельні, розпочати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опалю</w:t>
      </w:r>
      <w:r w:rsidR="00E2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57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вальний сезон 2021/22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опаленню</w:t>
      </w:r>
      <w:r w:rsidR="0078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25.10.2021 року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781EB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B21EC" w:rsidRPr="00944C9F">
        <w:rPr>
          <w:lang w:val="uk-UA"/>
        </w:rPr>
        <w:t xml:space="preserve"> </w:t>
      </w:r>
      <w:r w:rsidR="006B21EC" w:rsidRPr="006B2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Дане розпорядження підлягає оприлюдненню.</w:t>
      </w:r>
    </w:p>
    <w:p w:rsidR="006B21EC" w:rsidRPr="00781EBF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C93DAC" w:rsidRDefault="00E90653" w:rsidP="00C93DAC">
      <w:pPr>
        <w:widowControl w:val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1EBF" w:rsidRPr="0078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B21EC" w:rsidRPr="0078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11AB2" w:rsidRPr="0078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першого заступника керівника Лисичанської міської військово-цивільної адміністрації Станіслава МОСЕЙКА.</w:t>
      </w: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6B21EC" w:rsidRPr="00C93DAC" w:rsidRDefault="006B21EC" w:rsidP="00C9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Олександр ЗАЇКА</w:t>
      </w:r>
      <w:bookmarkStart w:id="0" w:name="_GoBack"/>
      <w:bookmarkEnd w:id="0"/>
    </w:p>
    <w:sectPr w:rsidR="006B21EC" w:rsidRPr="00C93DAC" w:rsidSect="00164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42"/>
    <w:rsid w:val="00006F6B"/>
    <w:rsid w:val="0000799B"/>
    <w:rsid w:val="00036F96"/>
    <w:rsid w:val="00074F42"/>
    <w:rsid w:val="000F6D9F"/>
    <w:rsid w:val="00156158"/>
    <w:rsid w:val="00164EDE"/>
    <w:rsid w:val="00186D04"/>
    <w:rsid w:val="001B13B8"/>
    <w:rsid w:val="0023647B"/>
    <w:rsid w:val="0036287C"/>
    <w:rsid w:val="003802DA"/>
    <w:rsid w:val="00396878"/>
    <w:rsid w:val="00457149"/>
    <w:rsid w:val="00457C65"/>
    <w:rsid w:val="00503118"/>
    <w:rsid w:val="00506A13"/>
    <w:rsid w:val="00522E7E"/>
    <w:rsid w:val="005312D9"/>
    <w:rsid w:val="00532CE4"/>
    <w:rsid w:val="005E49B1"/>
    <w:rsid w:val="006566DF"/>
    <w:rsid w:val="006A0836"/>
    <w:rsid w:val="006B21EC"/>
    <w:rsid w:val="00722BDC"/>
    <w:rsid w:val="00781EBF"/>
    <w:rsid w:val="007D3B9F"/>
    <w:rsid w:val="00944C9F"/>
    <w:rsid w:val="00B3437F"/>
    <w:rsid w:val="00C05F98"/>
    <w:rsid w:val="00C93DAC"/>
    <w:rsid w:val="00CF79D4"/>
    <w:rsid w:val="00D707DA"/>
    <w:rsid w:val="00DB22C7"/>
    <w:rsid w:val="00DC4B67"/>
    <w:rsid w:val="00DC70F8"/>
    <w:rsid w:val="00DE0695"/>
    <w:rsid w:val="00E2256C"/>
    <w:rsid w:val="00E3415A"/>
    <w:rsid w:val="00E90653"/>
    <w:rsid w:val="00EB7E1D"/>
    <w:rsid w:val="00EE168A"/>
    <w:rsid w:val="00EF4B91"/>
    <w:rsid w:val="00F11AB2"/>
    <w:rsid w:val="00F314D8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8</cp:revision>
  <cp:lastPrinted>2021-10-21T08:58:00Z</cp:lastPrinted>
  <dcterms:created xsi:type="dcterms:W3CDTF">2021-10-21T08:44:00Z</dcterms:created>
  <dcterms:modified xsi:type="dcterms:W3CDTF">2021-10-21T12:36:00Z</dcterms:modified>
</cp:coreProperties>
</file>