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DD" w:rsidRPr="00CA22D0" w:rsidRDefault="009B4DDD" w:rsidP="002C764D">
      <w:pPr>
        <w:ind w:firstLine="0"/>
        <w:jc w:val="center"/>
        <w:rPr>
          <w:rFonts w:ascii="Arial" w:eastAsia="Times New Roman" w:hAnsi="Arial" w:cs="Times New Roman"/>
          <w:b/>
          <w:spacing w:val="10"/>
          <w:szCs w:val="20"/>
          <w:lang w:eastAsia="ru-RU"/>
        </w:rPr>
      </w:pPr>
      <w:r w:rsidRPr="00CA22D0">
        <w:rPr>
          <w:rFonts w:ascii="Arial" w:eastAsia="Times New Roman" w:hAnsi="Arial" w:cs="Times New Roman"/>
          <w:b/>
          <w:noProof/>
          <w:spacing w:val="10"/>
          <w:szCs w:val="20"/>
          <w:lang w:val="ru-RU" w:eastAsia="ru-RU"/>
        </w:rPr>
        <w:drawing>
          <wp:inline distT="0" distB="0" distL="0" distR="0" wp14:anchorId="6582BB13" wp14:editId="634FB55F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DDD" w:rsidRPr="00CA22D0" w:rsidRDefault="009B4DDD" w:rsidP="009B4DDD">
      <w:pPr>
        <w:jc w:val="center"/>
        <w:rPr>
          <w:rFonts w:eastAsia="Times New Roman" w:cs="Times New Roman"/>
          <w:b/>
          <w:szCs w:val="20"/>
          <w:lang w:eastAsia="ru-RU"/>
        </w:rPr>
      </w:pPr>
    </w:p>
    <w:p w:rsidR="00FA6491" w:rsidRPr="004C4D9D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 w:rsidRPr="004C4D9D">
        <w:rPr>
          <w:b/>
          <w:bCs/>
          <w:color w:val="000000"/>
          <w:szCs w:val="28"/>
        </w:rPr>
        <w:t>УКРАЇНА</w:t>
      </w:r>
    </w:p>
    <w:p w:rsidR="00FA6491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ЛИСИЧАНСЬКА МІСЬКА </w:t>
      </w:r>
      <w:r w:rsidRPr="004C4D9D">
        <w:rPr>
          <w:b/>
          <w:bCs/>
          <w:color w:val="000000"/>
          <w:szCs w:val="28"/>
        </w:rPr>
        <w:t>ВІЙСЬКОВО-ЦИВІ</w:t>
      </w:r>
      <w:r>
        <w:rPr>
          <w:b/>
          <w:bCs/>
          <w:color w:val="000000"/>
          <w:szCs w:val="28"/>
        </w:rPr>
        <w:t>ЛЬНА АДМІНІСТРАЦІЯ СЄВЄРОДОНЕЦЬКОГО РАЙОНУ ЛУГАНС</w:t>
      </w:r>
      <w:r w:rsidRPr="004C4D9D">
        <w:rPr>
          <w:b/>
          <w:bCs/>
          <w:color w:val="000000"/>
          <w:szCs w:val="28"/>
        </w:rPr>
        <w:t>ЬКОЇ ОБЛАСТІ</w:t>
      </w:r>
    </w:p>
    <w:p w:rsidR="00FA6491" w:rsidRPr="004C4D9D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</w:p>
    <w:p w:rsidR="00FA6491" w:rsidRPr="004C4D9D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 w:rsidRPr="004C4D9D">
        <w:rPr>
          <w:b/>
          <w:bCs/>
          <w:color w:val="000000"/>
          <w:szCs w:val="28"/>
        </w:rPr>
        <w:t>РОЗПОРЯДЖЕННЯ</w:t>
      </w:r>
    </w:p>
    <w:p w:rsidR="00FA6491" w:rsidRDefault="00FA6491" w:rsidP="00FA6491">
      <w:pPr>
        <w:shd w:val="clear" w:color="auto" w:fill="FFFFFF"/>
        <w:ind w:firstLine="0"/>
        <w:jc w:val="center"/>
        <w:rPr>
          <w:b/>
          <w:bCs/>
          <w:color w:val="000000"/>
          <w:szCs w:val="28"/>
        </w:rPr>
      </w:pPr>
      <w:r w:rsidRPr="004C4D9D">
        <w:rPr>
          <w:b/>
          <w:bCs/>
          <w:color w:val="000000"/>
          <w:szCs w:val="28"/>
        </w:rPr>
        <w:t xml:space="preserve">КЕРІВНИКА </w:t>
      </w:r>
      <w:r>
        <w:rPr>
          <w:b/>
          <w:bCs/>
          <w:color w:val="000000"/>
          <w:szCs w:val="28"/>
        </w:rPr>
        <w:t xml:space="preserve">ЛИСИЧАНСЬКОЇ МІСЬКОЇ </w:t>
      </w:r>
    </w:p>
    <w:p w:rsidR="00FA6491" w:rsidRPr="004C4D9D" w:rsidRDefault="00FA6491" w:rsidP="00FA6491">
      <w:pPr>
        <w:shd w:val="clear" w:color="auto" w:fill="FFFFFF"/>
        <w:ind w:firstLine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C4D9D">
        <w:rPr>
          <w:b/>
          <w:bCs/>
          <w:color w:val="000000"/>
          <w:szCs w:val="28"/>
        </w:rPr>
        <w:t>ВІЙСЬКОВО-ЦИВІЛЬНОЇ АДМІНІСТРАЦІЇ</w:t>
      </w:r>
    </w:p>
    <w:p w:rsidR="009B4DDD" w:rsidRPr="00CA22D0" w:rsidRDefault="009B4DDD" w:rsidP="009B4DDD">
      <w:pPr>
        <w:jc w:val="center"/>
        <w:rPr>
          <w:rFonts w:eastAsia="Times New Roman" w:cs="Times New Roman"/>
          <w:szCs w:val="20"/>
          <w:lang w:eastAsia="ru-RU"/>
        </w:rPr>
      </w:pPr>
    </w:p>
    <w:p w:rsidR="009B4DDD" w:rsidRPr="00527D6C" w:rsidRDefault="00527D6C" w:rsidP="009B4DDD">
      <w:pPr>
        <w:ind w:firstLine="0"/>
        <w:rPr>
          <w:rFonts w:eastAsia="Times New Roman" w:cs="Times New Roman"/>
          <w:szCs w:val="20"/>
          <w:lang w:eastAsia="ru-RU"/>
        </w:rPr>
      </w:pPr>
      <w:r w:rsidRPr="00527D6C">
        <w:rPr>
          <w:rFonts w:eastAsia="Times New Roman" w:cs="Times New Roman"/>
          <w:szCs w:val="20"/>
          <w:lang w:eastAsia="ru-RU"/>
        </w:rPr>
        <w:t>30.11.</w:t>
      </w:r>
      <w:r>
        <w:rPr>
          <w:rFonts w:eastAsia="Times New Roman" w:cs="Times New Roman"/>
          <w:szCs w:val="20"/>
          <w:lang w:val="en-US" w:eastAsia="ru-RU"/>
        </w:rPr>
        <w:t>2021</w:t>
      </w:r>
      <w:bookmarkStart w:id="0" w:name="_GoBack"/>
      <w:bookmarkEnd w:id="0"/>
      <w:r w:rsidR="00B61D34" w:rsidRPr="002C764D">
        <w:rPr>
          <w:rFonts w:eastAsia="Times New Roman" w:cs="Times New Roman"/>
          <w:szCs w:val="20"/>
          <w:lang w:eastAsia="ru-RU"/>
        </w:rPr>
        <w:t xml:space="preserve"> </w:t>
      </w:r>
      <w:r w:rsidR="002C764D" w:rsidRPr="002C764D">
        <w:rPr>
          <w:rFonts w:eastAsia="Times New Roman" w:cs="Times New Roman"/>
          <w:szCs w:val="20"/>
          <w:lang w:eastAsia="ru-RU"/>
        </w:rPr>
        <w:t xml:space="preserve">   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      </w:t>
      </w:r>
      <w:r w:rsidR="009B4DDD">
        <w:rPr>
          <w:rFonts w:eastAsia="Times New Roman" w:cs="Times New Roman"/>
          <w:szCs w:val="20"/>
          <w:lang w:eastAsia="ru-RU"/>
        </w:rPr>
        <w:t xml:space="preserve">      </w:t>
      </w:r>
      <w:r w:rsidR="002C764D" w:rsidRPr="00B20EBC">
        <w:rPr>
          <w:rFonts w:eastAsia="Times New Roman" w:cs="Times New Roman"/>
          <w:szCs w:val="20"/>
          <w:lang w:eastAsia="ru-RU"/>
        </w:rPr>
        <w:t xml:space="preserve">   </w:t>
      </w:r>
      <w:r w:rsidR="002C764D">
        <w:rPr>
          <w:rFonts w:eastAsia="Times New Roman" w:cs="Times New Roman"/>
          <w:szCs w:val="20"/>
          <w:lang w:eastAsia="ru-RU"/>
        </w:rPr>
        <w:t xml:space="preserve">   </w:t>
      </w:r>
      <w:r w:rsidR="002C764D" w:rsidRPr="00B20EBC">
        <w:rPr>
          <w:rFonts w:eastAsia="Times New Roman" w:cs="Times New Roman"/>
          <w:szCs w:val="20"/>
          <w:lang w:eastAsia="ru-RU"/>
        </w:rPr>
        <w:t xml:space="preserve"> </w:t>
      </w:r>
      <w:r w:rsidR="009B4DDD" w:rsidRPr="00CA22D0">
        <w:rPr>
          <w:rFonts w:eastAsia="Times New Roman" w:cs="Times New Roman"/>
          <w:szCs w:val="20"/>
          <w:lang w:eastAsia="ru-RU"/>
        </w:rPr>
        <w:t>м. Лисичанськ</w:t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9B4DDD" w:rsidRPr="00CA22D0">
        <w:rPr>
          <w:rFonts w:eastAsia="Times New Roman" w:cs="Times New Roman"/>
          <w:szCs w:val="20"/>
          <w:lang w:eastAsia="ru-RU"/>
        </w:rPr>
        <w:tab/>
      </w:r>
      <w:r w:rsidR="004C4248">
        <w:rPr>
          <w:rFonts w:eastAsia="Times New Roman" w:cs="Times New Roman"/>
          <w:szCs w:val="20"/>
          <w:lang w:eastAsia="ru-RU"/>
        </w:rPr>
        <w:t xml:space="preserve">         </w:t>
      </w:r>
      <w:r w:rsidR="00B61D34" w:rsidRPr="002C764D">
        <w:rPr>
          <w:rFonts w:eastAsia="Times New Roman" w:cs="Times New Roman"/>
          <w:szCs w:val="20"/>
          <w:lang w:eastAsia="ru-RU"/>
        </w:rPr>
        <w:t xml:space="preserve">            </w:t>
      </w:r>
      <w:r w:rsidR="004C4248">
        <w:rPr>
          <w:rFonts w:eastAsia="Times New Roman" w:cs="Times New Roman"/>
          <w:szCs w:val="20"/>
          <w:lang w:eastAsia="ru-RU"/>
        </w:rPr>
        <w:t xml:space="preserve">№ </w:t>
      </w:r>
      <w:r w:rsidRPr="00527D6C">
        <w:rPr>
          <w:rFonts w:eastAsia="Times New Roman" w:cs="Times New Roman"/>
          <w:szCs w:val="20"/>
          <w:lang w:eastAsia="ru-RU"/>
        </w:rPr>
        <w:t>1395</w:t>
      </w:r>
    </w:p>
    <w:p w:rsidR="009B4DDD" w:rsidRDefault="009B4DDD" w:rsidP="009B4DDD">
      <w:pPr>
        <w:pStyle w:val="32"/>
        <w:shd w:val="clear" w:color="auto" w:fill="auto"/>
        <w:spacing w:before="0" w:after="0" w:line="240" w:lineRule="auto"/>
        <w:ind w:firstLine="720"/>
      </w:pPr>
    </w:p>
    <w:p w:rsidR="0033358C" w:rsidRDefault="009B4DDD" w:rsidP="008E1CEC">
      <w:pPr>
        <w:pStyle w:val="32"/>
        <w:shd w:val="clear" w:color="auto" w:fill="auto"/>
        <w:spacing w:before="0" w:after="0" w:line="240" w:lineRule="auto"/>
        <w:ind w:right="-1"/>
        <w:jc w:val="both"/>
        <w:rPr>
          <w:b/>
        </w:rPr>
      </w:pPr>
      <w:r w:rsidRPr="008E1CEC">
        <w:rPr>
          <w:b/>
        </w:rPr>
        <w:t xml:space="preserve">Про </w:t>
      </w:r>
      <w:r w:rsidR="00C8414A">
        <w:rPr>
          <w:b/>
        </w:rPr>
        <w:t xml:space="preserve">внесення </w:t>
      </w:r>
      <w:r w:rsidR="0033358C">
        <w:rPr>
          <w:b/>
        </w:rPr>
        <w:t>доповнень</w:t>
      </w:r>
      <w:r w:rsidR="00C8414A">
        <w:rPr>
          <w:b/>
        </w:rPr>
        <w:t xml:space="preserve"> до </w:t>
      </w:r>
    </w:p>
    <w:p w:rsidR="00C8414A" w:rsidRPr="008E1CEC" w:rsidRDefault="0033358C" w:rsidP="008E1CEC">
      <w:pPr>
        <w:pStyle w:val="32"/>
        <w:shd w:val="clear" w:color="auto" w:fill="auto"/>
        <w:spacing w:before="0" w:after="0" w:line="240" w:lineRule="auto"/>
        <w:ind w:right="-1"/>
        <w:jc w:val="both"/>
        <w:rPr>
          <w:b/>
        </w:rPr>
      </w:pPr>
      <w:r>
        <w:rPr>
          <w:b/>
        </w:rPr>
        <w:t>р</w:t>
      </w:r>
      <w:r w:rsidR="00C8414A">
        <w:rPr>
          <w:b/>
        </w:rPr>
        <w:t>озпорядження</w:t>
      </w:r>
      <w:r>
        <w:rPr>
          <w:b/>
        </w:rPr>
        <w:t xml:space="preserve"> </w:t>
      </w:r>
      <w:r w:rsidR="00C8414A">
        <w:rPr>
          <w:b/>
        </w:rPr>
        <w:t xml:space="preserve">від  </w:t>
      </w:r>
      <w:r w:rsidR="00B87608">
        <w:rPr>
          <w:b/>
        </w:rPr>
        <w:t>09.04.2021</w:t>
      </w:r>
      <w:r w:rsidR="00C8414A">
        <w:rPr>
          <w:b/>
        </w:rPr>
        <w:t xml:space="preserve"> №</w:t>
      </w:r>
      <w:r w:rsidR="00B87608">
        <w:rPr>
          <w:b/>
        </w:rPr>
        <w:t xml:space="preserve"> 172</w:t>
      </w: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ind w:firstLine="720"/>
      </w:pP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ind w:firstLine="567"/>
      </w:pPr>
      <w:r w:rsidRPr="0096440E">
        <w:t xml:space="preserve">З метою належної організації діяльності </w:t>
      </w:r>
      <w:r>
        <w:t xml:space="preserve">відділу </w:t>
      </w:r>
      <w:r w:rsidR="008E1CEC" w:rsidRPr="008E1CEC">
        <w:t>взаємодії з правоохоронними органами, мобілізаційної роботи та цивільного захисту Лисичанської міської військово-цивільної адміністрації Сєвєродонецького району Луганської області</w:t>
      </w:r>
      <w:r w:rsidRPr="0096440E">
        <w:t>,</w:t>
      </w:r>
      <w:r w:rsidR="00194EA8" w:rsidRPr="00194EA8">
        <w:t xml:space="preserve"> </w:t>
      </w:r>
      <w:r w:rsidR="0033358C">
        <w:t>відповідно до</w:t>
      </w:r>
      <w:r w:rsidR="00D84134">
        <w:t xml:space="preserve"> розпорядження керівника Лисичанської міської військово-цивільної адміністрації від 22.11.2021 № 1343 «Про передачу повноважень»</w:t>
      </w:r>
      <w:r w:rsidR="00194EA8">
        <w:t>,</w:t>
      </w:r>
      <w:r w:rsidRPr="0096440E">
        <w:t xml:space="preserve"> </w:t>
      </w:r>
      <w:r w:rsidR="00194EA8">
        <w:t xml:space="preserve">керуючись </w:t>
      </w:r>
      <w:r w:rsidR="0033358C">
        <w:t>пункт</w:t>
      </w:r>
      <w:r w:rsidR="00BF202C">
        <w:t>ами</w:t>
      </w:r>
      <w:r w:rsidR="0033358C">
        <w:t xml:space="preserve"> 2, 8 частини третьої</w:t>
      </w:r>
      <w:r w:rsidR="00194EA8">
        <w:rPr>
          <w:spacing w:val="-1"/>
        </w:rPr>
        <w:t xml:space="preserve"> статті 6 Закону України «Про військово-цивільні адміністрації»</w:t>
      </w:r>
      <w:r w:rsidRPr="0096440E">
        <w:t xml:space="preserve"> </w:t>
      </w:r>
    </w:p>
    <w:p w:rsidR="009B4DDD" w:rsidRDefault="009B4DDD" w:rsidP="009B4DDD">
      <w:pPr>
        <w:pStyle w:val="2"/>
        <w:shd w:val="clear" w:color="auto" w:fill="auto"/>
        <w:spacing w:before="0" w:after="0" w:line="240" w:lineRule="auto"/>
      </w:pPr>
    </w:p>
    <w:p w:rsidR="009B4DDD" w:rsidRDefault="009B4DDD" w:rsidP="009B4DDD">
      <w:pPr>
        <w:pStyle w:val="2"/>
        <w:shd w:val="clear" w:color="auto" w:fill="auto"/>
        <w:spacing w:before="0" w:after="0" w:line="240" w:lineRule="auto"/>
        <w:rPr>
          <w:rStyle w:val="a7"/>
        </w:rPr>
      </w:pPr>
      <w:r w:rsidRPr="0096440E">
        <w:rPr>
          <w:rStyle w:val="a7"/>
        </w:rPr>
        <w:t>зобов'язую:</w:t>
      </w:r>
    </w:p>
    <w:p w:rsidR="009B4DDD" w:rsidRPr="0096440E" w:rsidRDefault="009B4DDD" w:rsidP="009B4DDD">
      <w:pPr>
        <w:pStyle w:val="2"/>
        <w:shd w:val="clear" w:color="auto" w:fill="auto"/>
        <w:spacing w:before="0" w:after="0" w:line="240" w:lineRule="auto"/>
        <w:ind w:firstLine="720"/>
      </w:pPr>
    </w:p>
    <w:p w:rsidR="009B4DDD" w:rsidRDefault="004B526F" w:rsidP="00FA6491">
      <w:pPr>
        <w:pStyle w:val="2"/>
        <w:numPr>
          <w:ilvl w:val="0"/>
          <w:numId w:val="2"/>
        </w:numPr>
        <w:shd w:val="clear" w:color="auto" w:fill="auto"/>
        <w:tabs>
          <w:tab w:val="left" w:pos="567"/>
        </w:tabs>
        <w:spacing w:before="0" w:after="0" w:line="240" w:lineRule="auto"/>
        <w:ind w:firstLine="567"/>
      </w:pPr>
      <w:r>
        <w:t xml:space="preserve">Внести зміни до </w:t>
      </w:r>
      <w:r w:rsidR="00FC7B66">
        <w:t>«</w:t>
      </w:r>
      <w:r w:rsidR="009B4DDD">
        <w:t xml:space="preserve">Положення про відділ </w:t>
      </w:r>
      <w:r w:rsidR="008E1CEC" w:rsidRPr="008E1CEC">
        <w:t>взаємодії з правоохоронними органами, мобілізаційної роботи та цивільного захисту Лисичанської міської військово-цивільної адміністрації Сєвєродонецького району Луганської області</w:t>
      </w:r>
      <w:r w:rsidR="00FC7B66">
        <w:t>»</w:t>
      </w:r>
      <w:r w:rsidR="009B4DDD" w:rsidRPr="0096440E">
        <w:t>,</w:t>
      </w:r>
      <w:r w:rsidR="00B95E01">
        <w:t xml:space="preserve"> затвердженого розпорядженням керівника Лисичанської міської військово-цивільної адміністрації від 09.04.2021 № 172, а саме:</w:t>
      </w:r>
    </w:p>
    <w:p w:rsidR="00277214" w:rsidRDefault="00B95E01" w:rsidP="0027721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1.1. Доповнит</w:t>
      </w:r>
      <w:r w:rsidR="00FC7B66">
        <w:t>и розділ 3 «ФУНКЦІЇ» пунктом 3.6</w:t>
      </w:r>
      <w:r>
        <w:rPr>
          <w:vertAlign w:val="superscript"/>
        </w:rPr>
        <w:t>1</w:t>
      </w:r>
      <w:r>
        <w:t>. нас</w:t>
      </w:r>
      <w:r w:rsidR="00277214">
        <w:t>туп</w:t>
      </w:r>
      <w:r>
        <w:t>ного змісту: «</w:t>
      </w:r>
      <w:r w:rsidR="00277214">
        <w:t>Облік нещасних випадків невиробничого х</w:t>
      </w:r>
      <w:r w:rsidR="00FC7B66">
        <w:t>арактеру та профілактики</w:t>
      </w:r>
      <w:r w:rsidR="00277214">
        <w:t xml:space="preserve"> травматизму невиробничого характеру на території Лисичанської міської територіальної громади</w:t>
      </w:r>
      <w:r w:rsidR="00351B51">
        <w:t>;</w:t>
      </w:r>
      <w:r w:rsidR="00277214">
        <w:t>».</w:t>
      </w:r>
    </w:p>
    <w:p w:rsidR="00277214" w:rsidRDefault="00277214" w:rsidP="0027721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</w:pPr>
    </w:p>
    <w:p w:rsidR="00B61D34" w:rsidRDefault="00B61D34" w:rsidP="0027721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</w:pPr>
      <w:r>
        <w:t>2.  Розпорядження підлягає оприлюдненню.</w:t>
      </w:r>
    </w:p>
    <w:p w:rsidR="009B4DDD" w:rsidRPr="00B20EBC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2C764D" w:rsidRPr="00B20EBC" w:rsidRDefault="002C764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</w:pPr>
    </w:p>
    <w:p w:rsidR="009B4DDD" w:rsidRPr="00CA22D0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  <w:r w:rsidRPr="00CA22D0">
        <w:rPr>
          <w:b/>
        </w:rPr>
        <w:t xml:space="preserve">Керівник </w:t>
      </w:r>
      <w:r w:rsidR="008E1CEC">
        <w:rPr>
          <w:b/>
        </w:rPr>
        <w:t>Лисичанської міської</w:t>
      </w:r>
    </w:p>
    <w:p w:rsidR="009B4DDD" w:rsidRDefault="009B4DDD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  <w:r w:rsidRPr="00CA22D0">
        <w:rPr>
          <w:b/>
        </w:rPr>
        <w:t>військово-цивільної адміністрації</w:t>
      </w:r>
      <w:r>
        <w:rPr>
          <w:b/>
        </w:rPr>
        <w:tab/>
      </w:r>
      <w:r w:rsidRPr="00CA22D0">
        <w:rPr>
          <w:b/>
        </w:rPr>
        <w:tab/>
      </w:r>
      <w:r w:rsidRPr="00CA22D0">
        <w:rPr>
          <w:b/>
        </w:rPr>
        <w:tab/>
      </w:r>
      <w:r w:rsidRPr="00CA22D0">
        <w:rPr>
          <w:b/>
        </w:rPr>
        <w:tab/>
        <w:t>Оле</w:t>
      </w:r>
      <w:bookmarkStart w:id="1" w:name="bookmark3"/>
      <w:r w:rsidRPr="00CA22D0">
        <w:rPr>
          <w:b/>
        </w:rPr>
        <w:t>ксандр ЗАЇКА</w:t>
      </w:r>
      <w:bookmarkEnd w:id="1"/>
    </w:p>
    <w:p w:rsidR="00194EA8" w:rsidRDefault="00194EA8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3B41A7" w:rsidRDefault="003B41A7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3B41A7" w:rsidRDefault="003B41A7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3B41A7" w:rsidRDefault="003B41A7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p w:rsidR="000F5F67" w:rsidRDefault="000F5F67" w:rsidP="009B4DDD">
      <w:pPr>
        <w:pStyle w:val="2"/>
        <w:shd w:val="clear" w:color="auto" w:fill="auto"/>
        <w:tabs>
          <w:tab w:val="left" w:pos="865"/>
        </w:tabs>
        <w:spacing w:before="0" w:after="0" w:line="240" w:lineRule="auto"/>
        <w:rPr>
          <w:b/>
        </w:rPr>
      </w:pPr>
    </w:p>
    <w:sectPr w:rsidR="000F5F67" w:rsidSect="00A824CD">
      <w:pgSz w:w="11906" w:h="16838"/>
      <w:pgMar w:top="426" w:right="567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B3BF5"/>
    <w:multiLevelType w:val="multilevel"/>
    <w:tmpl w:val="596AC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D426C95"/>
    <w:multiLevelType w:val="multilevel"/>
    <w:tmpl w:val="E410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5"/>
    <w:rsid w:val="00000078"/>
    <w:rsid w:val="000344C1"/>
    <w:rsid w:val="00053CD2"/>
    <w:rsid w:val="000561AB"/>
    <w:rsid w:val="00091926"/>
    <w:rsid w:val="00094036"/>
    <w:rsid w:val="000B0735"/>
    <w:rsid w:val="000F5F67"/>
    <w:rsid w:val="000F637B"/>
    <w:rsid w:val="00103D2D"/>
    <w:rsid w:val="001400C5"/>
    <w:rsid w:val="00194EA8"/>
    <w:rsid w:val="001A4CAF"/>
    <w:rsid w:val="001A7BF6"/>
    <w:rsid w:val="001B0531"/>
    <w:rsid w:val="001B1B94"/>
    <w:rsid w:val="001D061A"/>
    <w:rsid w:val="00215AAE"/>
    <w:rsid w:val="00222968"/>
    <w:rsid w:val="00230841"/>
    <w:rsid w:val="0023605A"/>
    <w:rsid w:val="0023694E"/>
    <w:rsid w:val="00257647"/>
    <w:rsid w:val="00263CD3"/>
    <w:rsid w:val="00263E55"/>
    <w:rsid w:val="00277214"/>
    <w:rsid w:val="00291486"/>
    <w:rsid w:val="00294E90"/>
    <w:rsid w:val="002B3592"/>
    <w:rsid w:val="002C3AEF"/>
    <w:rsid w:val="002C764D"/>
    <w:rsid w:val="002E65D9"/>
    <w:rsid w:val="002E77C9"/>
    <w:rsid w:val="002F5A9A"/>
    <w:rsid w:val="003058FE"/>
    <w:rsid w:val="0033358C"/>
    <w:rsid w:val="00337632"/>
    <w:rsid w:val="00344450"/>
    <w:rsid w:val="00347AEC"/>
    <w:rsid w:val="00350E78"/>
    <w:rsid w:val="00351B51"/>
    <w:rsid w:val="0035428B"/>
    <w:rsid w:val="003A29BE"/>
    <w:rsid w:val="003B41A7"/>
    <w:rsid w:val="003F1BBB"/>
    <w:rsid w:val="0042051B"/>
    <w:rsid w:val="00425EF7"/>
    <w:rsid w:val="0043741F"/>
    <w:rsid w:val="0045395E"/>
    <w:rsid w:val="00474FDD"/>
    <w:rsid w:val="00481C99"/>
    <w:rsid w:val="00494698"/>
    <w:rsid w:val="00496BDF"/>
    <w:rsid w:val="004B526F"/>
    <w:rsid w:val="004C4248"/>
    <w:rsid w:val="004D1FD3"/>
    <w:rsid w:val="004E63D7"/>
    <w:rsid w:val="004F37ED"/>
    <w:rsid w:val="004F4D89"/>
    <w:rsid w:val="00520537"/>
    <w:rsid w:val="00527D6C"/>
    <w:rsid w:val="00553433"/>
    <w:rsid w:val="005534AC"/>
    <w:rsid w:val="00587E2A"/>
    <w:rsid w:val="005C2D6E"/>
    <w:rsid w:val="00605186"/>
    <w:rsid w:val="00631181"/>
    <w:rsid w:val="006433DF"/>
    <w:rsid w:val="00651818"/>
    <w:rsid w:val="006764D4"/>
    <w:rsid w:val="006A3D2C"/>
    <w:rsid w:val="006B74F9"/>
    <w:rsid w:val="006F4E20"/>
    <w:rsid w:val="00703822"/>
    <w:rsid w:val="00755222"/>
    <w:rsid w:val="007A2E1F"/>
    <w:rsid w:val="007D5BAA"/>
    <w:rsid w:val="007E189C"/>
    <w:rsid w:val="007E4BC9"/>
    <w:rsid w:val="00822A24"/>
    <w:rsid w:val="00823958"/>
    <w:rsid w:val="00851DB6"/>
    <w:rsid w:val="008849F0"/>
    <w:rsid w:val="008E1CEC"/>
    <w:rsid w:val="008F3D8F"/>
    <w:rsid w:val="00925D19"/>
    <w:rsid w:val="009304B5"/>
    <w:rsid w:val="00930CF7"/>
    <w:rsid w:val="00984B03"/>
    <w:rsid w:val="00993289"/>
    <w:rsid w:val="00994E06"/>
    <w:rsid w:val="009A3909"/>
    <w:rsid w:val="009A75F2"/>
    <w:rsid w:val="009A7D63"/>
    <w:rsid w:val="009B4DDD"/>
    <w:rsid w:val="009C5500"/>
    <w:rsid w:val="00A151E4"/>
    <w:rsid w:val="00A55615"/>
    <w:rsid w:val="00A63967"/>
    <w:rsid w:val="00A824CD"/>
    <w:rsid w:val="00AC3135"/>
    <w:rsid w:val="00AD3409"/>
    <w:rsid w:val="00AF7482"/>
    <w:rsid w:val="00B015B4"/>
    <w:rsid w:val="00B139A4"/>
    <w:rsid w:val="00B149D0"/>
    <w:rsid w:val="00B20EBC"/>
    <w:rsid w:val="00B61D34"/>
    <w:rsid w:val="00B74CE3"/>
    <w:rsid w:val="00B87608"/>
    <w:rsid w:val="00B95E01"/>
    <w:rsid w:val="00BA7A2D"/>
    <w:rsid w:val="00BF202C"/>
    <w:rsid w:val="00BF6476"/>
    <w:rsid w:val="00C3756D"/>
    <w:rsid w:val="00C47188"/>
    <w:rsid w:val="00C5067F"/>
    <w:rsid w:val="00C66D84"/>
    <w:rsid w:val="00C8414A"/>
    <w:rsid w:val="00C841B1"/>
    <w:rsid w:val="00C96B32"/>
    <w:rsid w:val="00CC227A"/>
    <w:rsid w:val="00CD1F78"/>
    <w:rsid w:val="00CF2486"/>
    <w:rsid w:val="00D16748"/>
    <w:rsid w:val="00D327A9"/>
    <w:rsid w:val="00D44568"/>
    <w:rsid w:val="00D624AA"/>
    <w:rsid w:val="00D84134"/>
    <w:rsid w:val="00DC1600"/>
    <w:rsid w:val="00DE14BD"/>
    <w:rsid w:val="00E32A51"/>
    <w:rsid w:val="00EB3FEA"/>
    <w:rsid w:val="00EC4485"/>
    <w:rsid w:val="00EE02AB"/>
    <w:rsid w:val="00EF65D6"/>
    <w:rsid w:val="00F222F0"/>
    <w:rsid w:val="00F234AF"/>
    <w:rsid w:val="00F76975"/>
    <w:rsid w:val="00FA6491"/>
    <w:rsid w:val="00FB77F2"/>
    <w:rsid w:val="00FC7B66"/>
    <w:rsid w:val="00FF1614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94EA8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8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B4D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B4D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9B4D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B4DDD"/>
    <w:pPr>
      <w:shd w:val="clear" w:color="auto" w:fill="FFFFFF"/>
      <w:spacing w:before="480" w:after="240" w:line="317" w:lineRule="exact"/>
      <w:ind w:firstLine="0"/>
    </w:pPr>
    <w:rPr>
      <w:rFonts w:eastAsia="Times New Roman" w:cs="Times New Roman"/>
      <w:szCs w:val="28"/>
    </w:rPr>
  </w:style>
  <w:style w:type="paragraph" w:customStyle="1" w:styleId="32">
    <w:name w:val="Основной текст (3)"/>
    <w:basedOn w:val="a"/>
    <w:link w:val="31"/>
    <w:rsid w:val="009B4DDD"/>
    <w:pPr>
      <w:shd w:val="clear" w:color="auto" w:fill="FFFFFF"/>
      <w:spacing w:before="600" w:after="480" w:line="322" w:lineRule="exact"/>
      <w:ind w:firstLine="0"/>
      <w:jc w:val="left"/>
    </w:pPr>
    <w:rPr>
      <w:rFonts w:eastAsia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94EA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194EA8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2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8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9B4D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9B4D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"/>
    <w:basedOn w:val="a6"/>
    <w:rsid w:val="009B4D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9B4DDD"/>
    <w:pPr>
      <w:shd w:val="clear" w:color="auto" w:fill="FFFFFF"/>
      <w:spacing w:before="480" w:after="240" w:line="317" w:lineRule="exact"/>
      <w:ind w:firstLine="0"/>
    </w:pPr>
    <w:rPr>
      <w:rFonts w:eastAsia="Times New Roman" w:cs="Times New Roman"/>
      <w:szCs w:val="28"/>
    </w:rPr>
  </w:style>
  <w:style w:type="paragraph" w:customStyle="1" w:styleId="32">
    <w:name w:val="Основной текст (3)"/>
    <w:basedOn w:val="a"/>
    <w:link w:val="31"/>
    <w:rsid w:val="009B4DDD"/>
    <w:pPr>
      <w:shd w:val="clear" w:color="auto" w:fill="FFFFFF"/>
      <w:spacing w:before="600" w:after="480" w:line="322" w:lineRule="exact"/>
      <w:ind w:firstLine="0"/>
      <w:jc w:val="left"/>
    </w:pPr>
    <w:rPr>
      <w:rFonts w:eastAsia="Times New Roman" w:cs="Times New Roman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194EA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Компік</dc:creator>
  <cp:lastModifiedBy>Компик</cp:lastModifiedBy>
  <cp:revision>29</cp:revision>
  <cp:lastPrinted>2021-11-29T11:22:00Z</cp:lastPrinted>
  <dcterms:created xsi:type="dcterms:W3CDTF">2020-09-17T06:23:00Z</dcterms:created>
  <dcterms:modified xsi:type="dcterms:W3CDTF">2021-11-30T09:12:00Z</dcterms:modified>
</cp:coreProperties>
</file>