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1F082" w14:textId="77777777" w:rsidR="0028321A" w:rsidRDefault="0028321A" w:rsidP="00AF5017">
      <w:pPr>
        <w:pStyle w:val="a3"/>
        <w:rPr>
          <w:spacing w:val="10"/>
          <w:lang w:val="uk-UA"/>
        </w:rPr>
      </w:pPr>
    </w:p>
    <w:p w14:paraId="052B01F9" w14:textId="7103C4BA" w:rsidR="00D01D58" w:rsidRPr="00D24DBD" w:rsidRDefault="003F017A" w:rsidP="003F017A">
      <w:pPr>
        <w:pStyle w:val="a3"/>
        <w:ind w:left="2124" w:firstLine="708"/>
        <w:jc w:val="left"/>
        <w:rPr>
          <w:spacing w:val="10"/>
          <w:sz w:val="26"/>
          <w:szCs w:val="26"/>
          <w:lang w:val="uk-UA"/>
        </w:rPr>
      </w:pPr>
      <w:r>
        <w:rPr>
          <w:noProof/>
          <w:spacing w:val="10"/>
          <w:lang w:val="uk-UA"/>
        </w:rPr>
        <w:t xml:space="preserve"> </w:t>
      </w:r>
      <w:r w:rsidR="00D24DBD">
        <w:rPr>
          <w:noProof/>
          <w:spacing w:val="10"/>
          <w:lang w:val="uk-UA"/>
        </w:rPr>
        <w:t xml:space="preserve">                </w:t>
      </w:r>
      <w:r w:rsidR="0074463A">
        <w:rPr>
          <w:noProof/>
          <w:spacing w:val="10"/>
        </w:rPr>
        <w:drawing>
          <wp:inline distT="0" distB="0" distL="0" distR="0" wp14:anchorId="33A804DD" wp14:editId="5BCF51C3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DBD">
        <w:rPr>
          <w:spacing w:val="10"/>
          <w:lang w:val="uk-UA"/>
        </w:rPr>
        <w:t xml:space="preserve">  </w:t>
      </w:r>
    </w:p>
    <w:p w14:paraId="5DF75F49" w14:textId="77777777" w:rsidR="00D01D58" w:rsidRPr="00160982" w:rsidRDefault="00D01D58" w:rsidP="00AF5017">
      <w:pPr>
        <w:pStyle w:val="a3"/>
        <w:rPr>
          <w:rFonts w:ascii="Times New Roman" w:hAnsi="Times New Roman"/>
          <w:sz w:val="24"/>
          <w:lang w:val="uk-UA"/>
        </w:rPr>
      </w:pPr>
    </w:p>
    <w:p w14:paraId="760F5C55" w14:textId="77777777"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6561E37" w14:textId="77777777" w:rsidR="00D01D58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70D20F33" w14:textId="77777777"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9E14F5" w14:textId="77777777"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5C96D78A" w14:textId="77777777" w:rsidR="00D01D58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21D7AF7D" w14:textId="77777777" w:rsidR="00D01D58" w:rsidRPr="004C4D9D" w:rsidRDefault="00D01D58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6A740687" w14:textId="77777777" w:rsidR="00D01D58" w:rsidRPr="00160982" w:rsidRDefault="00D01D58" w:rsidP="00AF5017">
      <w:pPr>
        <w:jc w:val="center"/>
        <w:rPr>
          <w:sz w:val="28"/>
          <w:lang w:val="uk-UA"/>
        </w:rPr>
      </w:pPr>
    </w:p>
    <w:p w14:paraId="002B6B1F" w14:textId="4C93D261" w:rsidR="00D01D58" w:rsidRPr="00DB0D99" w:rsidRDefault="00B72431" w:rsidP="001B7632">
      <w:pPr>
        <w:rPr>
          <w:sz w:val="28"/>
        </w:rPr>
      </w:pPr>
      <w:r>
        <w:rPr>
          <w:sz w:val="28"/>
          <w:lang w:val="en-US"/>
        </w:rPr>
        <w:t>01.12.2021</w:t>
      </w:r>
      <w:r w:rsidR="00845DDD">
        <w:rPr>
          <w:sz w:val="28"/>
          <w:lang w:val="en-US"/>
        </w:rPr>
        <w:tab/>
      </w:r>
      <w:r w:rsidR="00845DDD">
        <w:rPr>
          <w:sz w:val="28"/>
          <w:lang w:val="en-US"/>
        </w:rPr>
        <w:tab/>
      </w:r>
      <w:r w:rsidR="00D01D58" w:rsidRPr="00160982">
        <w:rPr>
          <w:sz w:val="28"/>
          <w:lang w:val="uk-UA"/>
        </w:rPr>
        <w:tab/>
      </w:r>
      <w:r w:rsidR="003F017A">
        <w:rPr>
          <w:sz w:val="28"/>
          <w:lang w:val="uk-UA"/>
        </w:rPr>
        <w:t xml:space="preserve">               </w:t>
      </w:r>
      <w:r w:rsidR="00D01D58" w:rsidRPr="00160982">
        <w:rPr>
          <w:sz w:val="28"/>
          <w:lang w:val="uk-UA"/>
        </w:rPr>
        <w:t>м. Лисичанськ</w:t>
      </w:r>
      <w:r w:rsidR="003F017A">
        <w:rPr>
          <w:sz w:val="28"/>
          <w:lang w:val="uk-UA"/>
        </w:rPr>
        <w:tab/>
      </w:r>
      <w:r w:rsidR="003F017A">
        <w:rPr>
          <w:sz w:val="28"/>
          <w:lang w:val="uk-UA"/>
        </w:rPr>
        <w:tab/>
      </w:r>
      <w:r w:rsidR="003F017A">
        <w:rPr>
          <w:sz w:val="28"/>
          <w:lang w:val="uk-UA"/>
        </w:rPr>
        <w:tab/>
        <w:t xml:space="preserve">     </w:t>
      </w:r>
      <w:r>
        <w:rPr>
          <w:sz w:val="28"/>
          <w:lang w:val="uk-UA"/>
        </w:rPr>
        <w:t xml:space="preserve"> </w:t>
      </w:r>
      <w:r w:rsidR="00DB0D99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№ </w:t>
      </w:r>
      <w:r>
        <w:rPr>
          <w:sz w:val="28"/>
          <w:lang w:val="en-US"/>
        </w:rPr>
        <w:t>1410</w:t>
      </w:r>
    </w:p>
    <w:p w14:paraId="1CB94454" w14:textId="77777777" w:rsidR="00F01C71" w:rsidRDefault="00F01C71" w:rsidP="00AF5017">
      <w:pPr>
        <w:rPr>
          <w:sz w:val="28"/>
          <w:lang w:val="uk-UA"/>
        </w:rPr>
      </w:pPr>
    </w:p>
    <w:p w14:paraId="0A7F099C" w14:textId="77777777" w:rsidR="00F01C71" w:rsidRDefault="00F01C71" w:rsidP="00AF5017">
      <w:pPr>
        <w:rPr>
          <w:sz w:val="28"/>
          <w:lang w:val="uk-UA"/>
        </w:rPr>
      </w:pPr>
    </w:p>
    <w:p w14:paraId="0FB8830C" w14:textId="77777777" w:rsidR="00250739" w:rsidRPr="00E96613" w:rsidRDefault="00F01C71" w:rsidP="00AF5017">
      <w:pPr>
        <w:rPr>
          <w:b/>
          <w:sz w:val="28"/>
          <w:lang w:val="uk-UA"/>
        </w:rPr>
      </w:pPr>
      <w:r w:rsidRPr="00E96613">
        <w:rPr>
          <w:b/>
          <w:sz w:val="28"/>
          <w:lang w:val="uk-UA"/>
        </w:rPr>
        <w:t xml:space="preserve">Про визначення посадових осіб </w:t>
      </w:r>
    </w:p>
    <w:p w14:paraId="2BC4FB0D" w14:textId="77777777" w:rsidR="00D9208E" w:rsidRPr="00E96613" w:rsidRDefault="00250739" w:rsidP="00AF5017">
      <w:pPr>
        <w:rPr>
          <w:b/>
          <w:sz w:val="28"/>
          <w:lang w:val="uk-UA"/>
        </w:rPr>
      </w:pPr>
      <w:r w:rsidRPr="00E96613">
        <w:rPr>
          <w:b/>
          <w:sz w:val="28"/>
          <w:lang w:val="uk-UA"/>
        </w:rPr>
        <w:t>у</w:t>
      </w:r>
      <w:r w:rsidR="00F01C71" w:rsidRPr="00E96613">
        <w:rPr>
          <w:b/>
          <w:sz w:val="28"/>
          <w:lang w:val="uk-UA"/>
        </w:rPr>
        <w:t>правління</w:t>
      </w:r>
      <w:r w:rsidRPr="00E96613">
        <w:rPr>
          <w:b/>
          <w:sz w:val="28"/>
          <w:lang w:val="uk-UA"/>
        </w:rPr>
        <w:t xml:space="preserve"> </w:t>
      </w:r>
      <w:r w:rsidR="00F01C71" w:rsidRPr="00E96613">
        <w:rPr>
          <w:b/>
          <w:sz w:val="28"/>
          <w:lang w:val="uk-UA"/>
        </w:rPr>
        <w:t xml:space="preserve">власності Лисичанської </w:t>
      </w:r>
    </w:p>
    <w:p w14:paraId="125A8387" w14:textId="1C23FD9C" w:rsidR="00F01C71" w:rsidRPr="00E96613" w:rsidRDefault="00F01C71" w:rsidP="00AF5017">
      <w:pPr>
        <w:rPr>
          <w:b/>
          <w:sz w:val="28"/>
          <w:lang w:val="uk-UA"/>
        </w:rPr>
      </w:pPr>
      <w:r w:rsidRPr="00E96613">
        <w:rPr>
          <w:b/>
          <w:sz w:val="28"/>
          <w:lang w:val="uk-UA"/>
        </w:rPr>
        <w:t xml:space="preserve">міської військово-цивільної адміністрації </w:t>
      </w:r>
    </w:p>
    <w:p w14:paraId="35749C00" w14:textId="77777777" w:rsidR="00F01C71" w:rsidRPr="00E96613" w:rsidRDefault="00F01C71" w:rsidP="00AF5017">
      <w:pPr>
        <w:rPr>
          <w:b/>
          <w:sz w:val="28"/>
          <w:lang w:val="uk-UA"/>
        </w:rPr>
      </w:pPr>
      <w:r w:rsidRPr="00E96613">
        <w:rPr>
          <w:b/>
          <w:sz w:val="28"/>
          <w:lang w:val="uk-UA"/>
        </w:rPr>
        <w:t>Сєвєродонецького району Луганської області</w:t>
      </w:r>
    </w:p>
    <w:p w14:paraId="55916A31" w14:textId="77777777" w:rsidR="00F01C71" w:rsidRDefault="00F01C71" w:rsidP="00AF5017">
      <w:pPr>
        <w:rPr>
          <w:b/>
          <w:sz w:val="28"/>
          <w:lang w:val="uk-UA"/>
        </w:rPr>
      </w:pPr>
      <w:r w:rsidRPr="00E96613">
        <w:rPr>
          <w:b/>
          <w:sz w:val="28"/>
          <w:lang w:val="uk-UA"/>
        </w:rPr>
        <w:t>уповноваженими особами</w:t>
      </w:r>
    </w:p>
    <w:p w14:paraId="6C96BB00" w14:textId="77777777" w:rsidR="00E96613" w:rsidRDefault="00E96613" w:rsidP="00AF5017">
      <w:pPr>
        <w:rPr>
          <w:sz w:val="28"/>
          <w:lang w:val="uk-UA"/>
        </w:rPr>
      </w:pPr>
      <w:bookmarkStart w:id="0" w:name="_GoBack"/>
      <w:bookmarkEnd w:id="0"/>
    </w:p>
    <w:p w14:paraId="0FD0BC08" w14:textId="09417F42" w:rsidR="00F01C71" w:rsidRDefault="00F01C71" w:rsidP="002507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Керуючись пунктами 2,</w:t>
      </w:r>
      <w:r w:rsidR="00250739">
        <w:rPr>
          <w:sz w:val="28"/>
          <w:lang w:val="uk-UA"/>
        </w:rPr>
        <w:t xml:space="preserve"> </w:t>
      </w:r>
      <w:r>
        <w:rPr>
          <w:sz w:val="28"/>
          <w:lang w:val="uk-UA"/>
        </w:rPr>
        <w:t>8 частини третьої статті 6 Закону України «Про військово-цивільні адміні</w:t>
      </w:r>
      <w:r w:rsidR="003237D4">
        <w:rPr>
          <w:sz w:val="28"/>
          <w:lang w:val="uk-UA"/>
        </w:rPr>
        <w:t>страції», статтею 9 Закону України «Про державну реєстрацію юридичних осіб, фізичних осіб підприємців та громадських формувань</w:t>
      </w:r>
      <w:r w:rsidR="00BE2A60">
        <w:rPr>
          <w:sz w:val="28"/>
          <w:lang w:val="uk-UA"/>
        </w:rPr>
        <w:t>»</w:t>
      </w:r>
      <w:r w:rsidR="003237D4">
        <w:rPr>
          <w:sz w:val="28"/>
          <w:lang w:val="uk-UA"/>
        </w:rPr>
        <w:t>, з метою вирішення питання представництва Лисичанської міської військово-цивільної адміністрації Сєвєродонецького району Луганської області, як юридичної особи в судах різних інстанцій</w:t>
      </w:r>
    </w:p>
    <w:p w14:paraId="4D2DEDE0" w14:textId="760B8C61" w:rsidR="00250739" w:rsidRDefault="00250739" w:rsidP="00250739">
      <w:pPr>
        <w:ind w:firstLine="567"/>
        <w:jc w:val="both"/>
        <w:rPr>
          <w:sz w:val="28"/>
          <w:lang w:val="uk-UA"/>
        </w:rPr>
      </w:pPr>
    </w:p>
    <w:p w14:paraId="34156105" w14:textId="5124F1CE" w:rsidR="00250739" w:rsidRPr="004D0D7A" w:rsidRDefault="00250739" w:rsidP="00250739">
      <w:pPr>
        <w:jc w:val="both"/>
        <w:rPr>
          <w:b/>
          <w:sz w:val="28"/>
          <w:lang w:val="uk-UA"/>
        </w:rPr>
      </w:pPr>
      <w:r w:rsidRPr="004D0D7A">
        <w:rPr>
          <w:b/>
          <w:sz w:val="28"/>
          <w:lang w:val="uk-UA"/>
        </w:rPr>
        <w:t>зобов’язую:</w:t>
      </w:r>
    </w:p>
    <w:p w14:paraId="115D3DBC" w14:textId="41161D3A" w:rsidR="00250739" w:rsidRDefault="00250739" w:rsidP="00250739">
      <w:pPr>
        <w:jc w:val="both"/>
        <w:rPr>
          <w:sz w:val="28"/>
          <w:lang w:val="uk-UA"/>
        </w:rPr>
      </w:pPr>
    </w:p>
    <w:p w14:paraId="7E5506A5" w14:textId="1AC3FDD7" w:rsidR="00250739" w:rsidRPr="00E96613" w:rsidRDefault="00250739" w:rsidP="00272648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Визначити:</w:t>
      </w:r>
    </w:p>
    <w:p w14:paraId="3251A9D4" w14:textId="4EAC807E" w:rsidR="00250739" w:rsidRPr="0048680E" w:rsidRDefault="00250739" w:rsidP="0048680E">
      <w:pPr>
        <w:pStyle w:val="af1"/>
        <w:numPr>
          <w:ilvl w:val="1"/>
          <w:numId w:val="2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Начальника управління власності Лисичанської міської військово-цивільної адміністрації Сєвєродонецького району Луганської об</w:t>
      </w:r>
      <w:r w:rsidR="00BE2A60">
        <w:rPr>
          <w:sz w:val="28"/>
          <w:lang w:val="uk-UA"/>
        </w:rPr>
        <w:t xml:space="preserve">ласті   ГРЕЧКО Тетяну </w:t>
      </w:r>
      <w:r w:rsidR="001678B3">
        <w:rPr>
          <w:sz w:val="28"/>
          <w:lang w:val="uk-UA"/>
        </w:rPr>
        <w:t xml:space="preserve"> </w:t>
      </w:r>
      <w:r w:rsidRPr="0048680E">
        <w:rPr>
          <w:sz w:val="28"/>
          <w:lang w:val="uk-UA"/>
        </w:rPr>
        <w:t xml:space="preserve">уповноваженою особою, яка може: </w:t>
      </w:r>
    </w:p>
    <w:p w14:paraId="55CA35FA" w14:textId="4F79B295" w:rsidR="003237D4" w:rsidRPr="003B5AAD" w:rsidRDefault="00250739" w:rsidP="00250739">
      <w:pPr>
        <w:ind w:firstLine="567"/>
        <w:jc w:val="both"/>
        <w:rPr>
          <w:sz w:val="28"/>
          <w:lang w:val="uk-UA"/>
        </w:rPr>
      </w:pPr>
      <w:r w:rsidRPr="003B5AAD">
        <w:rPr>
          <w:sz w:val="28"/>
          <w:lang w:val="uk-UA"/>
        </w:rPr>
        <w:t>здійснювати представництво Лисичанської міської військово-цивільної адміністрації Сєвєродонец</w:t>
      </w:r>
      <w:r w:rsidR="00385DBE" w:rsidRPr="003B5AAD">
        <w:rPr>
          <w:sz w:val="28"/>
          <w:lang w:val="uk-UA"/>
        </w:rPr>
        <w:t xml:space="preserve">ького району Луганської області </w:t>
      </w:r>
      <w:r w:rsidR="003B5AAD" w:rsidRPr="003B5AAD">
        <w:rPr>
          <w:sz w:val="28"/>
          <w:lang w:val="uk-UA"/>
        </w:rPr>
        <w:t xml:space="preserve">в </w:t>
      </w:r>
      <w:r w:rsidRPr="003B5AAD">
        <w:rPr>
          <w:sz w:val="28"/>
          <w:lang w:val="uk-UA"/>
        </w:rPr>
        <w:t>судах різних інстанцій, без окремого доручення керівника, з обсягом повноважень, прав та обов’язків, що надані позивачу, відповідачу, третій особі, з правом підписання позовних та інших заяв, апе</w:t>
      </w:r>
      <w:r w:rsidR="0028321A" w:rsidRPr="003B5AAD">
        <w:rPr>
          <w:sz w:val="28"/>
          <w:lang w:val="uk-UA"/>
        </w:rPr>
        <w:t>ляційних та касаційних скарг</w:t>
      </w:r>
      <w:r w:rsidR="004D0D7A">
        <w:rPr>
          <w:sz w:val="28"/>
          <w:lang w:val="uk-UA"/>
        </w:rPr>
        <w:t xml:space="preserve"> (</w:t>
      </w:r>
      <w:r w:rsidR="004D0D7A" w:rsidRPr="004D0D7A">
        <w:rPr>
          <w:sz w:val="28"/>
          <w:lang w:val="uk-UA"/>
        </w:rPr>
        <w:t>окрім права відмовлятися від позову та права укладати мирові угоди)</w:t>
      </w:r>
      <w:r w:rsidR="0028321A" w:rsidRPr="003B5AAD">
        <w:rPr>
          <w:sz w:val="28"/>
          <w:lang w:val="uk-UA"/>
        </w:rPr>
        <w:t>;</w:t>
      </w:r>
    </w:p>
    <w:p w14:paraId="2C7A143F" w14:textId="4C926138" w:rsidR="00250739" w:rsidRDefault="00250739" w:rsidP="00DF4D43">
      <w:pPr>
        <w:pStyle w:val="af1"/>
        <w:numPr>
          <w:ilvl w:val="1"/>
          <w:numId w:val="2"/>
        </w:numPr>
        <w:ind w:left="0" w:firstLine="567"/>
        <w:jc w:val="both"/>
        <w:rPr>
          <w:sz w:val="28"/>
          <w:lang w:val="uk-UA"/>
        </w:rPr>
      </w:pPr>
      <w:r w:rsidRPr="00DF4D43">
        <w:rPr>
          <w:sz w:val="28"/>
          <w:lang w:val="uk-UA"/>
        </w:rPr>
        <w:t>Головного спеціаліста сектору зі спірних питань землекористування управління</w:t>
      </w:r>
      <w:r>
        <w:rPr>
          <w:sz w:val="28"/>
          <w:lang w:val="uk-UA"/>
        </w:rPr>
        <w:t xml:space="preserve"> власності Лисичанської міської військово-цивільної адміністрації Сєвєродонецького району Луганської області</w:t>
      </w:r>
      <w:r w:rsidR="002874EB">
        <w:rPr>
          <w:sz w:val="28"/>
          <w:lang w:val="uk-UA"/>
        </w:rPr>
        <w:t xml:space="preserve"> ЩЕРБІНУ Олену уповноваженою особою, яка може:</w:t>
      </w:r>
    </w:p>
    <w:p w14:paraId="33ED373D" w14:textId="0B9661EF" w:rsidR="002874EB" w:rsidRDefault="002874EB" w:rsidP="002874EB">
      <w:pPr>
        <w:pStyle w:val="af1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здійснювати представництво Лисичанської міської військово-цивільної адміністрації Сєвєродонецького району Луганської області в судах різних інстанцій, без окремого доручення керівника, з обсягом повноважень, прав та обов’язків, що надані позивачу, відповідачу, третій особі, з правом підписання </w:t>
      </w:r>
      <w:r>
        <w:rPr>
          <w:sz w:val="28"/>
          <w:lang w:val="uk-UA"/>
        </w:rPr>
        <w:lastRenderedPageBreak/>
        <w:t>позовних та інших заяв, апеляційних та касаційних скарг (окрім права відмовлятися від позову та права укладати мирові угоди);</w:t>
      </w:r>
    </w:p>
    <w:p w14:paraId="5A85C8EC" w14:textId="21B56332" w:rsidR="00907B83" w:rsidRPr="00907B83" w:rsidRDefault="00907B83" w:rsidP="00907B83">
      <w:pPr>
        <w:ind w:firstLine="567"/>
        <w:jc w:val="both"/>
        <w:rPr>
          <w:sz w:val="28"/>
          <w:lang w:val="uk-UA"/>
        </w:rPr>
      </w:pPr>
      <w:r w:rsidRPr="00907B83">
        <w:rPr>
          <w:sz w:val="28"/>
          <w:lang w:val="uk-UA"/>
        </w:rPr>
        <w:t>подавати документи від імені Лисичанської міської військово-цивільної адміністрації Сєвєродонецького району Луганської області для державної реєстрації (вчинення дій по оформленню і державній реєстрації права власності на нерухоме майно, інших речових прав), з правом отримання документів.</w:t>
      </w:r>
    </w:p>
    <w:p w14:paraId="29636725" w14:textId="7108FE06" w:rsidR="0028321A" w:rsidRDefault="0028321A" w:rsidP="002874EB">
      <w:pPr>
        <w:pStyle w:val="af1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1.3.</w:t>
      </w:r>
      <w:r w:rsidR="009F367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Заступника начальника відділу земельних відносин управління власності Лисичанської міської військово-цивільної адміністрації </w:t>
      </w:r>
      <w:r w:rsidR="00C114B4" w:rsidRPr="00C114B4">
        <w:rPr>
          <w:sz w:val="28"/>
          <w:lang w:val="uk-UA"/>
        </w:rPr>
        <w:t>Сєвєродонецьк</w:t>
      </w:r>
      <w:r w:rsidR="00C114B4">
        <w:rPr>
          <w:sz w:val="28"/>
          <w:lang w:val="uk-UA"/>
        </w:rPr>
        <w:t>ого району Луганської області САЄНКО Миколу уповноваженою особою, яка може:</w:t>
      </w:r>
    </w:p>
    <w:p w14:paraId="39486F5F" w14:textId="2F850A47" w:rsidR="00C114B4" w:rsidRPr="00C114B4" w:rsidRDefault="00C114B4" w:rsidP="00C114B4">
      <w:pPr>
        <w:pStyle w:val="af1"/>
        <w:ind w:left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Pr="00C114B4">
        <w:rPr>
          <w:sz w:val="28"/>
          <w:lang w:val="uk-UA"/>
        </w:rPr>
        <w:t>здійснювати представництво</w:t>
      </w:r>
      <w:r>
        <w:rPr>
          <w:sz w:val="28"/>
          <w:lang w:val="uk-UA"/>
        </w:rPr>
        <w:t xml:space="preserve"> Лисичанської міської військово- </w:t>
      </w:r>
      <w:r w:rsidRPr="00C114B4">
        <w:rPr>
          <w:sz w:val="28"/>
          <w:lang w:val="uk-UA"/>
        </w:rPr>
        <w:t>цивільної адміністрації Сєвєродонецького району Луганської області в судах різних інстанцій, без окремого доручення керівника, з обсягом повноважень, прав та обов’язків, що надані позивачу, відповідачу, третій особі, з правом підписання позовних та інших заяв, апеляційних та касаційних скар</w:t>
      </w:r>
      <w:r w:rsidR="00DF4D43">
        <w:rPr>
          <w:sz w:val="28"/>
          <w:lang w:val="uk-UA"/>
        </w:rPr>
        <w:t xml:space="preserve">г </w:t>
      </w:r>
      <w:r w:rsidR="00DF4D43" w:rsidRPr="00DF4D43">
        <w:rPr>
          <w:sz w:val="28"/>
          <w:lang w:val="uk-UA"/>
        </w:rPr>
        <w:t xml:space="preserve">(окрім права відмовлятися від позову </w:t>
      </w:r>
      <w:r w:rsidR="00907B83">
        <w:rPr>
          <w:sz w:val="28"/>
          <w:lang w:val="uk-UA"/>
        </w:rPr>
        <w:t>та права укладати мирові угоди).</w:t>
      </w:r>
    </w:p>
    <w:p w14:paraId="6BF11DBB" w14:textId="0694FCEC" w:rsidR="00C114B4" w:rsidRPr="00DF4D43" w:rsidRDefault="00DF4D43" w:rsidP="00DF4D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1.4. </w:t>
      </w:r>
      <w:r w:rsidR="00C114B4" w:rsidRPr="00DF4D43">
        <w:rPr>
          <w:sz w:val="28"/>
          <w:lang w:val="uk-UA"/>
        </w:rPr>
        <w:t xml:space="preserve">Головного спеціаліста відділу земельних відносин управління власності Лисичанської міської військово-цивільної адміністрації Сєвєродонецького району Луганської області </w:t>
      </w:r>
      <w:r w:rsidR="009F367D" w:rsidRPr="00DF4D43">
        <w:rPr>
          <w:sz w:val="28"/>
          <w:lang w:val="uk-UA"/>
        </w:rPr>
        <w:t xml:space="preserve">ЯНУШ Інну </w:t>
      </w:r>
      <w:r w:rsidR="00C114B4" w:rsidRPr="00DF4D43">
        <w:rPr>
          <w:sz w:val="28"/>
          <w:lang w:val="uk-UA"/>
        </w:rPr>
        <w:t>уповноваженою особою, яка може:</w:t>
      </w:r>
    </w:p>
    <w:p w14:paraId="3E8FFDAD" w14:textId="789FD1A3" w:rsidR="009F367D" w:rsidRDefault="009F367D" w:rsidP="00DF4D43">
      <w:pPr>
        <w:ind w:firstLine="567"/>
        <w:jc w:val="both"/>
        <w:rPr>
          <w:sz w:val="28"/>
          <w:lang w:val="uk-UA"/>
        </w:rPr>
      </w:pPr>
      <w:r w:rsidRPr="009F367D">
        <w:rPr>
          <w:sz w:val="28"/>
          <w:lang w:val="uk-UA"/>
        </w:rPr>
        <w:t>подавати документи від імені Лисичанської міської військово-цивільної адміністрації Сєвєродонецького району Луганської області для державної реєстрації (вчинення дій по оформленню і державній реєстрації права власності на нерухоме майно, інших речових прав)</w:t>
      </w:r>
      <w:r w:rsidR="00E96613">
        <w:rPr>
          <w:sz w:val="28"/>
          <w:lang w:val="uk-UA"/>
        </w:rPr>
        <w:t>, з правом отримання документів.</w:t>
      </w:r>
    </w:p>
    <w:p w14:paraId="6BEDCFEF" w14:textId="77777777" w:rsidR="00E96613" w:rsidRDefault="00E96613" w:rsidP="00DF4D43">
      <w:pPr>
        <w:ind w:firstLine="567"/>
        <w:jc w:val="both"/>
        <w:rPr>
          <w:sz w:val="28"/>
          <w:lang w:val="uk-UA"/>
        </w:rPr>
      </w:pPr>
    </w:p>
    <w:p w14:paraId="29587B58" w14:textId="525F7F00" w:rsidR="001B7632" w:rsidRDefault="004D0D7A" w:rsidP="00D066ED">
      <w:pPr>
        <w:pStyle w:val="af1"/>
        <w:ind w:left="0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1B7632">
        <w:rPr>
          <w:sz w:val="28"/>
          <w:lang w:val="uk-UA"/>
        </w:rPr>
        <w:t>.</w:t>
      </w:r>
      <w:r w:rsidR="003B5AAD">
        <w:rPr>
          <w:sz w:val="28"/>
          <w:lang w:val="uk-UA"/>
        </w:rPr>
        <w:t xml:space="preserve"> Виключити з </w:t>
      </w:r>
      <w:r w:rsidR="003B5AAD" w:rsidRPr="003B5AAD">
        <w:rPr>
          <w:sz w:val="28"/>
          <w:lang w:val="uk-UA"/>
        </w:rPr>
        <w:t xml:space="preserve">Єдиного державного реєстру юридичних осіб, фізичних осіб підприємців та громадських формувань </w:t>
      </w:r>
      <w:r w:rsidR="003B5AAD">
        <w:rPr>
          <w:sz w:val="28"/>
          <w:lang w:val="uk-UA"/>
        </w:rPr>
        <w:t xml:space="preserve">головного спеціаліста </w:t>
      </w:r>
      <w:r w:rsidR="003B5AAD" w:rsidRPr="003B5AAD">
        <w:rPr>
          <w:sz w:val="28"/>
          <w:lang w:val="uk-UA"/>
        </w:rPr>
        <w:t xml:space="preserve">сектору зі спірних питань землекористування управління власності Лисичанської міської військово-цивільної адміністрації Сєвєродонецького району Луганської області </w:t>
      </w:r>
      <w:r w:rsidR="003B5AAD">
        <w:rPr>
          <w:sz w:val="28"/>
          <w:lang w:val="uk-UA"/>
        </w:rPr>
        <w:t>МИХАЙЛЮК Олену в зв</w:t>
      </w:r>
      <w:r w:rsidR="003B5AAD" w:rsidRPr="003B5AAD">
        <w:rPr>
          <w:sz w:val="28"/>
          <w:lang w:val="uk-UA"/>
        </w:rPr>
        <w:t>’</w:t>
      </w:r>
      <w:r w:rsidR="003B5AAD">
        <w:rPr>
          <w:sz w:val="28"/>
          <w:lang w:val="uk-UA"/>
        </w:rPr>
        <w:t xml:space="preserve">язку зі звільненням. </w:t>
      </w:r>
    </w:p>
    <w:p w14:paraId="263A5DF1" w14:textId="77777777" w:rsidR="00E96613" w:rsidRDefault="00E96613" w:rsidP="00D066ED">
      <w:pPr>
        <w:pStyle w:val="af1"/>
        <w:ind w:left="0" w:firstLine="360"/>
        <w:jc w:val="both"/>
        <w:rPr>
          <w:sz w:val="28"/>
          <w:lang w:val="uk-UA"/>
        </w:rPr>
      </w:pPr>
    </w:p>
    <w:p w14:paraId="2B4E5D9B" w14:textId="44DA20A4" w:rsidR="003B5AAD" w:rsidRDefault="004D0D7A" w:rsidP="00D066ED">
      <w:pPr>
        <w:pStyle w:val="af1"/>
        <w:ind w:left="0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3B5AAD" w:rsidRPr="003B5AAD">
        <w:rPr>
          <w:sz w:val="28"/>
          <w:lang w:val="uk-UA"/>
        </w:rPr>
        <w:t>.</w:t>
      </w:r>
      <w:r w:rsidR="003B5AAD" w:rsidRPr="003B5AAD">
        <w:rPr>
          <w:sz w:val="28"/>
          <w:lang w:val="uk-UA"/>
        </w:rPr>
        <w:tab/>
        <w:t>Внести відповідні зміни до Єдиного державного реєстру юридичних осіб, фізичних осіб підприємців та громадських формувань.</w:t>
      </w:r>
    </w:p>
    <w:p w14:paraId="195957CE" w14:textId="77777777" w:rsidR="00E96613" w:rsidRPr="001710B8" w:rsidRDefault="00E96613" w:rsidP="00D066ED">
      <w:pPr>
        <w:pStyle w:val="af1"/>
        <w:ind w:left="0" w:firstLine="360"/>
        <w:jc w:val="both"/>
        <w:rPr>
          <w:sz w:val="28"/>
          <w:lang w:val="uk-UA"/>
        </w:rPr>
      </w:pPr>
    </w:p>
    <w:p w14:paraId="2AE9DFEE" w14:textId="7ED7D2C3" w:rsidR="00272648" w:rsidRDefault="004D0D7A" w:rsidP="003B5AAD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3B5AAD">
        <w:rPr>
          <w:sz w:val="28"/>
          <w:lang w:val="uk-UA"/>
        </w:rPr>
        <w:t>.</w:t>
      </w:r>
      <w:r w:rsidR="00DF4D43">
        <w:rPr>
          <w:sz w:val="28"/>
          <w:lang w:val="uk-UA"/>
        </w:rPr>
        <w:t xml:space="preserve">  </w:t>
      </w:r>
      <w:r w:rsidR="00272648" w:rsidRPr="003B5AAD">
        <w:rPr>
          <w:sz w:val="28"/>
          <w:lang w:val="uk-UA"/>
        </w:rPr>
        <w:t>Дане розпорядження підлягає оприлюдненню.</w:t>
      </w:r>
    </w:p>
    <w:p w14:paraId="28687410" w14:textId="77777777" w:rsidR="00E96613" w:rsidRPr="003B5AAD" w:rsidRDefault="00E96613" w:rsidP="003B5AAD">
      <w:pPr>
        <w:ind w:left="360"/>
        <w:jc w:val="both"/>
        <w:rPr>
          <w:sz w:val="28"/>
          <w:lang w:val="uk-UA"/>
        </w:rPr>
      </w:pPr>
    </w:p>
    <w:p w14:paraId="4985A511" w14:textId="15F91808" w:rsidR="003237D4" w:rsidRPr="00160982" w:rsidRDefault="004D0D7A" w:rsidP="003B5AAD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3B5AAD">
        <w:rPr>
          <w:sz w:val="28"/>
          <w:lang w:val="uk-UA"/>
        </w:rPr>
        <w:t>.</w:t>
      </w:r>
      <w:r w:rsidR="00DF4D43">
        <w:rPr>
          <w:sz w:val="28"/>
          <w:lang w:val="uk-UA"/>
        </w:rPr>
        <w:t xml:space="preserve"> </w:t>
      </w:r>
      <w:r w:rsidR="00272648" w:rsidRPr="003B5AAD">
        <w:rPr>
          <w:sz w:val="28"/>
          <w:lang w:val="uk-UA"/>
        </w:rPr>
        <w:t>К</w:t>
      </w:r>
      <w:r w:rsidR="002874EB" w:rsidRPr="003B5AAD">
        <w:rPr>
          <w:sz w:val="28"/>
          <w:lang w:val="uk-UA"/>
        </w:rPr>
        <w:t xml:space="preserve">онтроль за виконанням даного розпорядження покласти </w:t>
      </w:r>
      <w:r w:rsidR="003B5AAD">
        <w:rPr>
          <w:sz w:val="28"/>
          <w:lang w:val="uk-UA"/>
        </w:rPr>
        <w:t xml:space="preserve">на заступника керівника </w:t>
      </w:r>
      <w:r w:rsidR="002874EB" w:rsidRPr="003B5AAD">
        <w:rPr>
          <w:sz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 </w:t>
      </w:r>
      <w:r w:rsidR="003F017A">
        <w:rPr>
          <w:sz w:val="28"/>
          <w:lang w:val="uk-UA"/>
        </w:rPr>
        <w:t>Євгена НАЮКА.</w:t>
      </w:r>
    </w:p>
    <w:p w14:paraId="7A551D3D" w14:textId="77777777" w:rsidR="00232096" w:rsidRPr="00232096" w:rsidRDefault="00232096" w:rsidP="00232096">
      <w:pPr>
        <w:jc w:val="both"/>
        <w:rPr>
          <w:sz w:val="28"/>
          <w:szCs w:val="28"/>
          <w:lang w:val="uk-UA"/>
        </w:rPr>
      </w:pPr>
    </w:p>
    <w:p w14:paraId="2E4F9B62" w14:textId="77777777" w:rsidR="00232096" w:rsidRPr="00232096" w:rsidRDefault="00232096" w:rsidP="00232096">
      <w:pPr>
        <w:jc w:val="both"/>
        <w:rPr>
          <w:sz w:val="28"/>
          <w:szCs w:val="28"/>
          <w:lang w:val="uk-UA"/>
        </w:rPr>
      </w:pPr>
    </w:p>
    <w:p w14:paraId="5CC3AA44" w14:textId="77777777" w:rsidR="00232096" w:rsidRPr="00232096" w:rsidRDefault="00232096" w:rsidP="00232096">
      <w:pPr>
        <w:jc w:val="both"/>
        <w:rPr>
          <w:sz w:val="28"/>
          <w:szCs w:val="28"/>
          <w:lang w:val="uk-UA"/>
        </w:rPr>
      </w:pPr>
    </w:p>
    <w:p w14:paraId="7B3BBC81" w14:textId="77777777" w:rsidR="00AD4121" w:rsidRPr="00AD4121" w:rsidRDefault="00AD4121" w:rsidP="00AD4121">
      <w:pPr>
        <w:jc w:val="both"/>
        <w:rPr>
          <w:b/>
          <w:sz w:val="28"/>
          <w:szCs w:val="28"/>
          <w:lang w:val="uk-UA"/>
        </w:rPr>
      </w:pPr>
      <w:r w:rsidRPr="00AD4121">
        <w:rPr>
          <w:b/>
          <w:sz w:val="28"/>
          <w:szCs w:val="28"/>
          <w:lang w:val="uk-UA"/>
        </w:rPr>
        <w:t xml:space="preserve">Керівник Лисичанської міської </w:t>
      </w:r>
    </w:p>
    <w:p w14:paraId="00B9A42B" w14:textId="1690FDF4" w:rsidR="00232096" w:rsidRPr="00AD4121" w:rsidRDefault="00AD4121" w:rsidP="00AD4121">
      <w:pPr>
        <w:jc w:val="both"/>
        <w:rPr>
          <w:b/>
          <w:sz w:val="28"/>
          <w:szCs w:val="28"/>
          <w:lang w:val="uk-UA"/>
        </w:rPr>
      </w:pPr>
      <w:r w:rsidRPr="00AD4121">
        <w:rPr>
          <w:b/>
          <w:sz w:val="28"/>
          <w:szCs w:val="28"/>
          <w:lang w:val="uk-UA"/>
        </w:rPr>
        <w:t>військово-цивіль</w:t>
      </w:r>
      <w:r>
        <w:rPr>
          <w:b/>
          <w:sz w:val="28"/>
          <w:szCs w:val="28"/>
          <w:lang w:val="uk-UA"/>
        </w:rPr>
        <w:t xml:space="preserve">ної адміністрації </w:t>
      </w:r>
      <w:r>
        <w:rPr>
          <w:b/>
          <w:sz w:val="28"/>
          <w:szCs w:val="28"/>
          <w:lang w:val="uk-UA"/>
        </w:rPr>
        <w:tab/>
        <w:t xml:space="preserve">     </w:t>
      </w:r>
      <w:r>
        <w:rPr>
          <w:b/>
          <w:sz w:val="28"/>
          <w:szCs w:val="28"/>
          <w:lang w:val="uk-UA"/>
        </w:rPr>
        <w:tab/>
        <w:t xml:space="preserve">                       </w:t>
      </w:r>
      <w:r w:rsidRPr="00AD4121">
        <w:rPr>
          <w:b/>
          <w:sz w:val="28"/>
          <w:szCs w:val="28"/>
          <w:lang w:val="uk-UA"/>
        </w:rPr>
        <w:t>Олександр ЗАЇКА</w:t>
      </w:r>
    </w:p>
    <w:p w14:paraId="6CDBBBA4" w14:textId="77777777" w:rsidR="00232096" w:rsidRPr="00AD4121" w:rsidRDefault="00232096" w:rsidP="00232096">
      <w:pPr>
        <w:jc w:val="both"/>
        <w:rPr>
          <w:b/>
          <w:sz w:val="28"/>
          <w:szCs w:val="28"/>
          <w:lang w:val="uk-UA"/>
        </w:rPr>
      </w:pPr>
    </w:p>
    <w:p w14:paraId="4FC0D494" w14:textId="77777777" w:rsidR="00232096" w:rsidRPr="00DB0D99" w:rsidRDefault="00232096" w:rsidP="00232096">
      <w:pPr>
        <w:jc w:val="both"/>
        <w:rPr>
          <w:b/>
          <w:sz w:val="28"/>
          <w:szCs w:val="28"/>
          <w:lang w:val="uk-UA"/>
        </w:rPr>
      </w:pPr>
    </w:p>
    <w:sectPr w:rsidR="00232096" w:rsidRPr="00DB0D9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439B7" w14:textId="77777777" w:rsidR="00444ECB" w:rsidRDefault="00444ECB" w:rsidP="006F1556">
      <w:r>
        <w:separator/>
      </w:r>
    </w:p>
  </w:endnote>
  <w:endnote w:type="continuationSeparator" w:id="0">
    <w:p w14:paraId="53B3F371" w14:textId="77777777" w:rsidR="00444ECB" w:rsidRDefault="00444EC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1A73C" w14:textId="77777777" w:rsidR="00444ECB" w:rsidRDefault="00444ECB" w:rsidP="006F1556">
      <w:r>
        <w:separator/>
      </w:r>
    </w:p>
  </w:footnote>
  <w:footnote w:type="continuationSeparator" w:id="0">
    <w:p w14:paraId="43005AF5" w14:textId="77777777" w:rsidR="00444ECB" w:rsidRDefault="00444EC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EE3DB" w14:textId="77777777" w:rsidR="00D01D58" w:rsidRDefault="00D01D58" w:rsidP="006F1556">
    <w:pPr>
      <w:pStyle w:val="ac"/>
      <w:jc w:val="center"/>
    </w:pPr>
  </w:p>
  <w:p w14:paraId="1CC83B34" w14:textId="77777777" w:rsidR="00D01D58" w:rsidRDefault="00D01D58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2B"/>
    <w:multiLevelType w:val="multilevel"/>
    <w:tmpl w:val="1408F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79F86490"/>
    <w:multiLevelType w:val="multilevel"/>
    <w:tmpl w:val="62C812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49DD"/>
    <w:rsid w:val="00010F57"/>
    <w:rsid w:val="00020BE9"/>
    <w:rsid w:val="00042F1D"/>
    <w:rsid w:val="00043F0F"/>
    <w:rsid w:val="00057132"/>
    <w:rsid w:val="000844C0"/>
    <w:rsid w:val="000C47B1"/>
    <w:rsid w:val="000C6601"/>
    <w:rsid w:val="000E0702"/>
    <w:rsid w:val="000E63DF"/>
    <w:rsid w:val="000F6C42"/>
    <w:rsid w:val="00103E27"/>
    <w:rsid w:val="0011419B"/>
    <w:rsid w:val="00130E34"/>
    <w:rsid w:val="00132A2D"/>
    <w:rsid w:val="00133A3B"/>
    <w:rsid w:val="00146C6E"/>
    <w:rsid w:val="0014757A"/>
    <w:rsid w:val="00155D14"/>
    <w:rsid w:val="00160982"/>
    <w:rsid w:val="001678B3"/>
    <w:rsid w:val="001710B8"/>
    <w:rsid w:val="00174CBC"/>
    <w:rsid w:val="001858FD"/>
    <w:rsid w:val="001A0EBD"/>
    <w:rsid w:val="001B7632"/>
    <w:rsid w:val="001C0651"/>
    <w:rsid w:val="001C4AF6"/>
    <w:rsid w:val="001C5ED7"/>
    <w:rsid w:val="001D063E"/>
    <w:rsid w:val="001D4D58"/>
    <w:rsid w:val="001D69E2"/>
    <w:rsid w:val="001E092D"/>
    <w:rsid w:val="001F49E6"/>
    <w:rsid w:val="00201E26"/>
    <w:rsid w:val="00232096"/>
    <w:rsid w:val="00250739"/>
    <w:rsid w:val="00257444"/>
    <w:rsid w:val="00266A62"/>
    <w:rsid w:val="00272648"/>
    <w:rsid w:val="00282981"/>
    <w:rsid w:val="0028321A"/>
    <w:rsid w:val="002874EB"/>
    <w:rsid w:val="00292BA6"/>
    <w:rsid w:val="00294037"/>
    <w:rsid w:val="00297609"/>
    <w:rsid w:val="002A480F"/>
    <w:rsid w:val="002B6D1A"/>
    <w:rsid w:val="002C475C"/>
    <w:rsid w:val="002C4C6C"/>
    <w:rsid w:val="002D2EC5"/>
    <w:rsid w:val="002E4BDF"/>
    <w:rsid w:val="002E5B47"/>
    <w:rsid w:val="002E6BC7"/>
    <w:rsid w:val="003157D2"/>
    <w:rsid w:val="003213CC"/>
    <w:rsid w:val="003237D4"/>
    <w:rsid w:val="0032581C"/>
    <w:rsid w:val="00333D49"/>
    <w:rsid w:val="003421AE"/>
    <w:rsid w:val="00385DBE"/>
    <w:rsid w:val="00390DC6"/>
    <w:rsid w:val="003A148C"/>
    <w:rsid w:val="003B5AAD"/>
    <w:rsid w:val="003B7C01"/>
    <w:rsid w:val="003C318A"/>
    <w:rsid w:val="003D1F0F"/>
    <w:rsid w:val="003D40D1"/>
    <w:rsid w:val="003D6960"/>
    <w:rsid w:val="003F017A"/>
    <w:rsid w:val="00420A31"/>
    <w:rsid w:val="00423EE4"/>
    <w:rsid w:val="00436A5C"/>
    <w:rsid w:val="00443078"/>
    <w:rsid w:val="00443F3B"/>
    <w:rsid w:val="00444ECB"/>
    <w:rsid w:val="00445981"/>
    <w:rsid w:val="00446123"/>
    <w:rsid w:val="00447AFF"/>
    <w:rsid w:val="00463624"/>
    <w:rsid w:val="0047398E"/>
    <w:rsid w:val="0048680E"/>
    <w:rsid w:val="00497DA2"/>
    <w:rsid w:val="004A2C62"/>
    <w:rsid w:val="004C4D9D"/>
    <w:rsid w:val="004D0D7A"/>
    <w:rsid w:val="004D1C6B"/>
    <w:rsid w:val="004D431C"/>
    <w:rsid w:val="004F4DDF"/>
    <w:rsid w:val="00501677"/>
    <w:rsid w:val="00541C72"/>
    <w:rsid w:val="005A4F95"/>
    <w:rsid w:val="005A75E2"/>
    <w:rsid w:val="005C6D32"/>
    <w:rsid w:val="005C6DE5"/>
    <w:rsid w:val="005E6130"/>
    <w:rsid w:val="005F2951"/>
    <w:rsid w:val="005F3094"/>
    <w:rsid w:val="00610D49"/>
    <w:rsid w:val="00653218"/>
    <w:rsid w:val="00663645"/>
    <w:rsid w:val="00667CE8"/>
    <w:rsid w:val="006901E4"/>
    <w:rsid w:val="00690A25"/>
    <w:rsid w:val="006A3239"/>
    <w:rsid w:val="006A53BE"/>
    <w:rsid w:val="006C32BC"/>
    <w:rsid w:val="006C3C4E"/>
    <w:rsid w:val="006D39FE"/>
    <w:rsid w:val="006F1556"/>
    <w:rsid w:val="007126AA"/>
    <w:rsid w:val="00722337"/>
    <w:rsid w:val="00740644"/>
    <w:rsid w:val="00742161"/>
    <w:rsid w:val="0074463A"/>
    <w:rsid w:val="00744FC3"/>
    <w:rsid w:val="007514D5"/>
    <w:rsid w:val="00770BFE"/>
    <w:rsid w:val="00774789"/>
    <w:rsid w:val="00782DB2"/>
    <w:rsid w:val="00791440"/>
    <w:rsid w:val="007D38A0"/>
    <w:rsid w:val="007E796D"/>
    <w:rsid w:val="00816A69"/>
    <w:rsid w:val="00822F9F"/>
    <w:rsid w:val="00823B72"/>
    <w:rsid w:val="00826D73"/>
    <w:rsid w:val="008330BA"/>
    <w:rsid w:val="00845DDD"/>
    <w:rsid w:val="00854958"/>
    <w:rsid w:val="00864B53"/>
    <w:rsid w:val="00871755"/>
    <w:rsid w:val="00887FF8"/>
    <w:rsid w:val="0089063B"/>
    <w:rsid w:val="00890D23"/>
    <w:rsid w:val="00897070"/>
    <w:rsid w:val="008A2026"/>
    <w:rsid w:val="008A663A"/>
    <w:rsid w:val="008B50EC"/>
    <w:rsid w:val="008C0234"/>
    <w:rsid w:val="008E3B57"/>
    <w:rsid w:val="008F45F3"/>
    <w:rsid w:val="008F77E2"/>
    <w:rsid w:val="00907B83"/>
    <w:rsid w:val="0091639E"/>
    <w:rsid w:val="00917CCB"/>
    <w:rsid w:val="00921F48"/>
    <w:rsid w:val="00947125"/>
    <w:rsid w:val="00957D4B"/>
    <w:rsid w:val="0096097F"/>
    <w:rsid w:val="0096518D"/>
    <w:rsid w:val="009824DA"/>
    <w:rsid w:val="0098778D"/>
    <w:rsid w:val="00992264"/>
    <w:rsid w:val="009930BA"/>
    <w:rsid w:val="009B753D"/>
    <w:rsid w:val="009C6CCB"/>
    <w:rsid w:val="009E65E2"/>
    <w:rsid w:val="009E75DC"/>
    <w:rsid w:val="009F0E14"/>
    <w:rsid w:val="009F367D"/>
    <w:rsid w:val="009F4BED"/>
    <w:rsid w:val="00A02F70"/>
    <w:rsid w:val="00A11ACC"/>
    <w:rsid w:val="00A14AFF"/>
    <w:rsid w:val="00A27B6A"/>
    <w:rsid w:val="00A34849"/>
    <w:rsid w:val="00A372FA"/>
    <w:rsid w:val="00A45826"/>
    <w:rsid w:val="00A52C3A"/>
    <w:rsid w:val="00A62ED1"/>
    <w:rsid w:val="00A76F49"/>
    <w:rsid w:val="00A84B35"/>
    <w:rsid w:val="00AA455B"/>
    <w:rsid w:val="00AA4EC6"/>
    <w:rsid w:val="00AC4043"/>
    <w:rsid w:val="00AC6F08"/>
    <w:rsid w:val="00AD4121"/>
    <w:rsid w:val="00AE710D"/>
    <w:rsid w:val="00AF5017"/>
    <w:rsid w:val="00B07737"/>
    <w:rsid w:val="00B36055"/>
    <w:rsid w:val="00B473D5"/>
    <w:rsid w:val="00B60BD2"/>
    <w:rsid w:val="00B71A72"/>
    <w:rsid w:val="00B72431"/>
    <w:rsid w:val="00B753D9"/>
    <w:rsid w:val="00B879E1"/>
    <w:rsid w:val="00B95850"/>
    <w:rsid w:val="00BA73C9"/>
    <w:rsid w:val="00BD78BA"/>
    <w:rsid w:val="00BD7A1A"/>
    <w:rsid w:val="00BE2A60"/>
    <w:rsid w:val="00BE4A98"/>
    <w:rsid w:val="00BE73E3"/>
    <w:rsid w:val="00BF3489"/>
    <w:rsid w:val="00C07B6D"/>
    <w:rsid w:val="00C114B4"/>
    <w:rsid w:val="00C20AF2"/>
    <w:rsid w:val="00C22920"/>
    <w:rsid w:val="00C34E48"/>
    <w:rsid w:val="00C77904"/>
    <w:rsid w:val="00C82260"/>
    <w:rsid w:val="00C83479"/>
    <w:rsid w:val="00C93C94"/>
    <w:rsid w:val="00C93E72"/>
    <w:rsid w:val="00CB280F"/>
    <w:rsid w:val="00CB747E"/>
    <w:rsid w:val="00CD457E"/>
    <w:rsid w:val="00CF375A"/>
    <w:rsid w:val="00CF6835"/>
    <w:rsid w:val="00D01D58"/>
    <w:rsid w:val="00D066ED"/>
    <w:rsid w:val="00D24DBD"/>
    <w:rsid w:val="00D33858"/>
    <w:rsid w:val="00D33912"/>
    <w:rsid w:val="00D35638"/>
    <w:rsid w:val="00D5708F"/>
    <w:rsid w:val="00D7435D"/>
    <w:rsid w:val="00D82BD7"/>
    <w:rsid w:val="00D9208E"/>
    <w:rsid w:val="00DA3B9D"/>
    <w:rsid w:val="00DB0D99"/>
    <w:rsid w:val="00DD0555"/>
    <w:rsid w:val="00DD2C46"/>
    <w:rsid w:val="00DF1ABD"/>
    <w:rsid w:val="00DF4D43"/>
    <w:rsid w:val="00E27E78"/>
    <w:rsid w:val="00E504B6"/>
    <w:rsid w:val="00E54AC8"/>
    <w:rsid w:val="00E56833"/>
    <w:rsid w:val="00E96613"/>
    <w:rsid w:val="00EE25C5"/>
    <w:rsid w:val="00EE7D2B"/>
    <w:rsid w:val="00EF007A"/>
    <w:rsid w:val="00F01C71"/>
    <w:rsid w:val="00F313AD"/>
    <w:rsid w:val="00F32621"/>
    <w:rsid w:val="00F342E5"/>
    <w:rsid w:val="00F8762B"/>
    <w:rsid w:val="00F91691"/>
    <w:rsid w:val="00FC20FE"/>
    <w:rsid w:val="00FC3AE9"/>
    <w:rsid w:val="00FD04F5"/>
    <w:rsid w:val="00FE1024"/>
    <w:rsid w:val="00FE6370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DE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uiPriority w:val="99"/>
    <w:qFormat/>
    <w:rsid w:val="0047398E"/>
  </w:style>
  <w:style w:type="paragraph" w:styleId="af3">
    <w:name w:val="Normal (Web)"/>
    <w:basedOn w:val="a"/>
    <w:uiPriority w:val="99"/>
    <w:rsid w:val="004739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39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uiPriority w:val="99"/>
    <w:qFormat/>
    <w:rsid w:val="0047398E"/>
  </w:style>
  <w:style w:type="paragraph" w:styleId="af3">
    <w:name w:val="Normal (Web)"/>
    <w:basedOn w:val="a"/>
    <w:uiPriority w:val="99"/>
    <w:rsid w:val="004739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39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1F38-1D19-468B-8869-8CBEB090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24</cp:revision>
  <cp:lastPrinted>2021-12-01T12:36:00Z</cp:lastPrinted>
  <dcterms:created xsi:type="dcterms:W3CDTF">2021-11-11T11:32:00Z</dcterms:created>
  <dcterms:modified xsi:type="dcterms:W3CDTF">2021-12-03T08:00:00Z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