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B339A4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B339A4" w:rsidRDefault="00683656" w:rsidP="00AF5017">
      <w:pPr>
        <w:jc w:val="center"/>
        <w:rPr>
          <w:sz w:val="26"/>
          <w:szCs w:val="26"/>
          <w:lang w:val="uk-UA"/>
        </w:rPr>
      </w:pPr>
    </w:p>
    <w:p w:rsidR="00AF5017" w:rsidRPr="002A2F08" w:rsidRDefault="00F625D3" w:rsidP="00AF5017">
      <w:pPr>
        <w:rPr>
          <w:sz w:val="28"/>
          <w:szCs w:val="28"/>
          <w:lang w:val="uk-UA"/>
        </w:rPr>
      </w:pPr>
      <w:r w:rsidRPr="002A2F08">
        <w:rPr>
          <w:sz w:val="28"/>
          <w:szCs w:val="28"/>
          <w:lang w:val="uk-UA"/>
        </w:rPr>
        <w:t>03.12.2021</w:t>
      </w:r>
      <w:r w:rsidR="001524F0" w:rsidRPr="00B368C0">
        <w:rPr>
          <w:sz w:val="28"/>
          <w:szCs w:val="28"/>
          <w:lang w:val="uk-UA"/>
        </w:rPr>
        <w:tab/>
      </w:r>
      <w:r w:rsidR="00D2358D" w:rsidRPr="002A2F08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  <w:t xml:space="preserve">м. </w:t>
      </w:r>
      <w:r w:rsidR="00857617" w:rsidRPr="00B368C0">
        <w:rPr>
          <w:sz w:val="28"/>
          <w:szCs w:val="28"/>
          <w:lang w:val="uk-UA"/>
        </w:rPr>
        <w:t>Лисичанськ</w:t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  <w:t xml:space="preserve">№ </w:t>
      </w:r>
      <w:r w:rsidRPr="002A2F08">
        <w:rPr>
          <w:sz w:val="28"/>
          <w:szCs w:val="28"/>
          <w:lang w:val="uk-UA"/>
        </w:rPr>
        <w:t>1424</w:t>
      </w:r>
    </w:p>
    <w:p w:rsidR="00683656" w:rsidRPr="00B339A4" w:rsidRDefault="00683656" w:rsidP="00AF5017">
      <w:pPr>
        <w:rPr>
          <w:sz w:val="26"/>
          <w:szCs w:val="26"/>
          <w:lang w:val="uk-UA"/>
        </w:rPr>
      </w:pPr>
    </w:p>
    <w:p w:rsidR="00714758" w:rsidRPr="00714758" w:rsidRDefault="00B46434" w:rsidP="009D0BC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організацію виїзної</w:t>
      </w:r>
    </w:p>
    <w:p w:rsidR="00B46434" w:rsidRDefault="00B46434" w:rsidP="009D0BC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передноворічної торгівлі</w:t>
      </w:r>
    </w:p>
    <w:p w:rsidR="00B46434" w:rsidRPr="00714758" w:rsidRDefault="00B46434" w:rsidP="009D0BC3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хвойними деревами</w:t>
      </w:r>
    </w:p>
    <w:p w:rsidR="00714758" w:rsidRPr="002F779E" w:rsidRDefault="00714758" w:rsidP="009D0BC3">
      <w:pPr>
        <w:ind w:firstLine="900"/>
        <w:rPr>
          <w:rFonts w:eastAsia="Calibri"/>
          <w:color w:val="000000"/>
          <w:sz w:val="16"/>
          <w:szCs w:val="16"/>
          <w:lang w:val="uk-UA" w:eastAsia="en-US"/>
        </w:rPr>
      </w:pPr>
    </w:p>
    <w:p w:rsidR="00714758" w:rsidRPr="00714758" w:rsidRDefault="00B46434" w:rsidP="009D0BC3">
      <w:pPr>
        <w:ind w:firstLine="900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З метою задоволення попиту населення у новорічних ялинках, впорядкування виїзної передноворічної торгівлі хвойними деревами, відповідно до Порядку організації виїзної торгівлі на території міста Лисичанська, затвердженого рішенням міської ради від 24.07.2013 №50/886 зі змінами, дію якого продовжено розпорядженням керівника</w:t>
      </w:r>
      <w:r w:rsidR="00EB2F3A">
        <w:rPr>
          <w:rFonts w:eastAsia="Calibri"/>
          <w:color w:val="000000"/>
          <w:sz w:val="28"/>
          <w:szCs w:val="28"/>
          <w:lang w:val="uk-UA" w:eastAsia="en-US"/>
        </w:rPr>
        <w:t xml:space="preserve"> Лисичанської міської військово-цивільної адміністрації від 17.05.2021 №378 «Про організацію виїзної торгівлі», </w:t>
      </w:r>
      <w:r w:rsidR="00EB2F3A" w:rsidRPr="00EB2F3A">
        <w:rPr>
          <w:sz w:val="28"/>
          <w:szCs w:val="28"/>
          <w:lang w:val="uk-UA"/>
        </w:rPr>
        <w:t>керуючись пунктом 44 частини першої статті 4, пунктом 8 частини третьої статті 6 Закону України «Про військово-цивільні адміністрації</w:t>
      </w:r>
      <w:r w:rsidR="00714758" w:rsidRPr="00714758">
        <w:rPr>
          <w:rFonts w:eastAsia="Calibri"/>
          <w:color w:val="000000"/>
          <w:sz w:val="28"/>
          <w:szCs w:val="28"/>
          <w:lang w:val="uk-UA" w:eastAsia="en-US"/>
        </w:rPr>
        <w:t>:</w:t>
      </w:r>
    </w:p>
    <w:p w:rsidR="00714758" w:rsidRPr="002F779E" w:rsidRDefault="00714758" w:rsidP="009D0BC3">
      <w:pPr>
        <w:ind w:firstLine="708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714758" w:rsidRPr="00714758" w:rsidRDefault="00714758" w:rsidP="009D0BC3">
      <w:pPr>
        <w:ind w:firstLine="708"/>
        <w:jc w:val="both"/>
        <w:rPr>
          <w:b/>
          <w:color w:val="000000"/>
          <w:sz w:val="28"/>
          <w:szCs w:val="28"/>
        </w:rPr>
      </w:pPr>
      <w:r w:rsidRPr="0071475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зобов’язую: </w:t>
      </w:r>
    </w:p>
    <w:p w:rsidR="00714758" w:rsidRPr="002F779E" w:rsidRDefault="00714758" w:rsidP="009D0BC3">
      <w:pPr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714758" w:rsidRPr="00714758" w:rsidRDefault="000234D9" w:rsidP="009D0BC3">
      <w:pPr>
        <w:numPr>
          <w:ilvl w:val="0"/>
          <w:numId w:val="7"/>
        </w:numPr>
        <w:spacing w:after="200"/>
        <w:ind w:left="0" w:firstLine="708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Визначити перелік місць для здійснення виїзної передноворічної торгівлі хвойними деревами на території Лисичанської міської територіальної громади згідно з попередньо погодженою дислокацією на період з 1</w:t>
      </w:r>
      <w:r w:rsidR="00A9244D" w:rsidRPr="00A9244D">
        <w:rPr>
          <w:rFonts w:eastAsia="Calibri"/>
          <w:color w:val="000000"/>
          <w:sz w:val="28"/>
          <w:szCs w:val="28"/>
          <w:lang w:eastAsia="en-US"/>
        </w:rPr>
        <w:t>0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.12.2021 до 31.12.2021 включно (додається) </w:t>
      </w:r>
      <w:r w:rsidRPr="000234D9">
        <w:rPr>
          <w:rFonts w:eastAsia="Calibri"/>
          <w:sz w:val="28"/>
          <w:szCs w:val="28"/>
          <w:lang w:val="uk-UA" w:eastAsia="en-US"/>
        </w:rPr>
        <w:t>встановивши режим роботи об’єктів торгівлі в межах інтервалу з 0</w:t>
      </w:r>
      <w:r>
        <w:rPr>
          <w:rFonts w:eastAsia="Calibri"/>
          <w:sz w:val="28"/>
          <w:szCs w:val="28"/>
          <w:lang w:val="uk-UA" w:eastAsia="en-US"/>
        </w:rPr>
        <w:t>8</w:t>
      </w:r>
      <w:r w:rsidRPr="000234D9">
        <w:rPr>
          <w:rFonts w:eastAsia="Calibri"/>
          <w:sz w:val="28"/>
          <w:szCs w:val="28"/>
          <w:lang w:val="uk-UA" w:eastAsia="en-US"/>
        </w:rPr>
        <w:t xml:space="preserve">:00 год. до </w:t>
      </w:r>
      <w:r>
        <w:rPr>
          <w:rFonts w:eastAsia="Calibri"/>
          <w:sz w:val="28"/>
          <w:szCs w:val="28"/>
          <w:lang w:val="uk-UA" w:eastAsia="en-US"/>
        </w:rPr>
        <w:t>18</w:t>
      </w:r>
      <w:r w:rsidRPr="000234D9">
        <w:rPr>
          <w:rFonts w:eastAsia="Calibri"/>
          <w:sz w:val="28"/>
          <w:szCs w:val="28"/>
          <w:lang w:val="uk-UA" w:eastAsia="en-US"/>
        </w:rPr>
        <w:t>:00 год. щоденно</w:t>
      </w:r>
      <w:r w:rsidR="00714758" w:rsidRPr="00714758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714758" w:rsidRPr="002F779E" w:rsidRDefault="00714758" w:rsidP="009D0BC3">
      <w:pPr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714758" w:rsidRPr="00714758" w:rsidRDefault="006F1A43" w:rsidP="009D0BC3">
      <w:pPr>
        <w:numPr>
          <w:ilvl w:val="0"/>
          <w:numId w:val="7"/>
        </w:numPr>
        <w:spacing w:after="200"/>
        <w:ind w:left="0" w:firstLine="708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="000234D9" w:rsidRPr="000234D9">
        <w:rPr>
          <w:rFonts w:eastAsia="Calibri"/>
          <w:color w:val="000000"/>
          <w:sz w:val="28"/>
          <w:szCs w:val="28"/>
          <w:lang w:val="uk-UA" w:eastAsia="en-US"/>
        </w:rPr>
        <w:t xml:space="preserve">ідділу споживчого ринку Лисичанської міської військово-цивільної адміністрації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організувати передноворічну торгівлю </w:t>
      </w:r>
      <w:r w:rsidR="000234D9">
        <w:rPr>
          <w:rFonts w:eastAsia="Calibri"/>
          <w:color w:val="000000"/>
          <w:sz w:val="28"/>
          <w:szCs w:val="28"/>
          <w:lang w:val="uk-UA" w:eastAsia="en-US"/>
        </w:rPr>
        <w:t>хвойними деревами</w:t>
      </w:r>
      <w:r w:rsidR="000234D9" w:rsidRPr="000234D9">
        <w:rPr>
          <w:rFonts w:eastAsia="Calibri"/>
          <w:color w:val="000000"/>
          <w:sz w:val="28"/>
          <w:szCs w:val="28"/>
          <w:lang w:val="uk-UA" w:eastAsia="en-US"/>
        </w:rPr>
        <w:t xml:space="preserve"> в місцях, визначених цим розпорядженням, згідно з Порядком організації виїзної торгів</w:t>
      </w:r>
      <w:r w:rsidR="00A9244D">
        <w:rPr>
          <w:rFonts w:eastAsia="Calibri"/>
          <w:color w:val="000000"/>
          <w:sz w:val="28"/>
          <w:szCs w:val="28"/>
          <w:lang w:val="uk-UA" w:eastAsia="en-US"/>
        </w:rPr>
        <w:t>лі на території міста Лисичанська</w:t>
      </w:r>
      <w:r w:rsidR="00714758" w:rsidRPr="00714758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714758" w:rsidRPr="002F779E" w:rsidRDefault="00714758" w:rsidP="009D0BC3">
      <w:pPr>
        <w:spacing w:after="200"/>
        <w:contextualSpacing/>
        <w:rPr>
          <w:rFonts w:eastAsia="Calibri"/>
          <w:color w:val="000000"/>
          <w:sz w:val="16"/>
          <w:szCs w:val="16"/>
          <w:lang w:val="uk-UA" w:eastAsia="en-US"/>
        </w:rPr>
      </w:pPr>
    </w:p>
    <w:p w:rsidR="002F779E" w:rsidRPr="002F779E" w:rsidRDefault="00C52494" w:rsidP="009D0BC3">
      <w:pPr>
        <w:numPr>
          <w:ilvl w:val="0"/>
          <w:numId w:val="7"/>
        </w:numPr>
        <w:ind w:left="0"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F779E">
        <w:rPr>
          <w:rFonts w:eastAsia="Calibri"/>
          <w:color w:val="000000"/>
          <w:sz w:val="28"/>
          <w:szCs w:val="28"/>
          <w:lang w:val="uk-UA" w:eastAsia="en-US"/>
        </w:rPr>
        <w:t>Доручити управлінню житлово-комунального господарства Лисичанської міської військово-цивільної адміністрації забезпечити контроль за дотриманням суб’єктами господарювання, що здійснюють виїзну передноворічну торгівлю хвойними деревами, вимог законодавства у сфері благоустрою населених пунктів з належного утримання території, відведеній для здійснення виїзної т</w:t>
      </w:r>
      <w:r w:rsidR="002F779E" w:rsidRPr="002F779E">
        <w:rPr>
          <w:rFonts w:eastAsia="Calibri"/>
          <w:color w:val="000000"/>
          <w:sz w:val="28"/>
          <w:szCs w:val="28"/>
          <w:lang w:val="uk-UA" w:eastAsia="en-US"/>
        </w:rPr>
        <w:t>оргівл</w:t>
      </w:r>
      <w:r w:rsidR="002F779E">
        <w:rPr>
          <w:rFonts w:eastAsia="Calibri"/>
          <w:color w:val="000000"/>
          <w:sz w:val="28"/>
          <w:szCs w:val="28"/>
          <w:lang w:val="uk-UA" w:eastAsia="en-US"/>
        </w:rPr>
        <w:t>і</w:t>
      </w:r>
      <w:r w:rsidR="002F779E" w:rsidRPr="002F779E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2F779E" w:rsidRPr="002F779E" w:rsidRDefault="002F779E" w:rsidP="009D0BC3">
      <w:pPr>
        <w:pStyle w:val="af1"/>
        <w:rPr>
          <w:color w:val="000000" w:themeColor="text1"/>
          <w:sz w:val="16"/>
          <w:szCs w:val="16"/>
          <w:lang w:val="uk-UA"/>
        </w:rPr>
      </w:pPr>
    </w:p>
    <w:p w:rsidR="00480459" w:rsidRPr="002F779E" w:rsidRDefault="00480459" w:rsidP="009D0BC3">
      <w:pPr>
        <w:numPr>
          <w:ilvl w:val="0"/>
          <w:numId w:val="7"/>
        </w:numPr>
        <w:ind w:left="0"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F779E">
        <w:rPr>
          <w:color w:val="000000" w:themeColor="text1"/>
          <w:sz w:val="28"/>
          <w:szCs w:val="28"/>
          <w:lang w:val="uk-UA"/>
        </w:rPr>
        <w:lastRenderedPageBreak/>
        <w:t xml:space="preserve">Зобов'язати суб’єктів господарювання, задіяних в організації виїзної </w:t>
      </w:r>
      <w:r w:rsidR="0068060D" w:rsidRPr="002F779E">
        <w:rPr>
          <w:color w:val="000000" w:themeColor="text1"/>
          <w:sz w:val="28"/>
          <w:szCs w:val="28"/>
          <w:lang w:val="uk-UA"/>
        </w:rPr>
        <w:t>передноворічної торгівлі хвойними деревами на території Лисичанської міської територіальної громади</w:t>
      </w:r>
      <w:r w:rsidRPr="002F779E">
        <w:rPr>
          <w:color w:val="000000" w:themeColor="text1"/>
          <w:sz w:val="28"/>
          <w:szCs w:val="28"/>
          <w:lang w:val="uk-UA"/>
        </w:rPr>
        <w:t>:</w:t>
      </w:r>
    </w:p>
    <w:p w:rsidR="00480459" w:rsidRDefault="00480459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4.1.</w:t>
      </w:r>
      <w:r>
        <w:rPr>
          <w:color w:val="000000" w:themeColor="text1"/>
          <w:sz w:val="28"/>
          <w:szCs w:val="28"/>
          <w:lang w:val="uk-UA"/>
        </w:rPr>
        <w:tab/>
        <w:t xml:space="preserve">Здійснювати виїзну торгівлю </w:t>
      </w:r>
      <w:r w:rsidR="0068060D">
        <w:rPr>
          <w:color w:val="000000" w:themeColor="text1"/>
          <w:sz w:val="28"/>
          <w:szCs w:val="28"/>
          <w:lang w:val="uk-UA"/>
        </w:rPr>
        <w:t xml:space="preserve">хвойними деревами відповідно до Порядку організації виїзної торгівлі на території </w:t>
      </w:r>
      <w:r w:rsidR="00A9244D">
        <w:rPr>
          <w:color w:val="000000" w:themeColor="text1"/>
          <w:sz w:val="28"/>
          <w:szCs w:val="28"/>
          <w:lang w:val="uk-UA"/>
        </w:rPr>
        <w:t xml:space="preserve">міста Лисичанська </w:t>
      </w:r>
      <w:r w:rsidR="006F1A43">
        <w:rPr>
          <w:color w:val="000000" w:themeColor="text1"/>
          <w:sz w:val="28"/>
          <w:szCs w:val="28"/>
          <w:lang w:val="uk-UA"/>
        </w:rPr>
        <w:t xml:space="preserve">з умови дотримання вимог </w:t>
      </w:r>
      <w:r w:rsidR="006F1A43" w:rsidRPr="00EB2F3A">
        <w:rPr>
          <w:sz w:val="28"/>
          <w:szCs w:val="28"/>
          <w:lang w:val="uk-UA"/>
        </w:rPr>
        <w:t>постанов</w:t>
      </w:r>
      <w:r w:rsidR="006F1A43">
        <w:rPr>
          <w:sz w:val="28"/>
          <w:szCs w:val="28"/>
          <w:lang w:val="uk-UA"/>
        </w:rPr>
        <w:t>и</w:t>
      </w:r>
      <w:r w:rsidR="006F1A43" w:rsidRPr="00EB2F3A">
        <w:rPr>
          <w:sz w:val="28"/>
          <w:szCs w:val="28"/>
          <w:lang w:val="uk-UA"/>
        </w:rPr>
        <w:t xml:space="preserve"> Кабінету Міністрів України від 09.12.2020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6F1A43" w:rsidRPr="00EB2F3A">
        <w:rPr>
          <w:sz w:val="28"/>
          <w:szCs w:val="28"/>
          <w:lang w:val="en-US"/>
        </w:rPr>
        <w:t>COVID</w:t>
      </w:r>
      <w:r w:rsidR="006F1A43" w:rsidRPr="00EB2F3A">
        <w:rPr>
          <w:sz w:val="28"/>
          <w:szCs w:val="28"/>
          <w:lang w:val="uk-UA"/>
        </w:rPr>
        <w:t xml:space="preserve">–19, спричиненої коронавірусом </w:t>
      </w:r>
      <w:r w:rsidR="006F1A43" w:rsidRPr="00EB2F3A">
        <w:rPr>
          <w:sz w:val="28"/>
          <w:szCs w:val="28"/>
          <w:lang w:val="en-US"/>
        </w:rPr>
        <w:t>SARS</w:t>
      </w:r>
      <w:r w:rsidR="006F1A43" w:rsidRPr="00EB2F3A">
        <w:rPr>
          <w:sz w:val="28"/>
          <w:szCs w:val="28"/>
          <w:lang w:val="uk-UA"/>
        </w:rPr>
        <w:t>-</w:t>
      </w:r>
      <w:r w:rsidR="006F1A43" w:rsidRPr="00EB2F3A">
        <w:rPr>
          <w:sz w:val="28"/>
          <w:szCs w:val="28"/>
          <w:lang w:val="en-US"/>
        </w:rPr>
        <w:t>COV</w:t>
      </w:r>
      <w:r w:rsidR="006F1A43">
        <w:rPr>
          <w:sz w:val="28"/>
          <w:szCs w:val="28"/>
          <w:lang w:val="uk-UA"/>
        </w:rPr>
        <w:t>-2» зі змінами та</w:t>
      </w:r>
      <w:r>
        <w:rPr>
          <w:color w:val="000000" w:themeColor="text1"/>
          <w:sz w:val="28"/>
          <w:szCs w:val="28"/>
          <w:lang w:val="uk-UA"/>
        </w:rPr>
        <w:t xml:space="preserve"> Тимчасових рекомендацій щодо організації протиепідемічних заходів з торгівлі на ринках на період карантину у зв’язку з поширенням </w:t>
      </w:r>
      <w:proofErr w:type="spellStart"/>
      <w:r>
        <w:rPr>
          <w:color w:val="000000" w:themeColor="text1"/>
          <w:sz w:val="28"/>
          <w:szCs w:val="28"/>
          <w:lang w:val="uk-UA"/>
        </w:rPr>
        <w:t>коронавірусної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хвороби (</w:t>
      </w:r>
      <w:r>
        <w:rPr>
          <w:color w:val="000000" w:themeColor="text1"/>
          <w:sz w:val="28"/>
          <w:szCs w:val="28"/>
          <w:lang w:val="en-US"/>
        </w:rPr>
        <w:t>COVID</w:t>
      </w:r>
      <w:r w:rsidRPr="00EB507E">
        <w:rPr>
          <w:color w:val="000000" w:themeColor="text1"/>
          <w:sz w:val="28"/>
          <w:szCs w:val="28"/>
          <w:lang w:val="uk-UA"/>
        </w:rPr>
        <w:t>-19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480459" w:rsidRDefault="00480459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4.2.</w:t>
      </w:r>
      <w:r>
        <w:rPr>
          <w:color w:val="000000" w:themeColor="text1"/>
          <w:sz w:val="28"/>
          <w:szCs w:val="28"/>
          <w:lang w:val="uk-UA"/>
        </w:rPr>
        <w:tab/>
        <w:t xml:space="preserve">Забезпечити дотримання </w:t>
      </w:r>
      <w:r w:rsidR="00933447">
        <w:rPr>
          <w:color w:val="000000" w:themeColor="text1"/>
          <w:sz w:val="28"/>
          <w:szCs w:val="28"/>
          <w:lang w:val="uk-UA"/>
        </w:rPr>
        <w:t>правил торговельного обслуговування, санітарних норм і правил, протипожежних правил, вимог природоохоронного законодавства у сфері благоустрою населених пунктів</w:t>
      </w:r>
      <w:r w:rsidR="002A35DA">
        <w:rPr>
          <w:color w:val="000000" w:themeColor="text1"/>
          <w:sz w:val="28"/>
          <w:szCs w:val="28"/>
          <w:lang w:val="uk-UA"/>
        </w:rPr>
        <w:t xml:space="preserve"> та інших норм та правил при здійснені виїзної торгівлі хвойними деревами;</w:t>
      </w:r>
    </w:p>
    <w:p w:rsidR="00766A73" w:rsidRDefault="00766A73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4.3.</w:t>
      </w:r>
      <w:r>
        <w:rPr>
          <w:color w:val="000000" w:themeColor="text1"/>
          <w:sz w:val="28"/>
          <w:szCs w:val="28"/>
          <w:lang w:val="uk-UA"/>
        </w:rPr>
        <w:tab/>
        <w:t>Забезпечити на робочому місті наявність письмового погодження на розміщення об</w:t>
      </w:r>
      <w:r>
        <w:rPr>
          <w:rFonts w:ascii="Calibri" w:hAnsi="Calibri"/>
          <w:color w:val="000000" w:themeColor="text1"/>
          <w:sz w:val="28"/>
          <w:szCs w:val="28"/>
          <w:lang w:val="uk-UA"/>
        </w:rPr>
        <w:t>'</w:t>
      </w:r>
      <w:r>
        <w:rPr>
          <w:color w:val="000000" w:themeColor="text1"/>
          <w:sz w:val="28"/>
          <w:szCs w:val="28"/>
          <w:lang w:val="uk-UA"/>
        </w:rPr>
        <w:t>єктів виїзної торгівлі хвойними деревами, інформації про суб’єкт господарювання, який організував виїзну торгівлю, документів згідно</w:t>
      </w:r>
      <w:r w:rsidR="00B7762C" w:rsidRPr="00B7762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якими надійшли хвойні дерева з вказаними в них номерами етикеток або бирок та документів, які підтверджують їх якість та безпеку.</w:t>
      </w:r>
    </w:p>
    <w:p w:rsidR="00766A73" w:rsidRPr="002F779E" w:rsidRDefault="00766A73" w:rsidP="009D0BC3">
      <w:pPr>
        <w:pStyle w:val="af1"/>
        <w:ind w:left="0"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480459" w:rsidRDefault="00766A73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</w:t>
      </w:r>
      <w:r>
        <w:rPr>
          <w:color w:val="000000" w:themeColor="text1"/>
          <w:sz w:val="28"/>
          <w:szCs w:val="28"/>
          <w:lang w:val="uk-UA"/>
        </w:rPr>
        <w:tab/>
        <w:t>Рекомендувати директорам ринків, які розташовані на території Лисичанської міської територіальної громади</w:t>
      </w:r>
      <w:r w:rsidR="00CB24CF">
        <w:rPr>
          <w:color w:val="000000" w:themeColor="text1"/>
          <w:sz w:val="28"/>
          <w:szCs w:val="28"/>
          <w:lang w:val="uk-UA"/>
        </w:rPr>
        <w:t>, передбачити виділення місць на підпорядкованій</w:t>
      </w:r>
      <w:r w:rsidR="002F779E">
        <w:rPr>
          <w:color w:val="000000" w:themeColor="text1"/>
          <w:sz w:val="28"/>
          <w:szCs w:val="28"/>
          <w:lang w:val="uk-UA"/>
        </w:rPr>
        <w:t xml:space="preserve"> території для організації передноворічної торгівлі хвойними деревами.</w:t>
      </w:r>
    </w:p>
    <w:p w:rsidR="002F779E" w:rsidRPr="002F779E" w:rsidRDefault="002F779E" w:rsidP="009D0BC3">
      <w:pPr>
        <w:pStyle w:val="af1"/>
        <w:ind w:left="0"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480459" w:rsidRDefault="002F779E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480459">
        <w:rPr>
          <w:color w:val="000000" w:themeColor="text1"/>
          <w:sz w:val="28"/>
          <w:szCs w:val="28"/>
          <w:lang w:val="uk-UA"/>
        </w:rPr>
        <w:t>.</w:t>
      </w:r>
      <w:r w:rsidR="00480459">
        <w:rPr>
          <w:color w:val="000000" w:themeColor="text1"/>
          <w:sz w:val="28"/>
          <w:szCs w:val="28"/>
          <w:lang w:val="uk-UA"/>
        </w:rPr>
        <w:tab/>
        <w:t xml:space="preserve">Рекомендувати відділу поліції №3 Сєвєродонецького РУП ГУНП в Луганській області, управлінню патрульної поліції в Луганській області Департаменту патрульної поліції забезпечити контроль за розміщенням суб’єктами господарювання об’єктів </w:t>
      </w:r>
      <w:r>
        <w:rPr>
          <w:color w:val="000000" w:themeColor="text1"/>
          <w:sz w:val="28"/>
          <w:szCs w:val="28"/>
          <w:lang w:val="uk-UA"/>
        </w:rPr>
        <w:t xml:space="preserve">виїзної передноворічної торгівлі хвойними деревами </w:t>
      </w:r>
      <w:r w:rsidR="00480459">
        <w:rPr>
          <w:color w:val="000000" w:themeColor="text1"/>
          <w:sz w:val="28"/>
          <w:szCs w:val="28"/>
          <w:lang w:val="uk-UA"/>
        </w:rPr>
        <w:t xml:space="preserve">виключно в місцях, перелік яких визначений цим розпорядженням та вжити заходи з ліквідації місць несанкціонованої торгівлі на території </w:t>
      </w:r>
      <w:r>
        <w:rPr>
          <w:color w:val="000000" w:themeColor="text1"/>
          <w:sz w:val="28"/>
          <w:szCs w:val="28"/>
          <w:lang w:val="uk-UA"/>
        </w:rPr>
        <w:t>Лисичанської міської територіальної громади</w:t>
      </w:r>
      <w:r w:rsidR="00480459">
        <w:rPr>
          <w:color w:val="000000" w:themeColor="text1"/>
          <w:sz w:val="28"/>
          <w:szCs w:val="28"/>
          <w:lang w:val="uk-UA"/>
        </w:rPr>
        <w:t>.</w:t>
      </w:r>
    </w:p>
    <w:p w:rsidR="00480459" w:rsidRPr="002F779E" w:rsidRDefault="00480459" w:rsidP="009D0BC3">
      <w:pPr>
        <w:pStyle w:val="af1"/>
        <w:ind w:left="0"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480459" w:rsidRDefault="00F47615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1C2F12">
        <w:rPr>
          <w:color w:val="000000" w:themeColor="text1"/>
          <w:sz w:val="28"/>
          <w:szCs w:val="28"/>
          <w:lang w:val="uk-UA"/>
        </w:rPr>
        <w:t>7</w:t>
      </w:r>
      <w:r w:rsidR="001260E0">
        <w:rPr>
          <w:color w:val="000000" w:themeColor="text1"/>
          <w:sz w:val="28"/>
          <w:szCs w:val="28"/>
          <w:lang w:val="uk-UA"/>
        </w:rPr>
        <w:t>.</w:t>
      </w:r>
      <w:r w:rsidR="001260E0" w:rsidRPr="001260E0">
        <w:rPr>
          <w:color w:val="000000" w:themeColor="text1"/>
          <w:sz w:val="28"/>
          <w:szCs w:val="28"/>
          <w:lang w:val="uk-UA"/>
        </w:rPr>
        <w:tab/>
      </w:r>
      <w:r w:rsidR="00480459"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480459" w:rsidRPr="002F779E" w:rsidRDefault="00480459" w:rsidP="009D0BC3">
      <w:pPr>
        <w:pStyle w:val="af1"/>
        <w:ind w:left="0"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480459" w:rsidRDefault="00F47615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1C2F12">
        <w:rPr>
          <w:color w:val="000000" w:themeColor="text1"/>
          <w:sz w:val="28"/>
          <w:szCs w:val="28"/>
          <w:lang w:val="uk-UA"/>
        </w:rPr>
        <w:t>8</w:t>
      </w:r>
      <w:r w:rsidR="001C2F12">
        <w:rPr>
          <w:color w:val="000000" w:themeColor="text1"/>
          <w:sz w:val="28"/>
          <w:szCs w:val="28"/>
          <w:lang w:val="uk-UA"/>
        </w:rPr>
        <w:t>.</w:t>
      </w:r>
      <w:r w:rsidR="001260E0" w:rsidRPr="001260E0">
        <w:rPr>
          <w:color w:val="000000" w:themeColor="text1"/>
          <w:sz w:val="28"/>
          <w:szCs w:val="28"/>
          <w:lang w:val="uk-UA"/>
        </w:rPr>
        <w:tab/>
      </w:r>
      <w:r w:rsidR="00480459">
        <w:rPr>
          <w:color w:val="000000" w:themeColor="text1"/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 КАЛІНІНА.</w:t>
      </w:r>
    </w:p>
    <w:p w:rsidR="00480459" w:rsidRDefault="00480459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2F779E" w:rsidRPr="009D0BC3" w:rsidRDefault="002F779E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9D0BC3" w:rsidRPr="00F47615" w:rsidRDefault="009D0BC3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9D0BC3" w:rsidRPr="00F47615" w:rsidRDefault="009D0BC3" w:rsidP="009D0BC3">
      <w:pPr>
        <w:pStyle w:val="af1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714758" w:rsidRPr="00714758" w:rsidRDefault="00714758" w:rsidP="009D0BC3">
      <w:pPr>
        <w:shd w:val="clear" w:color="auto" w:fill="FFFFFF"/>
        <w:jc w:val="both"/>
        <w:rPr>
          <w:color w:val="000000"/>
          <w:spacing w:val="-1"/>
          <w:sz w:val="28"/>
          <w:szCs w:val="28"/>
          <w:lang w:val="uk-UA"/>
        </w:rPr>
      </w:pPr>
      <w:r w:rsidRPr="00714758">
        <w:rPr>
          <w:b/>
          <w:color w:val="000000"/>
          <w:sz w:val="28"/>
          <w:szCs w:val="28"/>
          <w:lang w:val="uk-UA"/>
        </w:rPr>
        <w:t>Керівник Лисичанської міської</w:t>
      </w:r>
    </w:p>
    <w:p w:rsidR="00714758" w:rsidRPr="00B46434" w:rsidRDefault="00714758" w:rsidP="009D0BC3">
      <w:pPr>
        <w:jc w:val="both"/>
        <w:rPr>
          <w:color w:val="000000"/>
          <w:sz w:val="28"/>
          <w:szCs w:val="28"/>
          <w:lang w:val="uk-UA"/>
        </w:rPr>
      </w:pPr>
      <w:r w:rsidRPr="00714758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="00872F1E">
        <w:rPr>
          <w:b/>
          <w:color w:val="000000"/>
          <w:sz w:val="28"/>
          <w:szCs w:val="28"/>
          <w:lang w:val="uk-UA"/>
        </w:rPr>
        <w:t xml:space="preserve"> </w:t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3B3C05" w:rsidRPr="003B3C05">
        <w:rPr>
          <w:b/>
          <w:color w:val="000000"/>
          <w:sz w:val="28"/>
          <w:szCs w:val="28"/>
          <w:lang w:val="uk-UA"/>
        </w:rPr>
        <w:tab/>
      </w:r>
      <w:r w:rsidR="00765E6E" w:rsidRPr="00765E6E">
        <w:rPr>
          <w:b/>
          <w:color w:val="000000"/>
          <w:sz w:val="28"/>
          <w:szCs w:val="28"/>
          <w:lang w:val="uk-UA"/>
        </w:rPr>
        <w:t xml:space="preserve">    </w:t>
      </w:r>
      <w:r w:rsidR="003B3C05" w:rsidRPr="00765E6E">
        <w:rPr>
          <w:b/>
          <w:color w:val="000000"/>
          <w:sz w:val="28"/>
          <w:szCs w:val="28"/>
          <w:lang w:val="uk-UA"/>
        </w:rPr>
        <w:t xml:space="preserve">         </w:t>
      </w:r>
      <w:r w:rsidRPr="00714758">
        <w:rPr>
          <w:b/>
          <w:color w:val="000000"/>
          <w:sz w:val="28"/>
          <w:szCs w:val="28"/>
          <w:lang w:val="uk-UA"/>
        </w:rPr>
        <w:t>Олександр ЗАЇКА</w:t>
      </w:r>
    </w:p>
    <w:p w:rsidR="00714758" w:rsidRPr="00714758" w:rsidRDefault="00714758" w:rsidP="009D0BC3">
      <w:pPr>
        <w:ind w:left="4678" w:firstLine="708"/>
        <w:rPr>
          <w:sz w:val="28"/>
          <w:szCs w:val="28"/>
          <w:lang w:val="uk-UA"/>
        </w:rPr>
      </w:pPr>
    </w:p>
    <w:p w:rsidR="0024374A" w:rsidRPr="002A2F08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2A2F08" w:rsidRDefault="002A2F08" w:rsidP="004936FF">
      <w:pPr>
        <w:rPr>
          <w:rFonts w:eastAsia="Calibri"/>
          <w:b/>
          <w:sz w:val="24"/>
          <w:szCs w:val="24"/>
          <w:lang w:val="uk-UA" w:eastAsia="en-US"/>
        </w:rPr>
        <w:sectPr w:rsidR="002A2F08" w:rsidSect="00765E6E">
          <w:headerReference w:type="default" r:id="rId10"/>
          <w:pgSz w:w="11906" w:h="16838"/>
          <w:pgMar w:top="510" w:right="566" w:bottom="1134" w:left="1701" w:header="567" w:footer="567" w:gutter="0"/>
          <w:pgNumType w:start="1"/>
          <w:cols w:space="708"/>
          <w:titlePg/>
          <w:docGrid w:linePitch="360"/>
        </w:sectPr>
      </w:pPr>
    </w:p>
    <w:p w:rsidR="002A2F08" w:rsidRPr="002A2F08" w:rsidRDefault="002A2F08" w:rsidP="002A2F08">
      <w:pPr>
        <w:ind w:left="9360" w:firstLine="1413"/>
        <w:rPr>
          <w:sz w:val="22"/>
          <w:szCs w:val="22"/>
          <w:lang w:val="uk-UA"/>
        </w:rPr>
      </w:pPr>
      <w:r w:rsidRPr="002A2F08">
        <w:rPr>
          <w:sz w:val="22"/>
          <w:szCs w:val="22"/>
          <w:lang w:val="uk-UA"/>
        </w:rPr>
        <w:lastRenderedPageBreak/>
        <w:t>Додаток до розпорядження</w:t>
      </w:r>
    </w:p>
    <w:p w:rsidR="002A2F08" w:rsidRPr="002A2F08" w:rsidRDefault="002A2F08" w:rsidP="002A2F08">
      <w:pPr>
        <w:ind w:left="9360" w:firstLine="1413"/>
        <w:rPr>
          <w:sz w:val="22"/>
          <w:szCs w:val="22"/>
          <w:lang w:val="uk-UA"/>
        </w:rPr>
      </w:pPr>
      <w:r w:rsidRPr="002A2F08">
        <w:rPr>
          <w:sz w:val="22"/>
          <w:szCs w:val="22"/>
          <w:lang w:val="uk-UA"/>
        </w:rPr>
        <w:t>керівника Лисичанської міської</w:t>
      </w:r>
    </w:p>
    <w:p w:rsidR="002A2F08" w:rsidRPr="002A2F08" w:rsidRDefault="002A2F08" w:rsidP="002A2F08">
      <w:pPr>
        <w:ind w:left="9360" w:firstLine="1413"/>
        <w:rPr>
          <w:sz w:val="22"/>
          <w:szCs w:val="22"/>
          <w:lang w:val="uk-UA"/>
        </w:rPr>
      </w:pPr>
      <w:r w:rsidRPr="002A2F08">
        <w:rPr>
          <w:sz w:val="22"/>
          <w:szCs w:val="22"/>
          <w:lang w:val="uk-UA"/>
        </w:rPr>
        <w:t>військово-цивільної адміністрації</w:t>
      </w:r>
    </w:p>
    <w:p w:rsidR="002A2F08" w:rsidRPr="002A2F08" w:rsidRDefault="002A2F08" w:rsidP="002A2F08">
      <w:pPr>
        <w:ind w:left="9360" w:firstLine="1413"/>
        <w:rPr>
          <w:sz w:val="22"/>
          <w:szCs w:val="22"/>
          <w:lang w:val="uk-UA"/>
        </w:rPr>
      </w:pPr>
      <w:r w:rsidRPr="002A2F08">
        <w:rPr>
          <w:sz w:val="22"/>
          <w:szCs w:val="22"/>
          <w:lang w:val="uk-UA"/>
        </w:rPr>
        <w:t>від 03.12.2021 № 1424</w:t>
      </w:r>
    </w:p>
    <w:p w:rsidR="002A2F08" w:rsidRPr="002A2F08" w:rsidRDefault="002A2F08" w:rsidP="002A2F08">
      <w:pPr>
        <w:ind w:firstLine="709"/>
        <w:jc w:val="right"/>
        <w:rPr>
          <w:sz w:val="24"/>
          <w:szCs w:val="24"/>
          <w:lang w:val="uk-UA"/>
        </w:rPr>
      </w:pPr>
    </w:p>
    <w:p w:rsidR="002A2F08" w:rsidRPr="002A2F08" w:rsidRDefault="002A2F08" w:rsidP="002A2F08">
      <w:pPr>
        <w:ind w:firstLine="709"/>
        <w:jc w:val="right"/>
        <w:rPr>
          <w:sz w:val="24"/>
          <w:szCs w:val="24"/>
          <w:lang w:val="uk-UA"/>
        </w:rPr>
      </w:pPr>
    </w:p>
    <w:p w:rsidR="002A2F08" w:rsidRPr="002A2F08" w:rsidRDefault="002A2F08" w:rsidP="002A2F08">
      <w:pPr>
        <w:ind w:firstLine="720"/>
        <w:jc w:val="center"/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>Перелік місць для здійснення виїзної передноворічної торгівлі хвойними деревами</w:t>
      </w:r>
    </w:p>
    <w:p w:rsidR="002A2F08" w:rsidRPr="002A2F08" w:rsidRDefault="002A2F08" w:rsidP="002A2F08">
      <w:pPr>
        <w:ind w:firstLine="720"/>
        <w:jc w:val="center"/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>на території Лисичанської міської територіальної громади</w:t>
      </w:r>
    </w:p>
    <w:p w:rsidR="002A2F08" w:rsidRPr="002A2F08" w:rsidRDefault="002A2F08" w:rsidP="002A2F08">
      <w:pPr>
        <w:ind w:firstLine="720"/>
        <w:jc w:val="center"/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>на період з 1</w:t>
      </w:r>
      <w:r w:rsidRPr="002A2F08">
        <w:rPr>
          <w:b/>
          <w:sz w:val="24"/>
          <w:szCs w:val="24"/>
          <w:lang w:val="en-US"/>
        </w:rPr>
        <w:t>0</w:t>
      </w:r>
      <w:r w:rsidRPr="002A2F08">
        <w:rPr>
          <w:b/>
          <w:sz w:val="24"/>
          <w:szCs w:val="24"/>
          <w:lang w:val="uk-UA"/>
        </w:rPr>
        <w:t>.12.2021 до 31.12.2021 включно</w:t>
      </w:r>
    </w:p>
    <w:p w:rsidR="002A2F08" w:rsidRPr="002A2F08" w:rsidRDefault="002A2F08" w:rsidP="002A2F08">
      <w:pPr>
        <w:ind w:firstLine="72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3360"/>
      </w:tblGrid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rPr>
                <w:b/>
                <w:sz w:val="24"/>
                <w:szCs w:val="24"/>
                <w:lang w:val="uk-UA"/>
              </w:rPr>
            </w:pPr>
            <w:r w:rsidRPr="002A2F08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A2F08">
              <w:rPr>
                <w:b/>
                <w:sz w:val="24"/>
                <w:szCs w:val="24"/>
                <w:lang w:val="uk-UA"/>
              </w:rPr>
              <w:t>Адреса здійснення торгівлі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A2F0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A2F0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 районі магазину «Конфіскат» по вул. Гетьманській, 24;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по пр. Перемоги в районі буд. №161 та буд. №163;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всередині кварталу в районі буд. №94 по пр. Перемоги та буд. №116 по вул. ім. Г. Сковороди;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 районі аптеки №343 по пр. Перемоги, буд. №100 та буд. №102;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 районі ПП ВКФ «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ПромЕнерго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>» по пр. Перемоги, 121;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 районі магазину «Овочі - фрукти» по пр. Перемоги, 129;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Майданчик в районі ТЦ «Кристал» по пр. Перемоги, 86 (за узгодженням з орендарем земельної ділянки);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Майданчик в районі магазину «Магніт» по вул. Першотравневій;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Прибудинкова територія буд. №2 в районі кварталу 50 років Перемоги;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rPr>
                <w:sz w:val="22"/>
                <w:szCs w:val="22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Прибудинкова територія буд. №326 та магазину «Берізка» по вул. ім. В. Сосюри;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Майданчик в районі ТК «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Октал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>» по вул. ім. В. Сосюри, буд. №354 (за узгодженням з орендарем земельної ділянки);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Майданчик в районі буд. №5 в кв. 40 років Перемоги, район магазину «АТБ»;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Територія в районі кафе «Даллас», в кв. 40 років Перемоги, 3;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</w:rPr>
            </w:pPr>
            <w:r w:rsidRPr="002A2F08">
              <w:rPr>
                <w:sz w:val="24"/>
                <w:szCs w:val="24"/>
                <w:lang w:val="uk-UA"/>
              </w:rPr>
              <w:t>Майданчик в районі магазину «АРТ-ЦЕНТР» в кв. Східний, 1-а;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 xml:space="preserve">Територія в районі адміністративної будівлі по вул. Поштовій, буд. 23,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смт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Вовчоярівка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>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 xml:space="preserve">Територія в районі адміністративної будівлі по вул.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Кіровій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, буд. 1,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смт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Білогорівка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>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 xml:space="preserve">Територія в районі адміністративної будівлі по вул. Освіти, буд. 1,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смт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 Мирна Долина;</w:t>
            </w:r>
          </w:p>
        </w:tc>
      </w:tr>
      <w:tr w:rsidR="002A2F08" w:rsidRPr="002A2F08" w:rsidTr="003F224C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08" w:rsidRPr="002A2F08" w:rsidRDefault="002A2F08" w:rsidP="002A2F08">
            <w:pPr>
              <w:jc w:val="both"/>
              <w:rPr>
                <w:sz w:val="24"/>
                <w:szCs w:val="24"/>
                <w:lang w:val="uk-UA"/>
              </w:rPr>
            </w:pPr>
            <w:r w:rsidRPr="002A2F08">
              <w:rPr>
                <w:sz w:val="24"/>
                <w:szCs w:val="24"/>
                <w:lang w:val="uk-UA"/>
              </w:rPr>
              <w:t xml:space="preserve">Територія в районі адміністративної будівлі по вул.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Кіровій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, буд. 122а,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смт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F08">
              <w:rPr>
                <w:sz w:val="24"/>
                <w:szCs w:val="24"/>
                <w:lang w:val="uk-UA"/>
              </w:rPr>
              <w:t>Малорязанцеве</w:t>
            </w:r>
            <w:proofErr w:type="spellEnd"/>
            <w:r w:rsidRPr="002A2F08">
              <w:rPr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2A2F08" w:rsidRPr="002A2F08" w:rsidRDefault="002A2F08" w:rsidP="002A2F08">
      <w:pPr>
        <w:tabs>
          <w:tab w:val="left" w:pos="12616"/>
        </w:tabs>
        <w:jc w:val="both"/>
        <w:rPr>
          <w:b/>
          <w:sz w:val="24"/>
          <w:szCs w:val="24"/>
        </w:rPr>
      </w:pPr>
    </w:p>
    <w:p w:rsidR="002A2F08" w:rsidRPr="002A2F08" w:rsidRDefault="002A2F08" w:rsidP="002A2F08">
      <w:pPr>
        <w:tabs>
          <w:tab w:val="left" w:pos="12616"/>
        </w:tabs>
        <w:jc w:val="both"/>
        <w:rPr>
          <w:b/>
          <w:sz w:val="24"/>
          <w:szCs w:val="24"/>
        </w:rPr>
      </w:pPr>
    </w:p>
    <w:p w:rsidR="002A2F08" w:rsidRPr="002A2F08" w:rsidRDefault="002A2F08" w:rsidP="002A2F08">
      <w:pPr>
        <w:tabs>
          <w:tab w:val="left" w:pos="12616"/>
        </w:tabs>
        <w:jc w:val="both"/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>Заступник керівника Лисичанської</w:t>
      </w:r>
    </w:p>
    <w:p w:rsidR="002A2F08" w:rsidRPr="002A2F08" w:rsidRDefault="002A2F08" w:rsidP="002A2F08">
      <w:pPr>
        <w:jc w:val="both"/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 xml:space="preserve">міської військово-цивільної адміністрації </w:t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  <w:t xml:space="preserve">  Олег КАЛІНІН</w:t>
      </w:r>
    </w:p>
    <w:p w:rsidR="002A2F08" w:rsidRPr="002A2F08" w:rsidRDefault="002A2F08" w:rsidP="002A2F08">
      <w:pPr>
        <w:tabs>
          <w:tab w:val="left" w:pos="13325"/>
        </w:tabs>
        <w:ind w:firstLine="720"/>
        <w:jc w:val="both"/>
        <w:rPr>
          <w:b/>
          <w:sz w:val="24"/>
          <w:szCs w:val="24"/>
          <w:lang w:val="uk-UA"/>
        </w:rPr>
      </w:pPr>
    </w:p>
    <w:p w:rsidR="002A2F08" w:rsidRPr="002A2F08" w:rsidRDefault="002A2F08" w:rsidP="002A2F08">
      <w:pPr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>Начальник відділу споживчого ринку</w:t>
      </w:r>
    </w:p>
    <w:p w:rsidR="002A2F08" w:rsidRPr="002A2F08" w:rsidRDefault="002A2F08" w:rsidP="002A2F08">
      <w:pPr>
        <w:rPr>
          <w:b/>
          <w:sz w:val="24"/>
          <w:szCs w:val="24"/>
          <w:lang w:val="uk-UA"/>
        </w:rPr>
      </w:pPr>
      <w:r w:rsidRPr="002A2F08">
        <w:rPr>
          <w:b/>
          <w:sz w:val="24"/>
          <w:szCs w:val="24"/>
          <w:lang w:val="uk-UA"/>
        </w:rPr>
        <w:t xml:space="preserve">Лисичанської міської військово-цивільної адміністрації </w:t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</w:r>
      <w:r w:rsidRPr="002A2F08">
        <w:rPr>
          <w:b/>
          <w:sz w:val="24"/>
          <w:szCs w:val="24"/>
          <w:lang w:val="uk-UA"/>
        </w:rPr>
        <w:tab/>
        <w:t xml:space="preserve">  Ігор КОРЯКІН</w:t>
      </w:r>
      <w:bookmarkStart w:id="0" w:name="_GoBack"/>
      <w:bookmarkEnd w:id="0"/>
    </w:p>
    <w:sectPr w:rsidR="002A2F08" w:rsidRPr="002A2F08" w:rsidSect="002A60E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850" w:bottom="426" w:left="1701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87" w:rsidRDefault="003F5E87" w:rsidP="006F1556">
      <w:r>
        <w:separator/>
      </w:r>
    </w:p>
  </w:endnote>
  <w:endnote w:type="continuationSeparator" w:id="0">
    <w:p w:rsidR="003F5E87" w:rsidRDefault="003F5E8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F5E87" w:rsidP="009E6928">
    <w:pPr>
      <w:pStyle w:val="ae"/>
      <w:ind w:firstLine="70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F5E87" w:rsidP="009E6928">
    <w:pPr>
      <w:pStyle w:val="ae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87" w:rsidRDefault="003F5E87" w:rsidP="006F1556">
      <w:r>
        <w:separator/>
      </w:r>
    </w:p>
  </w:footnote>
  <w:footnote w:type="continuationSeparator" w:id="0">
    <w:p w:rsidR="003F5E87" w:rsidRDefault="003F5E8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5644"/>
      <w:docPartObj>
        <w:docPartGallery w:val="Page Numbers (Top of Page)"/>
        <w:docPartUnique/>
      </w:docPartObj>
    </w:sdtPr>
    <w:sdtEndPr/>
    <w:sdtContent>
      <w:p w:rsidR="00730800" w:rsidRDefault="007308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0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F5E87" w:rsidP="009E6928">
    <w:pPr>
      <w:pStyle w:val="ac"/>
      <w:ind w:firstLine="709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8" w:rsidRPr="009E6928" w:rsidRDefault="003F5E87" w:rsidP="009E6928">
    <w:pPr>
      <w:pStyle w:val="ac"/>
      <w:tabs>
        <w:tab w:val="left" w:pos="0"/>
        <w:tab w:val="left" w:pos="14995"/>
      </w:tabs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14BC"/>
    <w:multiLevelType w:val="hybridMultilevel"/>
    <w:tmpl w:val="CCFECCFE"/>
    <w:lvl w:ilvl="0" w:tplc="BE020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234D9"/>
    <w:rsid w:val="000336B3"/>
    <w:rsid w:val="00042F1D"/>
    <w:rsid w:val="00044FD7"/>
    <w:rsid w:val="00051477"/>
    <w:rsid w:val="0005494C"/>
    <w:rsid w:val="00057132"/>
    <w:rsid w:val="00064337"/>
    <w:rsid w:val="00067ED9"/>
    <w:rsid w:val="000844C0"/>
    <w:rsid w:val="00085232"/>
    <w:rsid w:val="00090A19"/>
    <w:rsid w:val="000A3DA3"/>
    <w:rsid w:val="000B3FF7"/>
    <w:rsid w:val="000C47B1"/>
    <w:rsid w:val="000C6601"/>
    <w:rsid w:val="000D1E79"/>
    <w:rsid w:val="000D56CE"/>
    <w:rsid w:val="000E013B"/>
    <w:rsid w:val="0010309A"/>
    <w:rsid w:val="00103E27"/>
    <w:rsid w:val="00103FFD"/>
    <w:rsid w:val="0011419B"/>
    <w:rsid w:val="00114519"/>
    <w:rsid w:val="001260E0"/>
    <w:rsid w:val="00130E34"/>
    <w:rsid w:val="00146C6E"/>
    <w:rsid w:val="0014757A"/>
    <w:rsid w:val="001524F0"/>
    <w:rsid w:val="00160982"/>
    <w:rsid w:val="00162DD9"/>
    <w:rsid w:val="00172829"/>
    <w:rsid w:val="00174CBC"/>
    <w:rsid w:val="0017778F"/>
    <w:rsid w:val="001A0EBD"/>
    <w:rsid w:val="001C0651"/>
    <w:rsid w:val="001C11B2"/>
    <w:rsid w:val="001C2F12"/>
    <w:rsid w:val="001C4AF6"/>
    <w:rsid w:val="001C5ED7"/>
    <w:rsid w:val="001D4D58"/>
    <w:rsid w:val="001E092D"/>
    <w:rsid w:val="001F49E6"/>
    <w:rsid w:val="00201E26"/>
    <w:rsid w:val="0024374A"/>
    <w:rsid w:val="002622E1"/>
    <w:rsid w:val="00282981"/>
    <w:rsid w:val="00294037"/>
    <w:rsid w:val="00297609"/>
    <w:rsid w:val="002A2F08"/>
    <w:rsid w:val="002A35DA"/>
    <w:rsid w:val="002A480F"/>
    <w:rsid w:val="002B6D1A"/>
    <w:rsid w:val="002C475C"/>
    <w:rsid w:val="002C4C6C"/>
    <w:rsid w:val="002D2EC5"/>
    <w:rsid w:val="002E1E0D"/>
    <w:rsid w:val="002E3242"/>
    <w:rsid w:val="002E6BC7"/>
    <w:rsid w:val="002F779E"/>
    <w:rsid w:val="00301341"/>
    <w:rsid w:val="003157D2"/>
    <w:rsid w:val="0032581C"/>
    <w:rsid w:val="003421AE"/>
    <w:rsid w:val="00366B67"/>
    <w:rsid w:val="003848AE"/>
    <w:rsid w:val="003916C3"/>
    <w:rsid w:val="0039268F"/>
    <w:rsid w:val="00393711"/>
    <w:rsid w:val="003B3C05"/>
    <w:rsid w:val="003B7C01"/>
    <w:rsid w:val="003C318A"/>
    <w:rsid w:val="003D2074"/>
    <w:rsid w:val="003D40D1"/>
    <w:rsid w:val="003E45CB"/>
    <w:rsid w:val="003F5E87"/>
    <w:rsid w:val="004068CE"/>
    <w:rsid w:val="00411841"/>
    <w:rsid w:val="00414C5B"/>
    <w:rsid w:val="0041504E"/>
    <w:rsid w:val="00420217"/>
    <w:rsid w:val="00420A31"/>
    <w:rsid w:val="00436A5C"/>
    <w:rsid w:val="00443F3B"/>
    <w:rsid w:val="00445981"/>
    <w:rsid w:val="00446123"/>
    <w:rsid w:val="004569AC"/>
    <w:rsid w:val="00480459"/>
    <w:rsid w:val="004936FF"/>
    <w:rsid w:val="004974F7"/>
    <w:rsid w:val="004A3675"/>
    <w:rsid w:val="004B5BD9"/>
    <w:rsid w:val="004C1FED"/>
    <w:rsid w:val="004C4D9D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23ACA"/>
    <w:rsid w:val="00540BB5"/>
    <w:rsid w:val="00541C72"/>
    <w:rsid w:val="005654DC"/>
    <w:rsid w:val="00567802"/>
    <w:rsid w:val="00571957"/>
    <w:rsid w:val="005A1E66"/>
    <w:rsid w:val="005A4F95"/>
    <w:rsid w:val="005A72B0"/>
    <w:rsid w:val="005C2524"/>
    <w:rsid w:val="005C27F8"/>
    <w:rsid w:val="005C6D32"/>
    <w:rsid w:val="005C6DE5"/>
    <w:rsid w:val="005E6130"/>
    <w:rsid w:val="00610D49"/>
    <w:rsid w:val="00627EA8"/>
    <w:rsid w:val="00630E06"/>
    <w:rsid w:val="00667CE8"/>
    <w:rsid w:val="00676AB1"/>
    <w:rsid w:val="0068060D"/>
    <w:rsid w:val="00683656"/>
    <w:rsid w:val="00684CAF"/>
    <w:rsid w:val="00692A5E"/>
    <w:rsid w:val="00697F0E"/>
    <w:rsid w:val="006B1884"/>
    <w:rsid w:val="006B694E"/>
    <w:rsid w:val="006C32BC"/>
    <w:rsid w:val="006D39FE"/>
    <w:rsid w:val="006E1B59"/>
    <w:rsid w:val="006E1DB5"/>
    <w:rsid w:val="006F1556"/>
    <w:rsid w:val="006F1A43"/>
    <w:rsid w:val="00704139"/>
    <w:rsid w:val="007044BF"/>
    <w:rsid w:val="007139C4"/>
    <w:rsid w:val="00714758"/>
    <w:rsid w:val="00722337"/>
    <w:rsid w:val="00722879"/>
    <w:rsid w:val="007275A9"/>
    <w:rsid w:val="00730800"/>
    <w:rsid w:val="00735901"/>
    <w:rsid w:val="00740644"/>
    <w:rsid w:val="007514D5"/>
    <w:rsid w:val="00761091"/>
    <w:rsid w:val="00765E6E"/>
    <w:rsid w:val="007669B0"/>
    <w:rsid w:val="00766A73"/>
    <w:rsid w:val="00782DB2"/>
    <w:rsid w:val="0079176F"/>
    <w:rsid w:val="007975E3"/>
    <w:rsid w:val="007B5AB3"/>
    <w:rsid w:val="007D38A0"/>
    <w:rsid w:val="007E796D"/>
    <w:rsid w:val="008135EB"/>
    <w:rsid w:val="00816A69"/>
    <w:rsid w:val="00822F9F"/>
    <w:rsid w:val="00826D73"/>
    <w:rsid w:val="008330BA"/>
    <w:rsid w:val="00845564"/>
    <w:rsid w:val="00857617"/>
    <w:rsid w:val="00864B53"/>
    <w:rsid w:val="00871755"/>
    <w:rsid w:val="00872F1E"/>
    <w:rsid w:val="00875E60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D059A"/>
    <w:rsid w:val="008F45F3"/>
    <w:rsid w:val="008F77E2"/>
    <w:rsid w:val="0091639E"/>
    <w:rsid w:val="009179BC"/>
    <w:rsid w:val="00917CCB"/>
    <w:rsid w:val="00927B4D"/>
    <w:rsid w:val="00931E53"/>
    <w:rsid w:val="00933447"/>
    <w:rsid w:val="00945430"/>
    <w:rsid w:val="00947125"/>
    <w:rsid w:val="00957D4B"/>
    <w:rsid w:val="0096097F"/>
    <w:rsid w:val="0096518D"/>
    <w:rsid w:val="0098778D"/>
    <w:rsid w:val="00992264"/>
    <w:rsid w:val="009930BA"/>
    <w:rsid w:val="009965E1"/>
    <w:rsid w:val="009B3047"/>
    <w:rsid w:val="009B753D"/>
    <w:rsid w:val="009C6F7B"/>
    <w:rsid w:val="009C78A0"/>
    <w:rsid w:val="009D0BC3"/>
    <w:rsid w:val="009D65A4"/>
    <w:rsid w:val="009E32BD"/>
    <w:rsid w:val="009E65E2"/>
    <w:rsid w:val="009F7100"/>
    <w:rsid w:val="00A04751"/>
    <w:rsid w:val="00A111AB"/>
    <w:rsid w:val="00A11ACC"/>
    <w:rsid w:val="00A1606E"/>
    <w:rsid w:val="00A26D7A"/>
    <w:rsid w:val="00A27B6A"/>
    <w:rsid w:val="00A34849"/>
    <w:rsid w:val="00A372FA"/>
    <w:rsid w:val="00A45826"/>
    <w:rsid w:val="00A576AD"/>
    <w:rsid w:val="00A7429D"/>
    <w:rsid w:val="00A845AB"/>
    <w:rsid w:val="00A9244D"/>
    <w:rsid w:val="00A9723D"/>
    <w:rsid w:val="00AA4EC6"/>
    <w:rsid w:val="00AC3D84"/>
    <w:rsid w:val="00AC4043"/>
    <w:rsid w:val="00AC6F08"/>
    <w:rsid w:val="00AE661C"/>
    <w:rsid w:val="00AF5017"/>
    <w:rsid w:val="00B07737"/>
    <w:rsid w:val="00B339A4"/>
    <w:rsid w:val="00B35221"/>
    <w:rsid w:val="00B35F61"/>
    <w:rsid w:val="00B36055"/>
    <w:rsid w:val="00B368C0"/>
    <w:rsid w:val="00B46434"/>
    <w:rsid w:val="00B473D5"/>
    <w:rsid w:val="00B60BD2"/>
    <w:rsid w:val="00B64A54"/>
    <w:rsid w:val="00B753D9"/>
    <w:rsid w:val="00B75758"/>
    <w:rsid w:val="00B7762C"/>
    <w:rsid w:val="00B82016"/>
    <w:rsid w:val="00B879E1"/>
    <w:rsid w:val="00B93A27"/>
    <w:rsid w:val="00B95850"/>
    <w:rsid w:val="00BC31D2"/>
    <w:rsid w:val="00BC3237"/>
    <w:rsid w:val="00BC3643"/>
    <w:rsid w:val="00BC58DB"/>
    <w:rsid w:val="00BE73E3"/>
    <w:rsid w:val="00BF3489"/>
    <w:rsid w:val="00C0091C"/>
    <w:rsid w:val="00C07B6D"/>
    <w:rsid w:val="00C20AF2"/>
    <w:rsid w:val="00C23CA6"/>
    <w:rsid w:val="00C33C0E"/>
    <w:rsid w:val="00C34E48"/>
    <w:rsid w:val="00C52494"/>
    <w:rsid w:val="00C53A2C"/>
    <w:rsid w:val="00C54216"/>
    <w:rsid w:val="00C71983"/>
    <w:rsid w:val="00C82260"/>
    <w:rsid w:val="00C937C2"/>
    <w:rsid w:val="00C93C94"/>
    <w:rsid w:val="00C93E72"/>
    <w:rsid w:val="00C964F9"/>
    <w:rsid w:val="00CA23B4"/>
    <w:rsid w:val="00CB04F6"/>
    <w:rsid w:val="00CB0D67"/>
    <w:rsid w:val="00CB24CF"/>
    <w:rsid w:val="00CB280F"/>
    <w:rsid w:val="00CB747E"/>
    <w:rsid w:val="00CC6007"/>
    <w:rsid w:val="00CD1152"/>
    <w:rsid w:val="00CD457E"/>
    <w:rsid w:val="00CE12AC"/>
    <w:rsid w:val="00CF1D05"/>
    <w:rsid w:val="00CF375A"/>
    <w:rsid w:val="00CF6835"/>
    <w:rsid w:val="00D00FF0"/>
    <w:rsid w:val="00D02E5A"/>
    <w:rsid w:val="00D05D4E"/>
    <w:rsid w:val="00D107EC"/>
    <w:rsid w:val="00D1460F"/>
    <w:rsid w:val="00D2358D"/>
    <w:rsid w:val="00D35638"/>
    <w:rsid w:val="00D369E8"/>
    <w:rsid w:val="00D43CC6"/>
    <w:rsid w:val="00D445D2"/>
    <w:rsid w:val="00D5708F"/>
    <w:rsid w:val="00D61F03"/>
    <w:rsid w:val="00D7435D"/>
    <w:rsid w:val="00D82BD7"/>
    <w:rsid w:val="00D94401"/>
    <w:rsid w:val="00DA238A"/>
    <w:rsid w:val="00DD0555"/>
    <w:rsid w:val="00DD2C46"/>
    <w:rsid w:val="00DE5051"/>
    <w:rsid w:val="00DF2263"/>
    <w:rsid w:val="00E0364A"/>
    <w:rsid w:val="00E06C21"/>
    <w:rsid w:val="00E27E78"/>
    <w:rsid w:val="00E43716"/>
    <w:rsid w:val="00E504B6"/>
    <w:rsid w:val="00E516E8"/>
    <w:rsid w:val="00E54AC8"/>
    <w:rsid w:val="00E56833"/>
    <w:rsid w:val="00E671FC"/>
    <w:rsid w:val="00E75038"/>
    <w:rsid w:val="00E8708A"/>
    <w:rsid w:val="00EB2F3A"/>
    <w:rsid w:val="00ED121F"/>
    <w:rsid w:val="00EE25C5"/>
    <w:rsid w:val="00EE46FB"/>
    <w:rsid w:val="00EE7D2B"/>
    <w:rsid w:val="00EF007A"/>
    <w:rsid w:val="00F04F4B"/>
    <w:rsid w:val="00F2052D"/>
    <w:rsid w:val="00F313AD"/>
    <w:rsid w:val="00F32621"/>
    <w:rsid w:val="00F342E5"/>
    <w:rsid w:val="00F47615"/>
    <w:rsid w:val="00F50D04"/>
    <w:rsid w:val="00F625D3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EBCC-D540-43E1-A621-30303EF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153</cp:revision>
  <cp:lastPrinted>2021-12-03T08:11:00Z</cp:lastPrinted>
  <dcterms:created xsi:type="dcterms:W3CDTF">2021-04-02T06:36:00Z</dcterms:created>
  <dcterms:modified xsi:type="dcterms:W3CDTF">2021-12-06T07:32:00Z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