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C2" w:rsidRPr="00265F65" w:rsidRDefault="00BC3AC2" w:rsidP="00B01F5A">
      <w:pPr>
        <w:tabs>
          <w:tab w:val="center" w:pos="2015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p w:rsidR="00B01F5A" w:rsidRPr="00BD3596" w:rsidRDefault="00B01F5A" w:rsidP="00B01F5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BD3596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81F9A80" wp14:editId="1F76FE16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F5A" w:rsidRPr="00BD3596" w:rsidRDefault="00B01F5A" w:rsidP="00B01F5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 xml:space="preserve"> </w:t>
      </w:r>
    </w:p>
    <w:p w:rsidR="00B01F5A" w:rsidRPr="00BD3596" w:rsidRDefault="00B01F5A" w:rsidP="00B01F5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B01F5A" w:rsidRPr="00BD3596" w:rsidRDefault="00B01F5A" w:rsidP="00B01F5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D3596">
        <w:rPr>
          <w:b/>
          <w:bCs/>
          <w:sz w:val="28"/>
          <w:szCs w:val="28"/>
          <w:lang w:val="uk-UA"/>
        </w:rPr>
        <w:t>УКРАЇНА</w:t>
      </w:r>
    </w:p>
    <w:p w:rsidR="00B01F5A" w:rsidRPr="00BD3596" w:rsidRDefault="00B01F5A" w:rsidP="00B01F5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D3596">
        <w:rPr>
          <w:b/>
          <w:bCs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B01F5A" w:rsidRPr="00BD3596" w:rsidRDefault="00B01F5A" w:rsidP="00B01F5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B01F5A" w:rsidRPr="00BD3596" w:rsidRDefault="00B01F5A" w:rsidP="00B01F5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D3596">
        <w:rPr>
          <w:b/>
          <w:bCs/>
          <w:sz w:val="28"/>
          <w:szCs w:val="28"/>
          <w:lang w:val="uk-UA"/>
        </w:rPr>
        <w:t>РОЗПОРЯДЖЕННЯ</w:t>
      </w:r>
    </w:p>
    <w:p w:rsidR="00B01F5A" w:rsidRPr="00BD3596" w:rsidRDefault="00B01F5A" w:rsidP="00B01F5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D3596">
        <w:rPr>
          <w:b/>
          <w:bCs/>
          <w:sz w:val="28"/>
          <w:szCs w:val="28"/>
          <w:lang w:val="uk-UA"/>
        </w:rPr>
        <w:t>НАЧАЛЬНИКА ЛИСИЧАНСЬКОЇ МІСЬКОЇ</w:t>
      </w:r>
    </w:p>
    <w:p w:rsidR="00B01F5A" w:rsidRPr="00BD3596" w:rsidRDefault="00B01F5A" w:rsidP="00B01F5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D3596">
        <w:rPr>
          <w:b/>
          <w:bCs/>
          <w:sz w:val="28"/>
          <w:szCs w:val="28"/>
          <w:lang w:val="uk-UA"/>
        </w:rPr>
        <w:t>ВІЙСЬКОВОЇ АДМІНІСТРАЦІЇ</w:t>
      </w:r>
    </w:p>
    <w:p w:rsidR="00B01F5A" w:rsidRPr="00BD3596" w:rsidRDefault="00B01F5A" w:rsidP="00B01F5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B01F5A" w:rsidRPr="00BD3596" w:rsidRDefault="00B01F5A" w:rsidP="00B01F5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B01F5A" w:rsidRPr="00BD3596" w:rsidRDefault="00DA5F73" w:rsidP="00B01F5A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28.07.2022</w:t>
      </w:r>
      <w:r w:rsidR="00B01F5A" w:rsidRPr="00BD3596">
        <w:rPr>
          <w:sz w:val="28"/>
          <w:szCs w:val="28"/>
          <w:lang w:val="uk-UA"/>
        </w:rPr>
        <w:tab/>
        <w:t xml:space="preserve">                                   м. Лисичанськ</w:t>
      </w:r>
      <w:r w:rsidR="00B01F5A" w:rsidRPr="00BD3596">
        <w:rPr>
          <w:sz w:val="28"/>
          <w:szCs w:val="28"/>
          <w:lang w:val="uk-UA"/>
        </w:rPr>
        <w:tab/>
      </w:r>
      <w:r w:rsidR="00B01F5A" w:rsidRPr="00BD3596">
        <w:rPr>
          <w:sz w:val="28"/>
          <w:szCs w:val="28"/>
          <w:lang w:val="uk-UA"/>
        </w:rPr>
        <w:tab/>
      </w:r>
      <w:r w:rsidR="00B01F5A" w:rsidRPr="00BD3596">
        <w:rPr>
          <w:sz w:val="28"/>
          <w:szCs w:val="28"/>
          <w:lang w:val="uk-UA"/>
        </w:rPr>
        <w:tab/>
      </w:r>
      <w:r w:rsidR="00B01F5A" w:rsidRPr="00BD3596">
        <w:rPr>
          <w:sz w:val="28"/>
          <w:szCs w:val="28"/>
          <w:lang w:val="uk-UA"/>
        </w:rPr>
        <w:tab/>
        <w:t xml:space="preserve">  № </w:t>
      </w:r>
      <w:r>
        <w:rPr>
          <w:sz w:val="28"/>
          <w:szCs w:val="28"/>
          <w:lang w:val="uk-UA"/>
        </w:rPr>
        <w:t>99</w:t>
      </w:r>
    </w:p>
    <w:p w:rsidR="00410FA7" w:rsidRPr="00BD3596" w:rsidRDefault="00410FA7" w:rsidP="00410FA7">
      <w:pPr>
        <w:rPr>
          <w:b/>
          <w:sz w:val="28"/>
          <w:szCs w:val="28"/>
          <w:lang w:val="uk-UA" w:eastAsia="uk-UA"/>
        </w:rPr>
      </w:pPr>
    </w:p>
    <w:p w:rsidR="009F2E93" w:rsidRPr="00BD3596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 xml:space="preserve">Про </w:t>
      </w:r>
      <w:r w:rsidR="006A4505" w:rsidRPr="00BD3596">
        <w:rPr>
          <w:b/>
          <w:sz w:val="28"/>
          <w:szCs w:val="28"/>
          <w:lang w:val="uk-UA"/>
        </w:rPr>
        <w:t xml:space="preserve">затвердження Програми </w:t>
      </w:r>
    </w:p>
    <w:p w:rsidR="009F2E93" w:rsidRPr="00BD3596" w:rsidRDefault="009F2E93" w:rsidP="009F2E93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>с</w:t>
      </w:r>
      <w:r w:rsidR="00FD3AE6" w:rsidRPr="00BD3596">
        <w:rPr>
          <w:b/>
          <w:sz w:val="28"/>
          <w:szCs w:val="28"/>
          <w:lang w:val="uk-UA"/>
        </w:rPr>
        <w:t>оціального</w:t>
      </w:r>
      <w:r w:rsidRPr="00BD3596">
        <w:rPr>
          <w:b/>
          <w:sz w:val="28"/>
          <w:szCs w:val="28"/>
          <w:lang w:val="uk-UA"/>
        </w:rPr>
        <w:t xml:space="preserve"> </w:t>
      </w:r>
      <w:r w:rsidR="00410FA7" w:rsidRPr="00BD3596">
        <w:rPr>
          <w:b/>
          <w:sz w:val="28"/>
          <w:szCs w:val="28"/>
          <w:lang w:val="uk-UA"/>
        </w:rPr>
        <w:t xml:space="preserve">захисту </w:t>
      </w:r>
      <w:r w:rsidRPr="00BD3596">
        <w:rPr>
          <w:b/>
          <w:sz w:val="28"/>
          <w:szCs w:val="28"/>
          <w:lang w:val="uk-UA"/>
        </w:rPr>
        <w:t>населення</w:t>
      </w:r>
    </w:p>
    <w:p w:rsidR="006A4505" w:rsidRPr="00BD3596" w:rsidRDefault="006A4505" w:rsidP="009F2E93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 xml:space="preserve">Лисичанської міської </w:t>
      </w:r>
    </w:p>
    <w:p w:rsidR="00410FA7" w:rsidRPr="00BD3596" w:rsidRDefault="006A4505" w:rsidP="009F2E93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>територіальної громади на 2022 рік</w:t>
      </w:r>
    </w:p>
    <w:p w:rsidR="00410FA7" w:rsidRPr="00BD3596" w:rsidRDefault="00410FA7" w:rsidP="00410FA7">
      <w:pPr>
        <w:ind w:firstLine="851"/>
        <w:rPr>
          <w:b/>
          <w:sz w:val="28"/>
          <w:szCs w:val="28"/>
          <w:lang w:val="uk-UA"/>
        </w:rPr>
      </w:pPr>
    </w:p>
    <w:p w:rsidR="00863E3C" w:rsidRPr="00BD3596" w:rsidRDefault="00410FA7" w:rsidP="006203F2">
      <w:pPr>
        <w:ind w:firstLine="851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З метою </w:t>
      </w:r>
      <w:r w:rsidR="006203F2" w:rsidRPr="00BD3596">
        <w:rPr>
          <w:sz w:val="28"/>
          <w:szCs w:val="28"/>
          <w:lang w:val="uk-UA"/>
        </w:rPr>
        <w:t>надання соціальної підтримки</w:t>
      </w:r>
      <w:r w:rsidR="00863E3C" w:rsidRPr="00BD3596">
        <w:rPr>
          <w:sz w:val="28"/>
          <w:szCs w:val="28"/>
          <w:lang w:val="uk-UA"/>
        </w:rPr>
        <w:t xml:space="preserve"> вразливих верств населення Лисичанської </w:t>
      </w:r>
      <w:r w:rsidR="006203F2" w:rsidRPr="00BD3596">
        <w:rPr>
          <w:sz w:val="28"/>
          <w:szCs w:val="28"/>
          <w:lang w:val="uk-UA"/>
        </w:rPr>
        <w:t xml:space="preserve">міської </w:t>
      </w:r>
      <w:r w:rsidR="00863E3C" w:rsidRPr="00BD3596">
        <w:rPr>
          <w:sz w:val="28"/>
          <w:szCs w:val="28"/>
          <w:lang w:val="uk-UA"/>
        </w:rPr>
        <w:t>територіальної громади</w:t>
      </w:r>
      <w:r w:rsidR="005A5376" w:rsidRPr="00BD3596">
        <w:rPr>
          <w:sz w:val="28"/>
          <w:szCs w:val="28"/>
          <w:lang w:val="uk-UA"/>
        </w:rPr>
        <w:t xml:space="preserve">, </w:t>
      </w:r>
      <w:r w:rsidR="00863E3C" w:rsidRPr="00BD3596">
        <w:rPr>
          <w:snapToGrid w:val="0"/>
          <w:sz w:val="28"/>
          <w:szCs w:val="28"/>
          <w:lang w:val="uk-UA"/>
        </w:rPr>
        <w:t>враховуюч</w:t>
      </w:r>
      <w:r w:rsidR="006203F2" w:rsidRPr="00BD3596">
        <w:rPr>
          <w:snapToGrid w:val="0"/>
          <w:sz w:val="28"/>
          <w:szCs w:val="28"/>
          <w:lang w:val="uk-UA"/>
        </w:rPr>
        <w:t>и Указ Президента України від 11.06.2022</w:t>
      </w:r>
      <w:r w:rsidR="00863E3C" w:rsidRPr="00BD3596">
        <w:rPr>
          <w:snapToGrid w:val="0"/>
          <w:sz w:val="28"/>
          <w:szCs w:val="28"/>
          <w:lang w:val="uk-UA"/>
        </w:rPr>
        <w:t xml:space="preserve"> №</w:t>
      </w:r>
      <w:r w:rsidR="006203F2" w:rsidRPr="00BD3596">
        <w:rPr>
          <w:snapToGrid w:val="0"/>
          <w:sz w:val="28"/>
          <w:szCs w:val="28"/>
          <w:lang w:val="uk-UA"/>
        </w:rPr>
        <w:t xml:space="preserve"> 406/2022 </w:t>
      </w:r>
      <w:r w:rsidR="00863E3C" w:rsidRPr="00BD3596">
        <w:rPr>
          <w:snapToGrid w:val="0"/>
          <w:sz w:val="28"/>
          <w:szCs w:val="28"/>
          <w:lang w:val="uk-UA"/>
        </w:rPr>
        <w:t xml:space="preserve"> «Про </w:t>
      </w:r>
      <w:r w:rsidR="00863E3C" w:rsidRPr="00BD3596">
        <w:rPr>
          <w:sz w:val="28"/>
          <w:szCs w:val="28"/>
          <w:lang w:val="uk-UA"/>
        </w:rPr>
        <w:t xml:space="preserve">утворення </w:t>
      </w:r>
      <w:r w:rsidR="006203F2" w:rsidRPr="00BD3596">
        <w:rPr>
          <w:sz w:val="28"/>
          <w:szCs w:val="28"/>
          <w:lang w:val="uk-UA"/>
        </w:rPr>
        <w:t>військової адміністрації</w:t>
      </w:r>
      <w:r w:rsidR="00863E3C" w:rsidRPr="00BD3596">
        <w:rPr>
          <w:sz w:val="28"/>
          <w:szCs w:val="28"/>
          <w:lang w:val="uk-UA"/>
        </w:rPr>
        <w:t xml:space="preserve">», </w:t>
      </w:r>
      <w:r w:rsidR="00863E3C" w:rsidRPr="00BD3596">
        <w:rPr>
          <w:snapToGrid w:val="0"/>
          <w:sz w:val="28"/>
          <w:szCs w:val="28"/>
          <w:lang w:val="uk-UA"/>
        </w:rPr>
        <w:t>керуючись</w:t>
      </w:r>
      <w:r w:rsidR="006203F2" w:rsidRPr="00BD3596">
        <w:rPr>
          <w:snapToGrid w:val="0"/>
          <w:sz w:val="28"/>
          <w:szCs w:val="28"/>
          <w:lang w:val="uk-UA"/>
        </w:rPr>
        <w:t xml:space="preserve"> статтею 15 Закону України «Про правовий режим воєнного стану» від 12.05.2015 №</w:t>
      </w:r>
      <w:r w:rsidR="00863E3C" w:rsidRPr="00BD3596">
        <w:rPr>
          <w:snapToGrid w:val="0"/>
          <w:sz w:val="28"/>
          <w:szCs w:val="28"/>
          <w:lang w:val="uk-UA"/>
        </w:rPr>
        <w:t xml:space="preserve"> </w:t>
      </w:r>
      <w:r w:rsidR="006203F2" w:rsidRPr="00BD3596">
        <w:rPr>
          <w:snapToGrid w:val="0"/>
          <w:sz w:val="28"/>
          <w:szCs w:val="28"/>
          <w:lang w:val="uk-UA"/>
        </w:rPr>
        <w:t>389-</w:t>
      </w:r>
      <w:r w:rsidR="006203F2" w:rsidRPr="00BD3596">
        <w:rPr>
          <w:snapToGrid w:val="0"/>
          <w:sz w:val="28"/>
          <w:szCs w:val="28"/>
          <w:lang w:val="en-US"/>
        </w:rPr>
        <w:t>V</w:t>
      </w:r>
      <w:r w:rsidR="006203F2" w:rsidRPr="00BD3596">
        <w:rPr>
          <w:snapToGrid w:val="0"/>
          <w:sz w:val="28"/>
          <w:szCs w:val="28"/>
          <w:lang w:val="uk-UA"/>
        </w:rPr>
        <w:t>ІІ</w:t>
      </w:r>
      <w:r w:rsidR="003E5A78">
        <w:rPr>
          <w:snapToGrid w:val="0"/>
          <w:sz w:val="28"/>
          <w:szCs w:val="28"/>
          <w:lang w:val="uk-UA"/>
        </w:rPr>
        <w:t>,</w:t>
      </w:r>
      <w:r w:rsidR="006203F2" w:rsidRPr="00BD3596">
        <w:rPr>
          <w:snapToGrid w:val="0"/>
          <w:sz w:val="28"/>
          <w:szCs w:val="28"/>
          <w:lang w:val="uk-UA"/>
        </w:rPr>
        <w:t xml:space="preserve"> </w:t>
      </w:r>
    </w:p>
    <w:p w:rsidR="00863E3C" w:rsidRPr="00BD3596" w:rsidRDefault="00863E3C" w:rsidP="00863E3C">
      <w:pPr>
        <w:ind w:right="99"/>
        <w:jc w:val="both"/>
        <w:rPr>
          <w:sz w:val="28"/>
          <w:szCs w:val="28"/>
          <w:lang w:val="uk-UA"/>
        </w:rPr>
      </w:pPr>
    </w:p>
    <w:p w:rsidR="00863E3C" w:rsidRPr="00BD3596" w:rsidRDefault="00863E3C" w:rsidP="00863E3C">
      <w:pPr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>зобов’язую:</w:t>
      </w:r>
    </w:p>
    <w:p w:rsidR="00863E3C" w:rsidRPr="00BD3596" w:rsidRDefault="00863E3C" w:rsidP="00863E3C">
      <w:pPr>
        <w:rPr>
          <w:sz w:val="28"/>
          <w:szCs w:val="28"/>
          <w:lang w:val="uk-UA"/>
        </w:rPr>
      </w:pPr>
    </w:p>
    <w:p w:rsidR="006A4505" w:rsidRPr="00BD3596" w:rsidRDefault="006A4505" w:rsidP="007D5678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BD3596">
        <w:rPr>
          <w:sz w:val="28"/>
          <w:szCs w:val="28"/>
        </w:rPr>
        <w:t>Затвердити Програму соціального захисту населення Лисичанської міської територіальної громади на 2022 рік (</w:t>
      </w:r>
      <w:r w:rsidR="001A7BB6" w:rsidRPr="00BD3596">
        <w:rPr>
          <w:sz w:val="28"/>
          <w:szCs w:val="28"/>
        </w:rPr>
        <w:t>далі – Програма), що додається</w:t>
      </w:r>
      <w:r w:rsidRPr="00BD3596">
        <w:rPr>
          <w:sz w:val="28"/>
          <w:szCs w:val="28"/>
        </w:rPr>
        <w:t>.</w:t>
      </w:r>
    </w:p>
    <w:p w:rsidR="006203F2" w:rsidRPr="00BD3596" w:rsidRDefault="006203F2" w:rsidP="006203F2">
      <w:pPr>
        <w:pStyle w:val="a5"/>
        <w:ind w:left="709"/>
        <w:contextualSpacing/>
        <w:jc w:val="both"/>
        <w:rPr>
          <w:sz w:val="28"/>
          <w:szCs w:val="28"/>
        </w:rPr>
      </w:pPr>
    </w:p>
    <w:p w:rsidR="006A4505" w:rsidRPr="00BD3596" w:rsidRDefault="001A7BB6" w:rsidP="007D5678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BD3596">
        <w:rPr>
          <w:sz w:val="28"/>
          <w:szCs w:val="28"/>
        </w:rPr>
        <w:t>Виконавцям П</w:t>
      </w:r>
      <w:r w:rsidR="006A4505" w:rsidRPr="00BD3596">
        <w:rPr>
          <w:sz w:val="28"/>
          <w:szCs w:val="28"/>
        </w:rPr>
        <w:t>рограми забезпечити реалізацію її заходів.</w:t>
      </w:r>
    </w:p>
    <w:p w:rsidR="003E05FB" w:rsidRPr="003E5A78" w:rsidRDefault="003E05FB" w:rsidP="003E5A78">
      <w:pPr>
        <w:rPr>
          <w:sz w:val="28"/>
          <w:szCs w:val="28"/>
          <w:lang w:val="uk-UA"/>
        </w:rPr>
      </w:pPr>
    </w:p>
    <w:p w:rsidR="006A4505" w:rsidRPr="00BD3596" w:rsidRDefault="006A4505" w:rsidP="007D5678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BD3596">
        <w:rPr>
          <w:sz w:val="28"/>
          <w:szCs w:val="28"/>
        </w:rPr>
        <w:t>Дане розпорядження підлягає оприлюдненню.</w:t>
      </w:r>
    </w:p>
    <w:p w:rsidR="006203F2" w:rsidRPr="00BD3596" w:rsidRDefault="006203F2" w:rsidP="006203F2">
      <w:pPr>
        <w:pStyle w:val="a5"/>
        <w:ind w:left="709"/>
        <w:contextualSpacing/>
        <w:jc w:val="both"/>
        <w:rPr>
          <w:sz w:val="28"/>
          <w:szCs w:val="28"/>
        </w:rPr>
      </w:pPr>
    </w:p>
    <w:p w:rsidR="00F755B0" w:rsidRPr="00BD3596" w:rsidRDefault="00F755B0" w:rsidP="00F755B0">
      <w:pPr>
        <w:pStyle w:val="a5"/>
        <w:numPr>
          <w:ilvl w:val="0"/>
          <w:numId w:val="3"/>
        </w:numPr>
        <w:tabs>
          <w:tab w:val="left" w:pos="0"/>
        </w:tabs>
        <w:ind w:left="0" w:right="99" w:firstLine="709"/>
        <w:jc w:val="both"/>
        <w:rPr>
          <w:b/>
          <w:sz w:val="28"/>
          <w:szCs w:val="28"/>
          <w:lang w:eastAsia="uk-UA"/>
        </w:rPr>
      </w:pPr>
      <w:r w:rsidRPr="00BD3596">
        <w:rPr>
          <w:rFonts w:cs="Times New Roman CYR"/>
          <w:sz w:val="28"/>
          <w:szCs w:val="28"/>
        </w:rPr>
        <w:t xml:space="preserve">Контроль за виконанням </w:t>
      </w:r>
      <w:r w:rsidR="003E05FB" w:rsidRPr="00BD3596">
        <w:rPr>
          <w:rFonts w:cs="Times New Roman CYR"/>
          <w:sz w:val="28"/>
          <w:szCs w:val="28"/>
        </w:rPr>
        <w:t>даного</w:t>
      </w:r>
      <w:r w:rsidRPr="00BD3596">
        <w:rPr>
          <w:rFonts w:cs="Times New Roman CYR"/>
          <w:sz w:val="28"/>
          <w:szCs w:val="28"/>
        </w:rPr>
        <w:t xml:space="preserve"> розпорядження </w:t>
      </w:r>
      <w:r w:rsidR="006A4505" w:rsidRPr="00BD3596">
        <w:rPr>
          <w:rFonts w:cs="Times New Roman CYR"/>
          <w:sz w:val="28"/>
          <w:szCs w:val="28"/>
        </w:rPr>
        <w:t>залишаю за</w:t>
      </w:r>
      <w:r w:rsidR="00245F57" w:rsidRPr="00BD3596">
        <w:rPr>
          <w:rFonts w:cs="Times New Roman CYR"/>
          <w:sz w:val="28"/>
          <w:szCs w:val="28"/>
        </w:rPr>
        <w:t xml:space="preserve"> </w:t>
      </w:r>
      <w:r w:rsidR="006A4505" w:rsidRPr="00BD3596">
        <w:rPr>
          <w:rFonts w:cs="Times New Roman CYR"/>
          <w:sz w:val="28"/>
          <w:szCs w:val="28"/>
        </w:rPr>
        <w:t>собою.</w:t>
      </w:r>
    </w:p>
    <w:p w:rsidR="00F755B0" w:rsidRPr="00BD3596" w:rsidRDefault="00F755B0" w:rsidP="00F755B0">
      <w:pPr>
        <w:pStyle w:val="a5"/>
        <w:tabs>
          <w:tab w:val="left" w:pos="788"/>
        </w:tabs>
        <w:ind w:left="720" w:right="99" w:firstLine="709"/>
        <w:jc w:val="both"/>
        <w:rPr>
          <w:b/>
          <w:sz w:val="28"/>
          <w:szCs w:val="28"/>
          <w:lang w:eastAsia="uk-UA"/>
        </w:rPr>
      </w:pPr>
    </w:p>
    <w:p w:rsidR="00F755B0" w:rsidRPr="00BD3596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F755B0" w:rsidRPr="00BD3596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5257AF" w:rsidRPr="00BD3596" w:rsidRDefault="005257AF" w:rsidP="005257AF">
      <w:pPr>
        <w:pStyle w:val="ad"/>
        <w:jc w:val="left"/>
        <w:rPr>
          <w:rFonts w:ascii="Times New Roman" w:hAnsi="Times New Roman"/>
          <w:szCs w:val="28"/>
          <w:lang w:val="uk-UA"/>
        </w:rPr>
      </w:pPr>
      <w:r w:rsidRPr="00BD3596">
        <w:rPr>
          <w:rFonts w:ascii="Times New Roman" w:hAnsi="Times New Roman"/>
          <w:szCs w:val="28"/>
          <w:lang w:val="uk-UA"/>
        </w:rPr>
        <w:t>Начальник Лисичанської міської</w:t>
      </w:r>
    </w:p>
    <w:p w:rsidR="005257AF" w:rsidRPr="00BD3596" w:rsidRDefault="005257AF" w:rsidP="005257AF">
      <w:pPr>
        <w:jc w:val="both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>військової адміністрації</w:t>
      </w:r>
      <w:r w:rsidRPr="00BD3596">
        <w:rPr>
          <w:b/>
          <w:sz w:val="28"/>
          <w:szCs w:val="28"/>
          <w:lang w:val="uk-UA"/>
        </w:rPr>
        <w:tab/>
      </w:r>
      <w:r w:rsidRPr="00BD3596">
        <w:rPr>
          <w:b/>
          <w:sz w:val="28"/>
          <w:szCs w:val="28"/>
          <w:lang w:val="uk-UA"/>
        </w:rPr>
        <w:tab/>
      </w:r>
      <w:r w:rsidRPr="00BD3596">
        <w:rPr>
          <w:b/>
          <w:sz w:val="28"/>
          <w:szCs w:val="28"/>
          <w:lang w:val="uk-UA"/>
        </w:rPr>
        <w:tab/>
      </w:r>
      <w:r w:rsidRPr="00BD3596">
        <w:rPr>
          <w:b/>
          <w:sz w:val="28"/>
          <w:szCs w:val="28"/>
          <w:lang w:val="uk-UA"/>
        </w:rPr>
        <w:tab/>
      </w:r>
      <w:r w:rsidRPr="00BD3596">
        <w:rPr>
          <w:b/>
          <w:sz w:val="28"/>
          <w:szCs w:val="28"/>
          <w:lang w:val="uk-UA"/>
        </w:rPr>
        <w:tab/>
      </w:r>
      <w:r w:rsidRPr="00BD3596">
        <w:rPr>
          <w:b/>
          <w:sz w:val="28"/>
          <w:szCs w:val="28"/>
          <w:lang w:val="uk-UA"/>
        </w:rPr>
        <w:tab/>
        <w:t>Валерій ШИБІКО</w:t>
      </w:r>
    </w:p>
    <w:p w:rsidR="009E42BA" w:rsidRPr="00BD3596" w:rsidRDefault="009E42BA" w:rsidP="009E42BA">
      <w:pPr>
        <w:ind w:left="5670"/>
        <w:rPr>
          <w:rFonts w:eastAsia="Arial"/>
          <w:sz w:val="28"/>
          <w:szCs w:val="28"/>
          <w:lang w:val="uk-UA"/>
        </w:rPr>
      </w:pPr>
    </w:p>
    <w:p w:rsidR="006203F2" w:rsidRPr="00BD3596" w:rsidRDefault="006203F2" w:rsidP="009E42BA">
      <w:pPr>
        <w:ind w:left="5670"/>
        <w:rPr>
          <w:rFonts w:eastAsia="Arial"/>
          <w:sz w:val="28"/>
          <w:szCs w:val="28"/>
          <w:lang w:val="uk-UA"/>
        </w:rPr>
      </w:pPr>
    </w:p>
    <w:p w:rsidR="006203F2" w:rsidRDefault="006203F2" w:rsidP="009E42BA">
      <w:pPr>
        <w:ind w:left="5670"/>
        <w:rPr>
          <w:rFonts w:eastAsia="Arial"/>
          <w:sz w:val="28"/>
          <w:szCs w:val="28"/>
          <w:lang w:val="uk-UA"/>
        </w:rPr>
      </w:pPr>
    </w:p>
    <w:p w:rsidR="003E5A78" w:rsidRDefault="003E5A78" w:rsidP="009E42BA">
      <w:pPr>
        <w:ind w:left="5670"/>
        <w:rPr>
          <w:rFonts w:eastAsia="Arial"/>
          <w:sz w:val="28"/>
          <w:szCs w:val="28"/>
          <w:lang w:val="uk-UA"/>
        </w:rPr>
      </w:pPr>
    </w:p>
    <w:p w:rsidR="003E5A78" w:rsidRDefault="003E5A78" w:rsidP="009E42BA">
      <w:pPr>
        <w:ind w:left="5670"/>
        <w:rPr>
          <w:rFonts w:eastAsia="Arial"/>
          <w:sz w:val="28"/>
          <w:szCs w:val="28"/>
          <w:lang w:val="uk-UA"/>
        </w:rPr>
      </w:pPr>
    </w:p>
    <w:p w:rsidR="003E5A78" w:rsidRPr="00BD3596" w:rsidRDefault="003E5A78" w:rsidP="009E42BA">
      <w:pPr>
        <w:ind w:left="5670"/>
        <w:rPr>
          <w:rFonts w:eastAsia="Arial"/>
          <w:sz w:val="28"/>
          <w:szCs w:val="28"/>
          <w:lang w:val="uk-UA"/>
        </w:rPr>
      </w:pPr>
    </w:p>
    <w:p w:rsidR="006203F2" w:rsidRPr="00BD3596" w:rsidRDefault="006203F2" w:rsidP="009E42BA">
      <w:pPr>
        <w:ind w:left="5670"/>
        <w:rPr>
          <w:rFonts w:eastAsia="Arial"/>
          <w:sz w:val="28"/>
          <w:szCs w:val="28"/>
          <w:lang w:val="uk-UA"/>
        </w:rPr>
      </w:pPr>
    </w:p>
    <w:p w:rsidR="009E42BA" w:rsidRPr="00BD3596" w:rsidRDefault="009E42BA" w:rsidP="009E42BA">
      <w:pPr>
        <w:ind w:left="5670"/>
        <w:rPr>
          <w:bCs/>
          <w:sz w:val="28"/>
          <w:szCs w:val="28"/>
          <w:lang w:val="uk-UA"/>
        </w:rPr>
      </w:pPr>
      <w:r w:rsidRPr="00BD3596">
        <w:rPr>
          <w:bCs/>
          <w:sz w:val="28"/>
          <w:szCs w:val="28"/>
          <w:lang w:val="uk-UA"/>
        </w:rPr>
        <w:lastRenderedPageBreak/>
        <w:t xml:space="preserve">Додаток </w:t>
      </w:r>
    </w:p>
    <w:p w:rsidR="009E42BA" w:rsidRPr="00BD3596" w:rsidRDefault="009E42BA" w:rsidP="009E42BA">
      <w:pPr>
        <w:ind w:left="5670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>до розпорядження начальника Лисичанської міської військової адміністрації</w:t>
      </w:r>
      <w:r w:rsidR="00AD2396" w:rsidRPr="00BD3596">
        <w:rPr>
          <w:sz w:val="28"/>
          <w:szCs w:val="28"/>
          <w:lang w:val="uk-UA"/>
        </w:rPr>
        <w:t xml:space="preserve"> </w:t>
      </w:r>
      <w:r w:rsidRPr="00BD3596">
        <w:rPr>
          <w:sz w:val="28"/>
          <w:szCs w:val="28"/>
          <w:lang w:val="uk-UA"/>
        </w:rPr>
        <w:t>Сєвєродонецького району Луганської області</w:t>
      </w:r>
    </w:p>
    <w:p w:rsidR="009E42BA" w:rsidRPr="00BD3596" w:rsidRDefault="009E42BA" w:rsidP="009E42BA">
      <w:pPr>
        <w:ind w:left="5670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від </w:t>
      </w:r>
      <w:r w:rsidR="00DA5F73">
        <w:rPr>
          <w:sz w:val="28"/>
          <w:szCs w:val="28"/>
          <w:lang w:val="uk-UA"/>
        </w:rPr>
        <w:t>28.07.2022</w:t>
      </w:r>
      <w:r w:rsidRPr="00BD3596">
        <w:rPr>
          <w:sz w:val="28"/>
          <w:szCs w:val="28"/>
          <w:lang w:val="uk-UA"/>
        </w:rPr>
        <w:t xml:space="preserve">  №</w:t>
      </w:r>
      <w:r w:rsidR="00DA5F73">
        <w:rPr>
          <w:sz w:val="28"/>
          <w:szCs w:val="28"/>
          <w:lang w:val="uk-UA"/>
        </w:rPr>
        <w:t xml:space="preserve"> 99</w:t>
      </w:r>
    </w:p>
    <w:p w:rsidR="00EB5B1C" w:rsidRPr="00BD3596" w:rsidRDefault="00EB5B1C" w:rsidP="009E42BA">
      <w:pPr>
        <w:numPr>
          <w:ilvl w:val="0"/>
          <w:numId w:val="2"/>
        </w:numPr>
        <w:suppressAutoHyphens/>
        <w:jc w:val="both"/>
        <w:rPr>
          <w:b/>
          <w:sz w:val="28"/>
          <w:szCs w:val="28"/>
          <w:lang w:val="uk-UA"/>
        </w:rPr>
      </w:pPr>
    </w:p>
    <w:p w:rsidR="00EB5B1C" w:rsidRPr="00BD3596" w:rsidRDefault="00EB5B1C" w:rsidP="00EB5B1C">
      <w:pPr>
        <w:keepNext/>
        <w:numPr>
          <w:ilvl w:val="0"/>
          <w:numId w:val="2"/>
        </w:numPr>
        <w:suppressAutoHyphens/>
        <w:jc w:val="center"/>
        <w:outlineLvl w:val="0"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9E42BA" w:rsidP="00EB5B1C">
      <w:pPr>
        <w:numPr>
          <w:ilvl w:val="0"/>
          <w:numId w:val="2"/>
        </w:num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>П</w:t>
      </w:r>
      <w:r w:rsidR="00EB5B1C" w:rsidRPr="00BD3596">
        <w:rPr>
          <w:b/>
          <w:sz w:val="28"/>
          <w:szCs w:val="28"/>
          <w:lang w:val="uk-UA"/>
        </w:rPr>
        <w:t>рограма</w:t>
      </w:r>
    </w:p>
    <w:p w:rsidR="00EB5B1C" w:rsidRPr="00BD3596" w:rsidRDefault="00EB5B1C" w:rsidP="00EB5B1C">
      <w:pPr>
        <w:numPr>
          <w:ilvl w:val="0"/>
          <w:numId w:val="2"/>
        </w:num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>соціального захисту населення</w:t>
      </w:r>
    </w:p>
    <w:p w:rsidR="00EB5B1C" w:rsidRPr="00BD3596" w:rsidRDefault="00EB5B1C" w:rsidP="00EB5B1C">
      <w:pPr>
        <w:numPr>
          <w:ilvl w:val="0"/>
          <w:numId w:val="2"/>
        </w:num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 xml:space="preserve">Лисичанської </w:t>
      </w:r>
      <w:r w:rsidR="009E42BA" w:rsidRPr="00BD3596">
        <w:rPr>
          <w:b/>
          <w:sz w:val="28"/>
          <w:szCs w:val="28"/>
          <w:lang w:val="uk-UA"/>
        </w:rPr>
        <w:t xml:space="preserve">міської </w:t>
      </w:r>
      <w:r w:rsidRPr="00BD3596">
        <w:rPr>
          <w:b/>
          <w:sz w:val="28"/>
          <w:szCs w:val="28"/>
          <w:lang w:val="uk-UA"/>
        </w:rPr>
        <w:t>територіальної громади</w:t>
      </w:r>
    </w:p>
    <w:p w:rsidR="00EB5B1C" w:rsidRPr="00BD3596" w:rsidRDefault="00EB5B1C" w:rsidP="00EB5B1C">
      <w:pPr>
        <w:numPr>
          <w:ilvl w:val="0"/>
          <w:numId w:val="2"/>
        </w:num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 xml:space="preserve">на </w:t>
      </w:r>
      <w:r w:rsidR="009E42BA" w:rsidRPr="00BD3596">
        <w:rPr>
          <w:b/>
          <w:sz w:val="28"/>
          <w:szCs w:val="28"/>
          <w:lang w:val="uk-UA"/>
        </w:rPr>
        <w:t>2022 рік</w:t>
      </w: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numPr>
          <w:ilvl w:val="0"/>
          <w:numId w:val="2"/>
        </w:numPr>
        <w:suppressAutoHyphens/>
        <w:rPr>
          <w:sz w:val="28"/>
          <w:szCs w:val="28"/>
          <w:lang w:val="uk-UA"/>
        </w:rPr>
      </w:pPr>
    </w:p>
    <w:p w:rsidR="00EB5B1C" w:rsidRPr="00BD3596" w:rsidRDefault="00EB5B1C" w:rsidP="00EB5B1C">
      <w:pPr>
        <w:pStyle w:val="1"/>
        <w:tabs>
          <w:tab w:val="left" w:pos="720"/>
        </w:tabs>
        <w:ind w:left="432" w:hanging="43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EB5B1C" w:rsidRPr="00BD3596" w:rsidRDefault="00EB5B1C" w:rsidP="00EB5B1C">
      <w:pPr>
        <w:rPr>
          <w:sz w:val="28"/>
          <w:szCs w:val="28"/>
          <w:lang w:val="uk-UA"/>
        </w:rPr>
      </w:pPr>
    </w:p>
    <w:p w:rsidR="00EB5B1C" w:rsidRPr="00BD3596" w:rsidRDefault="00EB5B1C" w:rsidP="00EB5B1C">
      <w:pPr>
        <w:rPr>
          <w:sz w:val="28"/>
          <w:szCs w:val="28"/>
          <w:lang w:val="uk-UA"/>
        </w:rPr>
      </w:pPr>
    </w:p>
    <w:p w:rsidR="00EB5B1C" w:rsidRPr="00BD3596" w:rsidRDefault="00EB5B1C" w:rsidP="00EB5B1C">
      <w:pPr>
        <w:rPr>
          <w:sz w:val="28"/>
          <w:szCs w:val="28"/>
          <w:lang w:val="uk-UA"/>
        </w:rPr>
      </w:pPr>
    </w:p>
    <w:p w:rsidR="001A7BB6" w:rsidRPr="00BD3596" w:rsidRDefault="001A7BB6" w:rsidP="00EB5B1C">
      <w:pPr>
        <w:rPr>
          <w:sz w:val="28"/>
          <w:szCs w:val="28"/>
          <w:lang w:val="uk-UA"/>
        </w:rPr>
      </w:pPr>
    </w:p>
    <w:p w:rsidR="001A7BB6" w:rsidRPr="00BD3596" w:rsidRDefault="001A7BB6" w:rsidP="00EB5B1C">
      <w:pPr>
        <w:rPr>
          <w:sz w:val="28"/>
          <w:szCs w:val="28"/>
          <w:lang w:val="uk-UA"/>
        </w:rPr>
      </w:pPr>
    </w:p>
    <w:p w:rsidR="002C089C" w:rsidRPr="00BD3596" w:rsidRDefault="002C089C" w:rsidP="00EB5B1C">
      <w:pPr>
        <w:rPr>
          <w:sz w:val="28"/>
          <w:szCs w:val="28"/>
          <w:lang w:val="uk-UA"/>
        </w:rPr>
      </w:pPr>
    </w:p>
    <w:p w:rsidR="002C089C" w:rsidRPr="00BD3596" w:rsidRDefault="002C089C" w:rsidP="00EB5B1C">
      <w:pPr>
        <w:rPr>
          <w:sz w:val="28"/>
          <w:szCs w:val="28"/>
          <w:lang w:val="uk-UA"/>
        </w:rPr>
      </w:pPr>
    </w:p>
    <w:p w:rsidR="00EB5B1C" w:rsidRPr="00BD3596" w:rsidRDefault="00EB5B1C" w:rsidP="00EB5B1C">
      <w:pPr>
        <w:pStyle w:val="1"/>
        <w:keepLines w:val="0"/>
        <w:numPr>
          <w:ilvl w:val="0"/>
          <w:numId w:val="2"/>
        </w:numPr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BD3596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ПАСПОРТ</w:t>
      </w:r>
    </w:p>
    <w:p w:rsidR="00BC5C11" w:rsidRPr="00BD3596" w:rsidRDefault="009E42BA" w:rsidP="00EB5B1C">
      <w:pPr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>П</w:t>
      </w:r>
      <w:r w:rsidR="00EB5B1C" w:rsidRPr="00BD3596">
        <w:rPr>
          <w:b/>
          <w:sz w:val="28"/>
          <w:szCs w:val="28"/>
          <w:lang w:val="uk-UA"/>
        </w:rPr>
        <w:t xml:space="preserve">рограми соціального захисту населення </w:t>
      </w:r>
    </w:p>
    <w:p w:rsidR="00EB5B1C" w:rsidRPr="00BD3596" w:rsidRDefault="00EB5B1C" w:rsidP="00EB5B1C">
      <w:pPr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>Лисичанської</w:t>
      </w:r>
      <w:r w:rsidR="009E42BA" w:rsidRPr="00BD3596">
        <w:rPr>
          <w:b/>
          <w:sz w:val="28"/>
          <w:szCs w:val="28"/>
          <w:lang w:val="uk-UA"/>
        </w:rPr>
        <w:t xml:space="preserve"> міської територіальної громади на 2022 рік</w:t>
      </w:r>
    </w:p>
    <w:p w:rsidR="00EB5B1C" w:rsidRPr="00BD3596" w:rsidRDefault="00EB5B1C" w:rsidP="00EB5B1C">
      <w:pPr>
        <w:jc w:val="center"/>
        <w:rPr>
          <w:sz w:val="28"/>
          <w:szCs w:val="28"/>
          <w:lang w:val="uk-UA"/>
        </w:rPr>
      </w:pPr>
    </w:p>
    <w:tbl>
      <w:tblPr>
        <w:tblW w:w="103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6810"/>
      </w:tblGrid>
      <w:tr w:rsidR="00265F65" w:rsidRPr="001F3591" w:rsidTr="006129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B1C" w:rsidRPr="00BD3596" w:rsidRDefault="00EB5B1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B1C" w:rsidRPr="00BD3596" w:rsidRDefault="00EB5B1C">
            <w:pPr>
              <w:snapToGrid w:val="0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Підстава для розроблення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1C" w:rsidRPr="00BD3596" w:rsidRDefault="00EB5B1C" w:rsidP="009D6C5E">
            <w:pPr>
              <w:jc w:val="both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Закони України «Про статус ветеранів війни, гарантії їх соціального захисту»,</w:t>
            </w:r>
            <w:r w:rsidRPr="00BD3596">
              <w:rPr>
                <w:rStyle w:val="FontStyle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«Про статус ветеранів військової служби, ветеранів органів внутрішніх справ</w:t>
            </w:r>
            <w:r w:rsidR="00BA1D70" w:rsidRPr="00BD3596">
              <w:rPr>
                <w:rStyle w:val="FontStyle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,</w:t>
            </w:r>
            <w:r w:rsidRPr="00BD3596">
              <w:rPr>
                <w:rStyle w:val="FontStyle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A82D79" w:rsidRPr="00BD3596">
              <w:rPr>
                <w:rStyle w:val="FontStyle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ветеранів Національної поліції і деяких інших осіб та їх соціальний захист</w:t>
            </w:r>
            <w:r w:rsidRPr="00BD3596">
              <w:rPr>
                <w:rStyle w:val="FontStyle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», «Про основні засади соціального захисту ветеранів праці та інших громадян похилого віку в Україні», «Про соціальний захист дітей війни»,</w:t>
            </w:r>
            <w:r w:rsidRPr="00BD3596">
              <w:rPr>
                <w:sz w:val="28"/>
                <w:szCs w:val="28"/>
                <w:lang w:val="uk-UA"/>
              </w:rPr>
              <w:t xml:space="preserve"> «Про </w:t>
            </w:r>
            <w:r w:rsidR="009D6C5E" w:rsidRPr="00BD3596">
              <w:rPr>
                <w:sz w:val="28"/>
                <w:szCs w:val="28"/>
                <w:lang w:val="uk-UA"/>
              </w:rPr>
              <w:t>правовий режим воєнного стану</w:t>
            </w:r>
            <w:r w:rsidRPr="00BD3596">
              <w:rPr>
                <w:sz w:val="28"/>
                <w:szCs w:val="28"/>
                <w:lang w:val="uk-UA"/>
              </w:rPr>
              <w:t>»</w:t>
            </w:r>
          </w:p>
        </w:tc>
      </w:tr>
      <w:tr w:rsidR="00265F65" w:rsidRPr="001F3591" w:rsidTr="006129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B1C" w:rsidRPr="00BD3596" w:rsidRDefault="00EB5B1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B1C" w:rsidRPr="00BD3596" w:rsidRDefault="00EB5B1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1C" w:rsidRPr="00BD3596" w:rsidRDefault="00EB5B1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 області</w:t>
            </w:r>
          </w:p>
        </w:tc>
      </w:tr>
      <w:tr w:rsidR="00265F65" w:rsidRPr="001F3591" w:rsidTr="006129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B1C" w:rsidRPr="00BD3596" w:rsidRDefault="00505A4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B1C" w:rsidRPr="00BD3596" w:rsidRDefault="00EB5B1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1C" w:rsidRPr="00BD3596" w:rsidRDefault="00EB5B1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 області</w:t>
            </w:r>
          </w:p>
        </w:tc>
      </w:tr>
      <w:tr w:rsidR="00265F65" w:rsidRPr="001F3591" w:rsidTr="006129A1">
        <w:trPr>
          <w:trHeight w:val="16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B1C" w:rsidRPr="00BD3596" w:rsidRDefault="00505A4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B1C" w:rsidRPr="00BD3596" w:rsidRDefault="00EB5B1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1C" w:rsidRPr="00BD3596" w:rsidRDefault="00505A42" w:rsidP="00D102B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Лисичанська міська військова адміністрація Сєвєродонецького району Луганської області та її структурні підрозділи,</w:t>
            </w:r>
            <w:r w:rsidR="008E14DA" w:rsidRPr="00BD3596">
              <w:rPr>
                <w:sz w:val="28"/>
                <w:szCs w:val="28"/>
                <w:lang w:val="uk-UA"/>
              </w:rPr>
              <w:t xml:space="preserve"> комунальні підприємства та установи</w:t>
            </w:r>
          </w:p>
        </w:tc>
      </w:tr>
      <w:tr w:rsidR="00265F65" w:rsidRPr="00BD3596" w:rsidTr="006129A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B1C" w:rsidRPr="00BD3596" w:rsidRDefault="00505A4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B1C" w:rsidRPr="00BD3596" w:rsidRDefault="00EB5B1C" w:rsidP="00C95A6A">
            <w:pPr>
              <w:snapToGrid w:val="0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1C" w:rsidRPr="00BD3596" w:rsidRDefault="00EB5B1C" w:rsidP="009D6C5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2022 р</w:t>
            </w:r>
            <w:r w:rsidR="009D6C5E" w:rsidRPr="00BD3596">
              <w:rPr>
                <w:sz w:val="28"/>
                <w:szCs w:val="28"/>
                <w:lang w:val="uk-UA"/>
              </w:rPr>
              <w:t>ік</w:t>
            </w:r>
          </w:p>
        </w:tc>
      </w:tr>
      <w:tr w:rsidR="00265F65" w:rsidRPr="001F3591" w:rsidTr="004A3FC2">
        <w:trPr>
          <w:trHeight w:val="9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5B1C" w:rsidRPr="00BD3596" w:rsidRDefault="00505A4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5B1C" w:rsidRPr="00BD3596" w:rsidRDefault="00EB5B1C" w:rsidP="00C95A6A">
            <w:pPr>
              <w:snapToGrid w:val="0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B1C" w:rsidRPr="00BD3596" w:rsidRDefault="00C87BA4">
            <w:pPr>
              <w:snapToGrid w:val="0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Б</w:t>
            </w:r>
            <w:r w:rsidR="00EB5B1C" w:rsidRPr="00BD3596">
              <w:rPr>
                <w:sz w:val="28"/>
                <w:szCs w:val="28"/>
                <w:lang w:val="uk-UA"/>
              </w:rPr>
              <w:t>юджет Лисичанської міської територіальної громади, позабюджетні кошти</w:t>
            </w:r>
          </w:p>
        </w:tc>
      </w:tr>
      <w:tr w:rsidR="00265F65" w:rsidRPr="00BD3596" w:rsidTr="006129A1">
        <w:trPr>
          <w:trHeight w:val="1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7BA4" w:rsidRPr="00BD3596" w:rsidRDefault="00505A42" w:rsidP="00C87BA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7BA4" w:rsidRPr="00BD3596" w:rsidRDefault="00C87BA4" w:rsidP="00C95A6A">
            <w:pPr>
              <w:snapToGrid w:val="0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Загальний обсяг фінансових ресурсів, необхідний для реалізації Програми</w:t>
            </w:r>
          </w:p>
          <w:p w:rsidR="00C87BA4" w:rsidRPr="00BD3596" w:rsidRDefault="00AD6DE4" w:rsidP="00C87BA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</w:t>
            </w:r>
            <w:r w:rsidR="00C87BA4" w:rsidRPr="00BD3596">
              <w:rPr>
                <w:b/>
                <w:sz w:val="28"/>
                <w:szCs w:val="28"/>
                <w:lang w:val="uk-UA"/>
              </w:rPr>
              <w:t>сього</w:t>
            </w:r>
            <w:r w:rsidR="00EB18F3" w:rsidRPr="00BD3596">
              <w:rPr>
                <w:b/>
                <w:sz w:val="28"/>
                <w:szCs w:val="28"/>
                <w:lang w:val="uk-UA"/>
              </w:rPr>
              <w:t>,</w:t>
            </w:r>
          </w:p>
          <w:p w:rsidR="00C87BA4" w:rsidRPr="00BD3596" w:rsidRDefault="00EB18F3" w:rsidP="00C87BA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в</w:t>
            </w:r>
            <w:r w:rsidR="00C87BA4" w:rsidRPr="00BD3596">
              <w:rPr>
                <w:sz w:val="28"/>
                <w:szCs w:val="28"/>
                <w:lang w:val="uk-UA"/>
              </w:rPr>
              <w:t xml:space="preserve"> тому </w:t>
            </w:r>
            <w:r w:rsidRPr="00BD3596">
              <w:rPr>
                <w:sz w:val="28"/>
                <w:szCs w:val="28"/>
                <w:lang w:val="uk-UA"/>
              </w:rPr>
              <w:t xml:space="preserve">числі кошти: </w:t>
            </w:r>
            <w:r w:rsidR="00C87BA4" w:rsidRPr="00BD3596">
              <w:rPr>
                <w:sz w:val="28"/>
                <w:szCs w:val="28"/>
                <w:lang w:val="uk-UA"/>
              </w:rPr>
              <w:t>бюджету Лисичанської</w:t>
            </w:r>
            <w:r w:rsidR="00134C30" w:rsidRPr="00BD3596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  <w:p w:rsidR="00C87BA4" w:rsidRPr="00BD3596" w:rsidRDefault="00C87BA4" w:rsidP="00C87BA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A6A" w:rsidRPr="00BD3596" w:rsidRDefault="00C95A6A" w:rsidP="00C87BA4">
            <w:pPr>
              <w:snapToGrid w:val="0"/>
              <w:rPr>
                <w:b/>
                <w:sz w:val="28"/>
                <w:szCs w:val="28"/>
                <w:lang w:val="uk-UA"/>
              </w:rPr>
            </w:pPr>
          </w:p>
          <w:p w:rsidR="00C87BA4" w:rsidRPr="00BD3596" w:rsidRDefault="009F5FA8" w:rsidP="00C87BA4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 w:rsidRPr="00BD3596">
              <w:rPr>
                <w:b/>
                <w:sz w:val="28"/>
                <w:szCs w:val="28"/>
                <w:lang w:val="uk-UA"/>
              </w:rPr>
              <w:t>4 687</w:t>
            </w:r>
            <w:r w:rsidR="00C95A6A" w:rsidRPr="00BD3596">
              <w:rPr>
                <w:b/>
                <w:sz w:val="28"/>
                <w:szCs w:val="28"/>
                <w:lang w:val="uk-UA"/>
              </w:rPr>
              <w:t>,</w:t>
            </w:r>
            <w:r w:rsidRPr="00BD3596">
              <w:rPr>
                <w:b/>
                <w:sz w:val="28"/>
                <w:szCs w:val="28"/>
                <w:lang w:val="uk-UA"/>
              </w:rPr>
              <w:t>445</w:t>
            </w:r>
            <w:r w:rsidR="00106FE8" w:rsidRPr="00BD3596">
              <w:rPr>
                <w:b/>
                <w:sz w:val="28"/>
                <w:szCs w:val="28"/>
                <w:lang w:val="uk-UA"/>
              </w:rPr>
              <w:t xml:space="preserve"> тис. грн.</w:t>
            </w:r>
          </w:p>
          <w:p w:rsidR="00C95A6A" w:rsidRPr="00BD3596" w:rsidRDefault="00C95A6A" w:rsidP="00C87BA4">
            <w:pPr>
              <w:snapToGrid w:val="0"/>
              <w:rPr>
                <w:b/>
                <w:sz w:val="28"/>
                <w:szCs w:val="28"/>
                <w:lang w:val="uk-UA"/>
              </w:rPr>
            </w:pPr>
          </w:p>
          <w:p w:rsidR="00C95A6A" w:rsidRPr="00BD3596" w:rsidRDefault="00C95A6A" w:rsidP="00106FE8">
            <w:pPr>
              <w:snapToGrid w:val="0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4 </w:t>
            </w:r>
            <w:r w:rsidR="009F5FA8" w:rsidRPr="00BD3596">
              <w:rPr>
                <w:sz w:val="28"/>
                <w:szCs w:val="28"/>
                <w:lang w:val="uk-UA"/>
              </w:rPr>
              <w:t>687,445</w:t>
            </w:r>
            <w:r w:rsidRPr="00BD3596">
              <w:rPr>
                <w:sz w:val="28"/>
                <w:szCs w:val="28"/>
                <w:lang w:val="uk-UA"/>
              </w:rPr>
              <w:t xml:space="preserve"> тис</w:t>
            </w:r>
            <w:r w:rsidR="00106FE8" w:rsidRPr="00BD3596">
              <w:rPr>
                <w:sz w:val="28"/>
                <w:szCs w:val="28"/>
                <w:lang w:val="uk-UA"/>
              </w:rPr>
              <w:t>. грн.</w:t>
            </w:r>
          </w:p>
        </w:tc>
      </w:tr>
    </w:tbl>
    <w:p w:rsidR="00EB5B1C" w:rsidRPr="00BD3596" w:rsidRDefault="00EB5B1C" w:rsidP="00EB5B1C">
      <w:pPr>
        <w:rPr>
          <w:b/>
          <w:sz w:val="28"/>
          <w:szCs w:val="28"/>
          <w:lang w:val="uk-UA"/>
        </w:rPr>
      </w:pPr>
    </w:p>
    <w:p w:rsidR="00EB5B1C" w:rsidRPr="00BD3596" w:rsidRDefault="00EB5B1C" w:rsidP="00EB5B1C">
      <w:pPr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>І. Визначення проблеми, на розв’язання якої спрямована Програма</w:t>
      </w:r>
    </w:p>
    <w:p w:rsidR="00B85B8D" w:rsidRPr="00BD3596" w:rsidRDefault="00B85B8D" w:rsidP="00B85B8D">
      <w:pPr>
        <w:snapToGrid w:val="0"/>
        <w:ind w:firstLine="709"/>
        <w:jc w:val="both"/>
        <w:rPr>
          <w:sz w:val="28"/>
          <w:szCs w:val="28"/>
          <w:lang w:val="uk-UA"/>
        </w:rPr>
      </w:pPr>
    </w:p>
    <w:p w:rsidR="00B85B8D" w:rsidRPr="00BD3596" w:rsidRDefault="00B85B8D" w:rsidP="00B85B8D">
      <w:pPr>
        <w:snapToGrid w:val="0"/>
        <w:ind w:firstLine="709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Сьогодні перед Лисичанською міською територіальною громадою, як і перед всією Україною, постали нові виклики. </w:t>
      </w:r>
    </w:p>
    <w:p w:rsidR="00EB5B1C" w:rsidRPr="00BD3596" w:rsidRDefault="00B85B8D" w:rsidP="00781296">
      <w:pPr>
        <w:ind w:firstLine="709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У зв’язку зі збройною агресією Російської Федерації проти України та через тимчасову окупацію міста Лисичанськ та населених пунктів, які входять </w:t>
      </w:r>
      <w:r w:rsidRPr="00BD3596">
        <w:rPr>
          <w:sz w:val="28"/>
          <w:szCs w:val="28"/>
          <w:lang w:val="uk-UA"/>
        </w:rPr>
        <w:lastRenderedPageBreak/>
        <w:t xml:space="preserve">до складу Лисичанської  </w:t>
      </w:r>
      <w:r w:rsidR="00BE3A1A">
        <w:rPr>
          <w:sz w:val="28"/>
          <w:szCs w:val="28"/>
          <w:lang w:val="uk-UA"/>
        </w:rPr>
        <w:t xml:space="preserve">міської </w:t>
      </w:r>
      <w:r w:rsidRPr="00BD3596">
        <w:rPr>
          <w:sz w:val="28"/>
          <w:szCs w:val="28"/>
          <w:lang w:val="uk-UA"/>
        </w:rPr>
        <w:t>територіальної громади, мешканці громади покинули сво</w:t>
      </w:r>
      <w:r w:rsidR="006129A1" w:rsidRPr="00BD3596">
        <w:rPr>
          <w:sz w:val="28"/>
          <w:szCs w:val="28"/>
          <w:lang w:val="uk-UA"/>
        </w:rPr>
        <w:t>ї домівки та змушені шукати прих</w:t>
      </w:r>
      <w:r w:rsidRPr="00BD3596">
        <w:rPr>
          <w:sz w:val="28"/>
          <w:szCs w:val="28"/>
          <w:lang w:val="uk-UA"/>
        </w:rPr>
        <w:t xml:space="preserve">исток в інших менш безпечних областях України. Більшість співгромадян опинились у складних життєвих обставинах та потребують </w:t>
      </w:r>
      <w:r w:rsidR="00504C04" w:rsidRPr="00BD3596">
        <w:rPr>
          <w:sz w:val="28"/>
          <w:szCs w:val="28"/>
          <w:lang w:val="uk-UA"/>
        </w:rPr>
        <w:t>правової</w:t>
      </w:r>
      <w:r w:rsidRPr="00BD3596">
        <w:rPr>
          <w:sz w:val="28"/>
          <w:szCs w:val="28"/>
          <w:lang w:val="uk-UA"/>
        </w:rPr>
        <w:t>,</w:t>
      </w:r>
      <w:r w:rsidR="00504C04" w:rsidRPr="00BD3596">
        <w:rPr>
          <w:sz w:val="28"/>
          <w:szCs w:val="28"/>
          <w:lang w:val="uk-UA"/>
        </w:rPr>
        <w:t xml:space="preserve"> медичної, соціальної та</w:t>
      </w:r>
      <w:r w:rsidRPr="00BD3596">
        <w:rPr>
          <w:sz w:val="28"/>
          <w:szCs w:val="28"/>
          <w:lang w:val="uk-UA"/>
        </w:rPr>
        <w:t xml:space="preserve"> гума</w:t>
      </w:r>
      <w:r w:rsidR="00781296" w:rsidRPr="00BD3596">
        <w:rPr>
          <w:sz w:val="28"/>
          <w:szCs w:val="28"/>
          <w:lang w:val="uk-UA"/>
        </w:rPr>
        <w:t>нітарної допомоги. В умовах повномасштабної війни кількість громадян, яким потрібна допомога, зокрема матеріальна</w:t>
      </w:r>
      <w:r w:rsidR="00AA6D09" w:rsidRPr="00BD3596">
        <w:rPr>
          <w:sz w:val="28"/>
          <w:szCs w:val="28"/>
          <w:lang w:val="uk-UA"/>
        </w:rPr>
        <w:t xml:space="preserve"> допомога</w:t>
      </w:r>
      <w:r w:rsidRPr="00BD3596">
        <w:rPr>
          <w:sz w:val="28"/>
          <w:szCs w:val="28"/>
          <w:lang w:val="uk-UA"/>
        </w:rPr>
        <w:t>, в тому числі на лікуван</w:t>
      </w:r>
      <w:r w:rsidR="00781296" w:rsidRPr="00BD3596">
        <w:rPr>
          <w:sz w:val="28"/>
          <w:szCs w:val="28"/>
          <w:lang w:val="uk-UA"/>
        </w:rPr>
        <w:t>ня, значно зросла.</w:t>
      </w:r>
    </w:p>
    <w:p w:rsidR="00781296" w:rsidRPr="00BD3596" w:rsidRDefault="00781296" w:rsidP="00EB5B1C">
      <w:pPr>
        <w:ind w:firstLine="709"/>
        <w:jc w:val="both"/>
        <w:rPr>
          <w:sz w:val="28"/>
          <w:szCs w:val="28"/>
          <w:lang w:val="uk-UA"/>
        </w:rPr>
      </w:pPr>
    </w:p>
    <w:p w:rsidR="00EB5B1C" w:rsidRPr="00BD3596" w:rsidRDefault="00EB5B1C" w:rsidP="00EB5B1C">
      <w:pPr>
        <w:pStyle w:val="2"/>
        <w:numPr>
          <w:ilvl w:val="1"/>
          <w:numId w:val="2"/>
        </w:numPr>
        <w:suppressAutoHyphens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</w:rPr>
        <w:t>ІІ</w:t>
      </w:r>
      <w:r w:rsidRPr="00BD3596">
        <w:rPr>
          <w:b/>
          <w:sz w:val="28"/>
          <w:szCs w:val="28"/>
          <w:lang w:val="uk-UA"/>
        </w:rPr>
        <w:t>.</w:t>
      </w:r>
      <w:r w:rsidRPr="00BD3596">
        <w:rPr>
          <w:b/>
          <w:sz w:val="28"/>
          <w:szCs w:val="28"/>
        </w:rPr>
        <w:t xml:space="preserve"> Мета </w:t>
      </w:r>
      <w:r w:rsidRPr="00BD3596">
        <w:rPr>
          <w:b/>
          <w:sz w:val="28"/>
          <w:szCs w:val="28"/>
          <w:lang w:val="uk-UA"/>
        </w:rPr>
        <w:t>Програми</w:t>
      </w:r>
    </w:p>
    <w:p w:rsidR="00EB5B1C" w:rsidRPr="00BD3596" w:rsidRDefault="00EB5B1C" w:rsidP="00EB5B1C">
      <w:pPr>
        <w:jc w:val="both"/>
        <w:rPr>
          <w:sz w:val="28"/>
          <w:szCs w:val="28"/>
          <w:lang w:val="uk-UA"/>
        </w:rPr>
      </w:pPr>
    </w:p>
    <w:p w:rsidR="00EB5B1C" w:rsidRPr="00BD3596" w:rsidRDefault="00DD0CD2" w:rsidP="00EB5B1C">
      <w:pPr>
        <w:ind w:firstLine="675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>Мета П</w:t>
      </w:r>
      <w:r w:rsidR="00C73FB8" w:rsidRPr="00BD3596">
        <w:rPr>
          <w:sz w:val="28"/>
          <w:szCs w:val="28"/>
          <w:lang w:val="uk-UA"/>
        </w:rPr>
        <w:t>рограми</w:t>
      </w:r>
      <w:r w:rsidR="00F33964" w:rsidRPr="00BD3596">
        <w:rPr>
          <w:b/>
          <w:bCs/>
          <w:i/>
          <w:iCs/>
          <w:sz w:val="28"/>
          <w:szCs w:val="28"/>
          <w:lang w:val="uk-UA"/>
        </w:rPr>
        <w:t xml:space="preserve"> </w:t>
      </w:r>
      <w:r w:rsidR="00F33964" w:rsidRPr="00BD3596">
        <w:rPr>
          <w:sz w:val="28"/>
          <w:szCs w:val="28"/>
          <w:lang w:val="uk-UA"/>
        </w:rPr>
        <w:t xml:space="preserve">– </w:t>
      </w:r>
      <w:r w:rsidR="00C73FB8" w:rsidRPr="00BD3596">
        <w:rPr>
          <w:sz w:val="28"/>
          <w:szCs w:val="28"/>
          <w:lang w:val="uk-UA"/>
        </w:rPr>
        <w:t>вирішення невідкладних</w:t>
      </w:r>
      <w:r w:rsidR="00F97CF4" w:rsidRPr="00BD3596">
        <w:rPr>
          <w:sz w:val="28"/>
          <w:szCs w:val="28"/>
          <w:lang w:val="uk-UA"/>
        </w:rPr>
        <w:t xml:space="preserve"> питань організаційно-правового та</w:t>
      </w:r>
      <w:r w:rsidR="00C73FB8" w:rsidRPr="00BD3596">
        <w:rPr>
          <w:sz w:val="28"/>
          <w:szCs w:val="28"/>
          <w:lang w:val="uk-UA"/>
        </w:rPr>
        <w:t xml:space="preserve"> інформаційного забезпечення, здійснення заходів спрямованих на надання адресної підтримки</w:t>
      </w:r>
      <w:r w:rsidR="000D7F6C" w:rsidRPr="00BD3596">
        <w:rPr>
          <w:sz w:val="28"/>
          <w:szCs w:val="28"/>
          <w:lang w:val="uk-UA"/>
        </w:rPr>
        <w:t xml:space="preserve"> мешканцям Лисичанської громади</w:t>
      </w:r>
      <w:r w:rsidR="00EB5B1C" w:rsidRPr="00BD3596">
        <w:rPr>
          <w:sz w:val="28"/>
          <w:szCs w:val="28"/>
          <w:lang w:val="uk-UA"/>
        </w:rPr>
        <w:t>.</w:t>
      </w:r>
    </w:p>
    <w:p w:rsidR="00EB5B1C" w:rsidRPr="00BD3596" w:rsidRDefault="00EB5B1C" w:rsidP="00EB5B1C">
      <w:pPr>
        <w:pStyle w:val="5"/>
        <w:keepNext w:val="0"/>
        <w:keepLines w:val="0"/>
        <w:numPr>
          <w:ilvl w:val="4"/>
          <w:numId w:val="2"/>
        </w:numPr>
        <w:suppressAutoHyphens/>
        <w:spacing w:before="240" w:after="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BD359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BD3596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 Шляхи виконання Програми</w:t>
      </w:r>
    </w:p>
    <w:p w:rsidR="00EB5B1C" w:rsidRPr="00BD3596" w:rsidRDefault="00EB5B1C" w:rsidP="00EB5B1C">
      <w:pPr>
        <w:rPr>
          <w:sz w:val="28"/>
          <w:szCs w:val="28"/>
          <w:lang w:val="uk-UA"/>
        </w:rPr>
      </w:pPr>
    </w:p>
    <w:p w:rsidR="00136E9A" w:rsidRPr="00BD3596" w:rsidRDefault="00136E9A" w:rsidP="00EB5B1C">
      <w:pPr>
        <w:ind w:firstLine="720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Соціальне забезпечення є важливою складовою соціального захисту. </w:t>
      </w:r>
      <w:r w:rsidR="008E704D" w:rsidRPr="00BD3596">
        <w:rPr>
          <w:sz w:val="28"/>
          <w:szCs w:val="28"/>
          <w:lang w:val="uk-UA"/>
        </w:rPr>
        <w:t>П</w:t>
      </w:r>
      <w:r w:rsidR="00EB5B1C" w:rsidRPr="00BD3596">
        <w:rPr>
          <w:sz w:val="28"/>
          <w:szCs w:val="28"/>
          <w:lang w:val="uk-UA"/>
        </w:rPr>
        <w:t xml:space="preserve">рограма соціального захисту населення Лисичанської </w:t>
      </w:r>
      <w:r w:rsidR="008E704D" w:rsidRPr="00BD3596">
        <w:rPr>
          <w:sz w:val="28"/>
          <w:szCs w:val="28"/>
          <w:lang w:val="uk-UA"/>
        </w:rPr>
        <w:t xml:space="preserve">міської </w:t>
      </w:r>
      <w:r w:rsidRPr="00BD3596">
        <w:rPr>
          <w:sz w:val="28"/>
          <w:szCs w:val="28"/>
          <w:lang w:val="uk-UA"/>
        </w:rPr>
        <w:t>територіальної громади на 2022 рік</w:t>
      </w:r>
      <w:r w:rsidR="00EB5B1C" w:rsidRPr="00BD3596">
        <w:rPr>
          <w:sz w:val="28"/>
          <w:szCs w:val="28"/>
          <w:lang w:val="uk-UA"/>
        </w:rPr>
        <w:t xml:space="preserve"> спрямована на </w:t>
      </w:r>
      <w:r w:rsidRPr="00BD3596">
        <w:rPr>
          <w:sz w:val="28"/>
          <w:szCs w:val="28"/>
          <w:lang w:val="uk-UA"/>
        </w:rPr>
        <w:t>підтримку мешканців громади, зокрема в умовах воєнного стану, забезпечення їх прав та інтересів.</w:t>
      </w:r>
    </w:p>
    <w:p w:rsidR="00EB5B1C" w:rsidRPr="00BD3596" w:rsidRDefault="00EB5B1C" w:rsidP="00EB5B1C">
      <w:pPr>
        <w:ind w:firstLine="720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Завданнями Програми </w:t>
      </w:r>
      <w:r w:rsidR="00136E9A" w:rsidRPr="00BD3596">
        <w:rPr>
          <w:sz w:val="28"/>
          <w:szCs w:val="28"/>
          <w:lang w:val="uk-UA"/>
        </w:rPr>
        <w:t>у 2022 році</w:t>
      </w:r>
      <w:r w:rsidRPr="00BD3596">
        <w:rPr>
          <w:sz w:val="28"/>
          <w:szCs w:val="28"/>
          <w:lang w:val="uk-UA"/>
        </w:rPr>
        <w:t xml:space="preserve"> є здійснення заходів у </w:t>
      </w:r>
      <w:r w:rsidR="00256CD5" w:rsidRPr="00BD3596">
        <w:rPr>
          <w:sz w:val="28"/>
          <w:szCs w:val="28"/>
          <w:lang w:val="uk-UA"/>
        </w:rPr>
        <w:t xml:space="preserve">таких </w:t>
      </w:r>
      <w:r w:rsidRPr="00BD3596">
        <w:rPr>
          <w:sz w:val="28"/>
          <w:szCs w:val="28"/>
          <w:lang w:val="uk-UA"/>
        </w:rPr>
        <w:t>напрямках:</w:t>
      </w:r>
    </w:p>
    <w:p w:rsidR="00EB5B1C" w:rsidRPr="00BD3596" w:rsidRDefault="00EB5B1C" w:rsidP="00EB5B1C">
      <w:pPr>
        <w:ind w:firstLine="708"/>
        <w:jc w:val="both"/>
        <w:rPr>
          <w:bCs/>
          <w:sz w:val="28"/>
          <w:szCs w:val="28"/>
          <w:lang w:val="uk-UA"/>
        </w:rPr>
      </w:pPr>
      <w:r w:rsidRPr="00BD3596">
        <w:rPr>
          <w:bCs/>
          <w:i/>
          <w:iCs/>
          <w:sz w:val="28"/>
          <w:szCs w:val="28"/>
          <w:lang w:val="uk-UA"/>
        </w:rPr>
        <w:t xml:space="preserve"> правовому</w:t>
      </w:r>
      <w:r w:rsidRPr="00BD3596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BD3596">
        <w:rPr>
          <w:sz w:val="28"/>
          <w:szCs w:val="28"/>
          <w:lang w:val="uk-UA"/>
        </w:rPr>
        <w:t xml:space="preserve">– надання </w:t>
      </w:r>
      <w:r w:rsidR="00136E9A" w:rsidRPr="00BD3596">
        <w:rPr>
          <w:sz w:val="28"/>
          <w:szCs w:val="28"/>
          <w:lang w:val="uk-UA"/>
        </w:rPr>
        <w:t xml:space="preserve">консультаційних та інформаційних послуг, </w:t>
      </w:r>
      <w:r w:rsidRPr="00BD3596">
        <w:rPr>
          <w:sz w:val="28"/>
          <w:szCs w:val="28"/>
          <w:lang w:val="uk-UA"/>
        </w:rPr>
        <w:t>підвищення рівня правової грамотності</w:t>
      </w:r>
      <w:r w:rsidRPr="00BD3596">
        <w:rPr>
          <w:bCs/>
          <w:sz w:val="28"/>
          <w:szCs w:val="28"/>
          <w:lang w:val="uk-UA"/>
        </w:rPr>
        <w:t>;</w:t>
      </w:r>
    </w:p>
    <w:p w:rsidR="00EB5B1C" w:rsidRPr="00BD3596" w:rsidRDefault="00EB5B1C" w:rsidP="00EB5B1C">
      <w:pPr>
        <w:ind w:firstLine="720"/>
        <w:jc w:val="both"/>
        <w:rPr>
          <w:bCs/>
          <w:sz w:val="28"/>
          <w:szCs w:val="28"/>
          <w:lang w:val="uk-UA"/>
        </w:rPr>
      </w:pPr>
      <w:r w:rsidRPr="00BD3596">
        <w:rPr>
          <w:bCs/>
          <w:i/>
          <w:iCs/>
          <w:sz w:val="28"/>
          <w:szCs w:val="28"/>
          <w:lang w:val="uk-UA"/>
        </w:rPr>
        <w:t>соціальному</w:t>
      </w:r>
      <w:r w:rsidRPr="00BD3596">
        <w:rPr>
          <w:sz w:val="28"/>
          <w:szCs w:val="28"/>
          <w:lang w:val="uk-UA"/>
        </w:rPr>
        <w:t xml:space="preserve"> – </w:t>
      </w:r>
      <w:r w:rsidR="002B5D1F" w:rsidRPr="00BD3596">
        <w:rPr>
          <w:sz w:val="28"/>
          <w:szCs w:val="28"/>
          <w:lang w:val="uk-UA"/>
        </w:rPr>
        <w:t>надання грошової</w:t>
      </w:r>
      <w:r w:rsidR="00405DE4" w:rsidRPr="00BD3596">
        <w:rPr>
          <w:sz w:val="28"/>
          <w:szCs w:val="28"/>
          <w:lang w:val="uk-UA"/>
        </w:rPr>
        <w:t xml:space="preserve">, гуманітарної </w:t>
      </w:r>
      <w:r w:rsidR="002B5D1F" w:rsidRPr="00BD3596">
        <w:rPr>
          <w:sz w:val="28"/>
          <w:szCs w:val="28"/>
          <w:lang w:val="uk-UA"/>
        </w:rPr>
        <w:t>допомоги</w:t>
      </w:r>
      <w:r w:rsidRPr="00BD3596">
        <w:rPr>
          <w:bCs/>
          <w:sz w:val="28"/>
          <w:szCs w:val="28"/>
          <w:lang w:val="uk-UA"/>
        </w:rPr>
        <w:t>;</w:t>
      </w:r>
    </w:p>
    <w:p w:rsidR="00EB5B1C" w:rsidRPr="00BD3596" w:rsidRDefault="00EB5B1C" w:rsidP="00EB5B1C">
      <w:pPr>
        <w:ind w:firstLine="720"/>
        <w:jc w:val="both"/>
        <w:rPr>
          <w:bCs/>
          <w:sz w:val="28"/>
          <w:szCs w:val="28"/>
          <w:lang w:val="uk-UA"/>
        </w:rPr>
      </w:pPr>
      <w:r w:rsidRPr="00BD3596">
        <w:rPr>
          <w:bCs/>
          <w:i/>
          <w:iCs/>
          <w:sz w:val="28"/>
          <w:szCs w:val="28"/>
          <w:lang w:val="uk-UA"/>
        </w:rPr>
        <w:t>медичному</w:t>
      </w:r>
      <w:r w:rsidRPr="00BD3596">
        <w:rPr>
          <w:sz w:val="28"/>
          <w:szCs w:val="28"/>
          <w:lang w:val="uk-UA"/>
        </w:rPr>
        <w:t xml:space="preserve"> –</w:t>
      </w:r>
      <w:r w:rsidR="00265F65" w:rsidRPr="00BD3596">
        <w:rPr>
          <w:sz w:val="28"/>
          <w:szCs w:val="28"/>
          <w:lang w:val="uk-UA"/>
        </w:rPr>
        <w:t xml:space="preserve"> </w:t>
      </w:r>
      <w:r w:rsidR="00B352EC">
        <w:rPr>
          <w:sz w:val="28"/>
          <w:szCs w:val="28"/>
          <w:lang w:val="uk-UA"/>
        </w:rPr>
        <w:t>реалізація прав на медичне обслуговування</w:t>
      </w:r>
      <w:r w:rsidRPr="00BD3596">
        <w:rPr>
          <w:bCs/>
          <w:sz w:val="28"/>
          <w:szCs w:val="28"/>
          <w:lang w:val="uk-UA"/>
        </w:rPr>
        <w:t xml:space="preserve">, </w:t>
      </w:r>
      <w:r w:rsidRPr="00BD3596">
        <w:rPr>
          <w:sz w:val="28"/>
          <w:szCs w:val="28"/>
          <w:lang w:val="uk-UA"/>
        </w:rPr>
        <w:t xml:space="preserve">збереження та покращення здоров’я </w:t>
      </w:r>
      <w:r w:rsidRPr="00BD3596">
        <w:rPr>
          <w:bCs/>
          <w:sz w:val="28"/>
          <w:szCs w:val="28"/>
          <w:lang w:val="uk-UA"/>
        </w:rPr>
        <w:t>шляхом поліпшення якості медичного обслуговування;</w:t>
      </w:r>
    </w:p>
    <w:p w:rsidR="00EB5B1C" w:rsidRPr="00BD3596" w:rsidRDefault="00F76F94" w:rsidP="008B06B8">
      <w:pPr>
        <w:ind w:firstLine="709"/>
        <w:jc w:val="both"/>
        <w:rPr>
          <w:bCs/>
          <w:sz w:val="28"/>
          <w:szCs w:val="28"/>
          <w:lang w:val="uk-UA"/>
        </w:rPr>
      </w:pPr>
      <w:r w:rsidRPr="00BD3596">
        <w:rPr>
          <w:i/>
          <w:iCs/>
          <w:sz w:val="28"/>
          <w:szCs w:val="28"/>
          <w:lang w:val="uk-UA"/>
        </w:rPr>
        <w:t>патріотично-виховному</w:t>
      </w:r>
      <w:r w:rsidR="00EB5B1C" w:rsidRPr="00BD3596">
        <w:rPr>
          <w:sz w:val="28"/>
          <w:szCs w:val="28"/>
          <w:lang w:val="uk-UA"/>
        </w:rPr>
        <w:t xml:space="preserve"> </w:t>
      </w:r>
      <w:r w:rsidR="00EA6D8E" w:rsidRPr="00BD3596">
        <w:rPr>
          <w:sz w:val="28"/>
          <w:szCs w:val="28"/>
          <w:lang w:val="uk-UA"/>
        </w:rPr>
        <w:t>–</w:t>
      </w:r>
      <w:r w:rsidR="00EB5B1C" w:rsidRPr="00BD3596">
        <w:rPr>
          <w:bCs/>
          <w:sz w:val="28"/>
          <w:szCs w:val="28"/>
          <w:lang w:val="uk-UA"/>
        </w:rPr>
        <w:t xml:space="preserve"> підвищення рівня патріотичної свідомості у дітей та підлітків, </w:t>
      </w:r>
      <w:r w:rsidR="00E12F73" w:rsidRPr="00BD3596">
        <w:rPr>
          <w:bCs/>
          <w:sz w:val="28"/>
          <w:szCs w:val="28"/>
          <w:lang w:val="uk-UA"/>
        </w:rPr>
        <w:t>виховання любові до своєї країни.</w:t>
      </w:r>
    </w:p>
    <w:p w:rsidR="005C69DF" w:rsidRPr="00BD3596" w:rsidRDefault="00E12F73" w:rsidP="00EB5B1C">
      <w:pPr>
        <w:jc w:val="both"/>
        <w:rPr>
          <w:bCs/>
          <w:sz w:val="28"/>
          <w:szCs w:val="28"/>
          <w:lang w:val="uk-UA"/>
        </w:rPr>
      </w:pPr>
      <w:r w:rsidRPr="00BD3596">
        <w:rPr>
          <w:bCs/>
          <w:sz w:val="28"/>
          <w:szCs w:val="28"/>
          <w:lang w:val="uk-UA"/>
        </w:rPr>
        <w:t xml:space="preserve"> </w:t>
      </w:r>
    </w:p>
    <w:p w:rsidR="00EB5B1C" w:rsidRPr="00BD3596" w:rsidRDefault="00EB5B1C" w:rsidP="00EB5B1C">
      <w:pPr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>ІV.</w:t>
      </w:r>
      <w:r w:rsidRPr="00BD3596">
        <w:rPr>
          <w:sz w:val="28"/>
          <w:szCs w:val="28"/>
          <w:lang w:val="uk-UA"/>
        </w:rPr>
        <w:t xml:space="preserve"> </w:t>
      </w:r>
      <w:r w:rsidRPr="00BD3596">
        <w:rPr>
          <w:b/>
          <w:sz w:val="28"/>
          <w:szCs w:val="28"/>
          <w:lang w:val="uk-UA"/>
        </w:rPr>
        <w:t xml:space="preserve">Перелік </w:t>
      </w:r>
      <w:r w:rsidR="005312E4" w:rsidRPr="00BD3596">
        <w:rPr>
          <w:b/>
          <w:sz w:val="28"/>
          <w:szCs w:val="28"/>
          <w:lang w:val="uk-UA"/>
        </w:rPr>
        <w:t xml:space="preserve">основних </w:t>
      </w:r>
      <w:r w:rsidRPr="00BD3596">
        <w:rPr>
          <w:b/>
          <w:sz w:val="28"/>
          <w:szCs w:val="28"/>
          <w:lang w:val="uk-UA"/>
        </w:rPr>
        <w:t xml:space="preserve">завдань </w:t>
      </w:r>
      <w:r w:rsidR="005312E4" w:rsidRPr="00BD3596">
        <w:rPr>
          <w:b/>
          <w:sz w:val="28"/>
          <w:szCs w:val="28"/>
          <w:lang w:val="uk-UA"/>
        </w:rPr>
        <w:t xml:space="preserve">Програми </w:t>
      </w:r>
      <w:r w:rsidRPr="00BD3596">
        <w:rPr>
          <w:b/>
          <w:sz w:val="28"/>
          <w:szCs w:val="28"/>
          <w:lang w:val="uk-UA"/>
        </w:rPr>
        <w:t>та результативні показники</w:t>
      </w:r>
    </w:p>
    <w:p w:rsidR="00EB5B1C" w:rsidRPr="00BD3596" w:rsidRDefault="00EB5B1C" w:rsidP="00EB5B1C">
      <w:pPr>
        <w:ind w:firstLine="600"/>
        <w:jc w:val="both"/>
        <w:rPr>
          <w:sz w:val="28"/>
          <w:szCs w:val="28"/>
          <w:lang w:val="uk-UA"/>
        </w:rPr>
      </w:pPr>
    </w:p>
    <w:p w:rsidR="00EB5B1C" w:rsidRPr="00BD3596" w:rsidRDefault="00EB5B1C" w:rsidP="00EB5B1C">
      <w:pPr>
        <w:ind w:firstLine="600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>Для досягнення мети Програми передбачається розв’язання основних завдань:</w:t>
      </w:r>
    </w:p>
    <w:p w:rsidR="00A90B0B" w:rsidRPr="00BD3596" w:rsidRDefault="00F50431" w:rsidP="00EB5B1C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90B0B" w:rsidRPr="00BD3596">
        <w:rPr>
          <w:sz w:val="28"/>
          <w:szCs w:val="28"/>
          <w:lang w:val="uk-UA"/>
        </w:rPr>
        <w:t>роведення інфо</w:t>
      </w:r>
      <w:r>
        <w:rPr>
          <w:sz w:val="28"/>
          <w:szCs w:val="28"/>
          <w:lang w:val="uk-UA"/>
        </w:rPr>
        <w:t>рмаційно-роз’яснювальної роботи</w:t>
      </w:r>
      <w:r w:rsidR="00A90B0B" w:rsidRPr="00BD3596">
        <w:rPr>
          <w:sz w:val="28"/>
          <w:szCs w:val="28"/>
          <w:lang w:val="uk-UA"/>
        </w:rPr>
        <w:t xml:space="preserve"> щодо надання адміністративних послуг, отримання гуманітарної допомоги, допомоги у вирішенні соціальних питань, а також пов’язаних з медичним обслуговуванням, тощо;</w:t>
      </w:r>
    </w:p>
    <w:p w:rsidR="00A90B0B" w:rsidRPr="00BD3596" w:rsidRDefault="00A90B0B" w:rsidP="00EB5B1C">
      <w:pPr>
        <w:ind w:firstLine="709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>організація діяльності Центру надання допомоги мешканцям Лисичанської міської територіальної громади;</w:t>
      </w:r>
    </w:p>
    <w:p w:rsidR="00A90B0B" w:rsidRPr="00BD3596" w:rsidRDefault="00A90B0B" w:rsidP="00EB5B1C">
      <w:pPr>
        <w:ind w:firstLine="709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надання </w:t>
      </w:r>
      <w:r w:rsidR="00C7359E">
        <w:rPr>
          <w:sz w:val="28"/>
          <w:szCs w:val="28"/>
          <w:lang w:val="uk-UA"/>
        </w:rPr>
        <w:t>грошової</w:t>
      </w:r>
      <w:r w:rsidRPr="00BD3596">
        <w:rPr>
          <w:sz w:val="28"/>
          <w:szCs w:val="28"/>
          <w:lang w:val="uk-UA"/>
        </w:rPr>
        <w:t xml:space="preserve"> допомоги особам, які опинились у складних життєвих обставинах;</w:t>
      </w:r>
    </w:p>
    <w:p w:rsidR="00EB5B1C" w:rsidRPr="00BD3596" w:rsidRDefault="00EB5B1C" w:rsidP="00EB5B1C">
      <w:pPr>
        <w:ind w:firstLine="709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надання матеріальної допомоги мешканцям Лисичанської </w:t>
      </w:r>
      <w:r w:rsidR="00A90B0B" w:rsidRPr="00BD3596">
        <w:rPr>
          <w:sz w:val="28"/>
          <w:szCs w:val="28"/>
          <w:lang w:val="uk-UA"/>
        </w:rPr>
        <w:t xml:space="preserve">міської </w:t>
      </w:r>
      <w:r w:rsidRPr="00BD3596">
        <w:rPr>
          <w:sz w:val="28"/>
          <w:szCs w:val="28"/>
          <w:lang w:val="uk-UA"/>
        </w:rPr>
        <w:t>територіальної громади на поховання деяких категорій громадян;</w:t>
      </w:r>
    </w:p>
    <w:p w:rsidR="00A90B0B" w:rsidRPr="00BD3596" w:rsidRDefault="00A90B0B" w:rsidP="00EB5B1C">
      <w:pPr>
        <w:ind w:firstLine="709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>забезпечення соціальних гарантій в</w:t>
      </w:r>
      <w:r w:rsidR="002210C1">
        <w:rPr>
          <w:sz w:val="28"/>
          <w:szCs w:val="28"/>
          <w:lang w:val="uk-UA"/>
        </w:rPr>
        <w:t xml:space="preserve"> сфері медичного обслуговування.</w:t>
      </w:r>
    </w:p>
    <w:p w:rsidR="00EB5B1C" w:rsidRPr="00BD3596" w:rsidRDefault="00EB5B1C" w:rsidP="00EB5B1C">
      <w:pPr>
        <w:ind w:firstLine="708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Реалізація заходів Програми </w:t>
      </w:r>
      <w:r w:rsidR="00675CC7">
        <w:rPr>
          <w:sz w:val="28"/>
          <w:szCs w:val="28"/>
          <w:lang w:val="uk-UA"/>
        </w:rPr>
        <w:t>спрямована на</w:t>
      </w:r>
      <w:r w:rsidR="00A90B0B" w:rsidRPr="00BD3596">
        <w:rPr>
          <w:sz w:val="28"/>
          <w:szCs w:val="28"/>
          <w:lang w:val="uk-UA"/>
        </w:rPr>
        <w:t xml:space="preserve"> </w:t>
      </w:r>
      <w:r w:rsidR="00675CC7">
        <w:rPr>
          <w:sz w:val="28"/>
          <w:szCs w:val="28"/>
          <w:lang w:val="uk-UA"/>
        </w:rPr>
        <w:t>посилення  соціального захисту окремих категорій громадян</w:t>
      </w:r>
      <w:r w:rsidR="00A90B0B" w:rsidRPr="00BD3596">
        <w:rPr>
          <w:sz w:val="28"/>
          <w:szCs w:val="28"/>
          <w:lang w:val="uk-UA"/>
        </w:rPr>
        <w:t>, зокрема в період воєнного стану.</w:t>
      </w:r>
    </w:p>
    <w:p w:rsidR="002C089C" w:rsidRPr="00BD3596" w:rsidRDefault="002C089C" w:rsidP="00EB5B1C">
      <w:pPr>
        <w:snapToGrid w:val="0"/>
        <w:rPr>
          <w:sz w:val="28"/>
          <w:szCs w:val="28"/>
          <w:lang w:val="uk-UA"/>
        </w:rPr>
      </w:pPr>
    </w:p>
    <w:p w:rsidR="00EB5B1C" w:rsidRPr="00BD3596" w:rsidRDefault="00EB5B1C" w:rsidP="00EB5B1C">
      <w:pPr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lastRenderedPageBreak/>
        <w:t xml:space="preserve">V. Напрями діяльності, заходи та ресурсне забезпечення Програми </w:t>
      </w:r>
    </w:p>
    <w:p w:rsidR="00EB5B1C" w:rsidRPr="00BD3596" w:rsidRDefault="00EB5B1C" w:rsidP="00EB5B1C">
      <w:pPr>
        <w:jc w:val="center"/>
        <w:rPr>
          <w:sz w:val="28"/>
          <w:szCs w:val="28"/>
          <w:lang w:val="uk-UA"/>
        </w:rPr>
      </w:pPr>
    </w:p>
    <w:p w:rsidR="00EB5B1C" w:rsidRPr="00BD3596" w:rsidRDefault="00EB5B1C" w:rsidP="00EB5B1C">
      <w:pPr>
        <w:ind w:firstLine="720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>Напрями діяльності, заходи та ресурсне забезпечення</w:t>
      </w:r>
      <w:r w:rsidRPr="00BD3596">
        <w:rPr>
          <w:b/>
          <w:sz w:val="28"/>
          <w:szCs w:val="28"/>
          <w:lang w:val="uk-UA"/>
        </w:rPr>
        <w:t xml:space="preserve"> </w:t>
      </w:r>
      <w:r w:rsidR="00D807FF" w:rsidRPr="00BD3596">
        <w:rPr>
          <w:sz w:val="28"/>
          <w:szCs w:val="28"/>
          <w:lang w:val="uk-UA"/>
        </w:rPr>
        <w:t>П</w:t>
      </w:r>
      <w:r w:rsidRPr="00BD3596">
        <w:rPr>
          <w:sz w:val="28"/>
          <w:szCs w:val="28"/>
          <w:lang w:val="uk-UA"/>
        </w:rPr>
        <w:t>рограми соціального захисту населення Лисичанської</w:t>
      </w:r>
      <w:r w:rsidR="00D807FF" w:rsidRPr="00BD3596">
        <w:rPr>
          <w:sz w:val="28"/>
          <w:szCs w:val="28"/>
          <w:lang w:val="uk-UA"/>
        </w:rPr>
        <w:t xml:space="preserve"> міської територіальної громади на 2022 рік</w:t>
      </w:r>
      <w:r w:rsidRPr="00BD3596">
        <w:rPr>
          <w:sz w:val="28"/>
          <w:szCs w:val="28"/>
          <w:lang w:val="uk-UA"/>
        </w:rPr>
        <w:t xml:space="preserve"> викладені у додатку.</w:t>
      </w:r>
    </w:p>
    <w:p w:rsidR="00744981" w:rsidRPr="00BD3596" w:rsidRDefault="00744981" w:rsidP="00EB5B1C">
      <w:pPr>
        <w:ind w:firstLine="720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>Фінансування заходів Програми здійснюватиметься за рахунок коштів бюджету Лисичанської  міської територіальної громади та інших джерел, не заборонених</w:t>
      </w:r>
      <w:r w:rsidR="00265F65" w:rsidRPr="00BD3596">
        <w:rPr>
          <w:sz w:val="28"/>
          <w:szCs w:val="28"/>
          <w:lang w:val="uk-UA"/>
        </w:rPr>
        <w:t xml:space="preserve"> чинним</w:t>
      </w:r>
      <w:r w:rsidRPr="00BD3596">
        <w:rPr>
          <w:sz w:val="28"/>
          <w:szCs w:val="28"/>
          <w:lang w:val="uk-UA"/>
        </w:rPr>
        <w:t xml:space="preserve"> законодавством.</w:t>
      </w:r>
    </w:p>
    <w:p w:rsidR="00756C73" w:rsidRPr="00BD3596" w:rsidRDefault="00756C73" w:rsidP="00EB5B1C">
      <w:pPr>
        <w:ind w:firstLine="720"/>
        <w:jc w:val="both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>Для забезпечення реалізації Програми передбачається також залучення гуманітарної допомоги.</w:t>
      </w:r>
    </w:p>
    <w:p w:rsidR="00EB5B1C" w:rsidRPr="00BD3596" w:rsidRDefault="00EB5B1C" w:rsidP="00EB5B1C">
      <w:pPr>
        <w:jc w:val="center"/>
        <w:rPr>
          <w:b/>
          <w:sz w:val="28"/>
          <w:szCs w:val="28"/>
          <w:lang w:val="uk-UA"/>
        </w:rPr>
      </w:pPr>
    </w:p>
    <w:p w:rsidR="00EB5B1C" w:rsidRPr="00BD3596" w:rsidRDefault="00EB5B1C" w:rsidP="00EB5B1C">
      <w:pPr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 xml:space="preserve">VІ. Координація </w:t>
      </w:r>
      <w:r w:rsidR="00B626D1" w:rsidRPr="00BD3596">
        <w:rPr>
          <w:b/>
          <w:sz w:val="28"/>
          <w:szCs w:val="28"/>
          <w:lang w:val="uk-UA"/>
        </w:rPr>
        <w:t>та контроль за ходом виконання П</w:t>
      </w:r>
      <w:r w:rsidRPr="00BD3596">
        <w:rPr>
          <w:b/>
          <w:sz w:val="28"/>
          <w:szCs w:val="28"/>
          <w:lang w:val="uk-UA"/>
        </w:rPr>
        <w:t>рограми</w:t>
      </w:r>
    </w:p>
    <w:p w:rsidR="00EB5B1C" w:rsidRPr="00BD3596" w:rsidRDefault="00EB5B1C" w:rsidP="00EB5B1C">
      <w:pPr>
        <w:ind w:firstLine="600"/>
        <w:rPr>
          <w:sz w:val="28"/>
          <w:szCs w:val="28"/>
          <w:lang w:val="uk-UA"/>
        </w:rPr>
      </w:pPr>
    </w:p>
    <w:p w:rsidR="00EB5B1C" w:rsidRPr="00BD3596" w:rsidRDefault="00EB5B1C" w:rsidP="00EB5B1C">
      <w:pPr>
        <w:pStyle w:val="31"/>
        <w:suppressAutoHyphens w:val="0"/>
        <w:ind w:firstLine="720"/>
        <w:rPr>
          <w:szCs w:val="28"/>
        </w:rPr>
      </w:pPr>
      <w:r w:rsidRPr="00BD3596">
        <w:rPr>
          <w:szCs w:val="28"/>
        </w:rPr>
        <w:t>Координація та контроль за ходом виконання Програми покладаються на управління соціального захисту населення Лисичанської міської військово-цивільної адміністрації Сєвєродонецького району Луганської області (далі -  УСЗН).</w:t>
      </w:r>
    </w:p>
    <w:p w:rsidR="00EB5B1C" w:rsidRPr="00BD3596" w:rsidRDefault="00EB5B1C" w:rsidP="00EB5B1C">
      <w:pPr>
        <w:pStyle w:val="31"/>
        <w:suppressAutoHyphens w:val="0"/>
        <w:ind w:firstLine="720"/>
        <w:rPr>
          <w:szCs w:val="28"/>
        </w:rPr>
      </w:pPr>
      <w:r w:rsidRPr="00BD3596">
        <w:rPr>
          <w:szCs w:val="28"/>
        </w:rPr>
        <w:t>Учасники</w:t>
      </w:r>
      <w:r w:rsidR="006807D9" w:rsidRPr="00BD3596">
        <w:rPr>
          <w:szCs w:val="28"/>
        </w:rPr>
        <w:t xml:space="preserve"> (виконавці</w:t>
      </w:r>
      <w:r w:rsidR="0043459D" w:rsidRPr="00BD3596">
        <w:rPr>
          <w:szCs w:val="28"/>
        </w:rPr>
        <w:t xml:space="preserve"> заходів</w:t>
      </w:r>
      <w:r w:rsidR="006807D9" w:rsidRPr="00BD3596">
        <w:rPr>
          <w:szCs w:val="28"/>
        </w:rPr>
        <w:t>)</w:t>
      </w:r>
      <w:r w:rsidRPr="00BD3596">
        <w:rPr>
          <w:szCs w:val="28"/>
        </w:rPr>
        <w:t xml:space="preserve"> Програми надають інформацію про стан її виконання УСЗН </w:t>
      </w:r>
      <w:r w:rsidR="007823E6" w:rsidRPr="00BD3596">
        <w:rPr>
          <w:szCs w:val="28"/>
        </w:rPr>
        <w:t xml:space="preserve">до 20 січня року, </w:t>
      </w:r>
      <w:r w:rsidRPr="00BD3596">
        <w:rPr>
          <w:szCs w:val="28"/>
        </w:rPr>
        <w:t>наступного за звітним періодом.</w:t>
      </w:r>
    </w:p>
    <w:p w:rsidR="00EB5B1C" w:rsidRPr="00BD3596" w:rsidRDefault="00EB5B1C" w:rsidP="00EB5B1C">
      <w:pPr>
        <w:ind w:firstLine="708"/>
        <w:jc w:val="both"/>
        <w:rPr>
          <w:sz w:val="28"/>
          <w:szCs w:val="28"/>
          <w:lang w:val="uk-UA"/>
        </w:rPr>
      </w:pPr>
    </w:p>
    <w:p w:rsidR="00EB5B1C" w:rsidRPr="00BD3596" w:rsidRDefault="00EB5B1C" w:rsidP="00EB5B1C">
      <w:pPr>
        <w:ind w:firstLine="708"/>
        <w:jc w:val="both"/>
        <w:rPr>
          <w:sz w:val="28"/>
          <w:szCs w:val="28"/>
          <w:lang w:val="uk-UA"/>
        </w:rPr>
      </w:pPr>
    </w:p>
    <w:p w:rsidR="00EB5B1C" w:rsidRPr="00BD3596" w:rsidRDefault="00EB5B1C" w:rsidP="00EB5B1C">
      <w:pPr>
        <w:pStyle w:val="aa"/>
        <w:jc w:val="both"/>
        <w:rPr>
          <w:b/>
          <w:sz w:val="28"/>
          <w:szCs w:val="28"/>
        </w:rPr>
      </w:pPr>
    </w:p>
    <w:p w:rsidR="00EB5B1C" w:rsidRPr="00BD3596" w:rsidRDefault="00EB5B1C" w:rsidP="00EB5B1C">
      <w:pPr>
        <w:pStyle w:val="aa"/>
        <w:jc w:val="both"/>
        <w:rPr>
          <w:b/>
          <w:sz w:val="28"/>
          <w:szCs w:val="28"/>
        </w:rPr>
      </w:pPr>
    </w:p>
    <w:p w:rsidR="00EB5B1C" w:rsidRPr="00BD3596" w:rsidRDefault="00EB5B1C" w:rsidP="00EB5B1C">
      <w:pPr>
        <w:pStyle w:val="aa"/>
        <w:jc w:val="both"/>
        <w:rPr>
          <w:b/>
          <w:sz w:val="28"/>
          <w:szCs w:val="28"/>
        </w:rPr>
      </w:pPr>
    </w:p>
    <w:p w:rsidR="001F3591" w:rsidRPr="00E87D55" w:rsidRDefault="001F3591" w:rsidP="001F3591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Начальник управління </w:t>
      </w:r>
    </w:p>
    <w:p w:rsidR="001F3591" w:rsidRPr="00E87D55" w:rsidRDefault="001F3591" w:rsidP="001F3591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>соціального захисту населення</w:t>
      </w:r>
    </w:p>
    <w:p w:rsidR="001F3591" w:rsidRPr="00E87D55" w:rsidRDefault="001F3591" w:rsidP="001F3591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Лисичанської міської </w:t>
      </w:r>
    </w:p>
    <w:p w:rsidR="001F3591" w:rsidRPr="00E87D55" w:rsidRDefault="001F3591" w:rsidP="001F3591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87D55">
        <w:rPr>
          <w:b/>
          <w:sz w:val="28"/>
          <w:szCs w:val="28"/>
          <w:lang w:val="uk-UA"/>
        </w:rPr>
        <w:t>Олена БЄЛАН</w:t>
      </w:r>
    </w:p>
    <w:p w:rsidR="001F3591" w:rsidRPr="00E87D55" w:rsidRDefault="001F3591" w:rsidP="001F3591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FE0154" w:rsidRPr="00BD3596" w:rsidRDefault="00FE0154" w:rsidP="00410FA7">
      <w:pPr>
        <w:rPr>
          <w:b/>
          <w:sz w:val="28"/>
          <w:szCs w:val="28"/>
          <w:lang w:val="uk-UA"/>
        </w:rPr>
      </w:pPr>
    </w:p>
    <w:p w:rsidR="00EB5B1C" w:rsidRPr="00BD3596" w:rsidRDefault="00EB5B1C" w:rsidP="00410FA7">
      <w:pPr>
        <w:rPr>
          <w:b/>
          <w:sz w:val="28"/>
          <w:szCs w:val="28"/>
          <w:lang w:val="uk-UA"/>
        </w:rPr>
        <w:sectPr w:rsidR="00EB5B1C" w:rsidRPr="00BD3596" w:rsidSect="002C089C">
          <w:pgSz w:w="11906" w:h="16838"/>
          <w:pgMar w:top="709" w:right="567" w:bottom="426" w:left="1701" w:header="709" w:footer="709" w:gutter="0"/>
          <w:cols w:space="708"/>
          <w:docGrid w:linePitch="360"/>
        </w:sectPr>
      </w:pPr>
    </w:p>
    <w:p w:rsidR="00184DDE" w:rsidRPr="00BD3596" w:rsidRDefault="00184DDE" w:rsidP="006A0B12">
      <w:pPr>
        <w:pStyle w:val="aa"/>
        <w:ind w:left="11057"/>
        <w:jc w:val="both"/>
        <w:rPr>
          <w:sz w:val="28"/>
          <w:szCs w:val="28"/>
        </w:rPr>
      </w:pPr>
      <w:r w:rsidRPr="00BD3596">
        <w:rPr>
          <w:sz w:val="28"/>
          <w:szCs w:val="28"/>
        </w:rPr>
        <w:lastRenderedPageBreak/>
        <w:t>Додаток</w:t>
      </w:r>
    </w:p>
    <w:p w:rsidR="006A0B12" w:rsidRPr="00BD3596" w:rsidRDefault="00184DDE" w:rsidP="006A0B12">
      <w:pPr>
        <w:ind w:left="11057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>до Програми</w:t>
      </w:r>
      <w:r w:rsidR="006A0B12" w:rsidRPr="00BD3596">
        <w:rPr>
          <w:sz w:val="28"/>
          <w:szCs w:val="28"/>
          <w:lang w:val="uk-UA"/>
        </w:rPr>
        <w:t xml:space="preserve"> </w:t>
      </w:r>
      <w:r w:rsidRPr="00BD3596">
        <w:rPr>
          <w:sz w:val="28"/>
          <w:szCs w:val="28"/>
          <w:lang w:val="uk-UA"/>
        </w:rPr>
        <w:t xml:space="preserve">соціального захисту </w:t>
      </w:r>
    </w:p>
    <w:p w:rsidR="00184DDE" w:rsidRPr="00BD3596" w:rsidRDefault="00184DDE" w:rsidP="006A0B12">
      <w:pPr>
        <w:ind w:left="11057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населення Лисичанської міської </w:t>
      </w:r>
    </w:p>
    <w:p w:rsidR="00184DDE" w:rsidRPr="00BD3596" w:rsidRDefault="00184DDE" w:rsidP="006A0B12">
      <w:pPr>
        <w:ind w:left="11057"/>
        <w:rPr>
          <w:sz w:val="28"/>
          <w:szCs w:val="28"/>
          <w:lang w:val="uk-UA"/>
        </w:rPr>
      </w:pPr>
      <w:r w:rsidRPr="00BD3596">
        <w:rPr>
          <w:sz w:val="28"/>
          <w:szCs w:val="28"/>
          <w:lang w:val="uk-UA"/>
        </w:rPr>
        <w:t xml:space="preserve">територіальної громади на 2022 рік </w:t>
      </w:r>
    </w:p>
    <w:p w:rsidR="00184DDE" w:rsidRPr="00BD3596" w:rsidRDefault="00184DDE" w:rsidP="00184DDE">
      <w:pPr>
        <w:suppressAutoHyphens/>
        <w:rPr>
          <w:b/>
          <w:sz w:val="28"/>
          <w:szCs w:val="28"/>
          <w:lang w:val="uk-UA"/>
        </w:rPr>
      </w:pPr>
    </w:p>
    <w:p w:rsidR="00184DDE" w:rsidRPr="00BD3596" w:rsidRDefault="00184DDE" w:rsidP="00184DDE">
      <w:pPr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 xml:space="preserve">Напрями діяльності та заходи Програми соціального захисту населення </w:t>
      </w:r>
    </w:p>
    <w:p w:rsidR="00184DDE" w:rsidRPr="00BD3596" w:rsidRDefault="00184DDE" w:rsidP="00184DDE">
      <w:pPr>
        <w:jc w:val="center"/>
        <w:rPr>
          <w:b/>
          <w:sz w:val="28"/>
          <w:szCs w:val="28"/>
          <w:lang w:val="uk-UA"/>
        </w:rPr>
      </w:pPr>
      <w:r w:rsidRPr="00BD3596">
        <w:rPr>
          <w:b/>
          <w:sz w:val="28"/>
          <w:szCs w:val="28"/>
          <w:lang w:val="uk-UA"/>
        </w:rPr>
        <w:t xml:space="preserve">Лисичанської міської територіальної громади на 2022 рік </w:t>
      </w:r>
    </w:p>
    <w:p w:rsidR="00184DDE" w:rsidRPr="00BD3596" w:rsidRDefault="00184DDE" w:rsidP="00184DDE">
      <w:pPr>
        <w:rPr>
          <w:sz w:val="28"/>
          <w:szCs w:val="28"/>
          <w:lang w:val="uk-UA"/>
        </w:rPr>
      </w:pPr>
    </w:p>
    <w:tbl>
      <w:tblPr>
        <w:tblStyle w:val="ac"/>
        <w:tblW w:w="15912" w:type="dxa"/>
        <w:jc w:val="center"/>
        <w:tblLook w:val="04A0" w:firstRow="1" w:lastRow="0" w:firstColumn="1" w:lastColumn="0" w:noHBand="0" w:noVBand="1"/>
      </w:tblPr>
      <w:tblGrid>
        <w:gridCol w:w="608"/>
        <w:gridCol w:w="5401"/>
        <w:gridCol w:w="1477"/>
        <w:gridCol w:w="2416"/>
        <w:gridCol w:w="1874"/>
        <w:gridCol w:w="1849"/>
        <w:gridCol w:w="2287"/>
      </w:tblGrid>
      <w:tr w:rsidR="00265F65" w:rsidRPr="00BD3596" w:rsidTr="004B5813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DE" w:rsidRPr="00BD3596" w:rsidRDefault="00184DDE" w:rsidP="00285BDF">
            <w:pPr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 xml:space="preserve"> №</w:t>
            </w:r>
          </w:p>
          <w:p w:rsidR="00184DDE" w:rsidRPr="00BD3596" w:rsidRDefault="00184DDE" w:rsidP="00285BDF">
            <w:pPr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DE" w:rsidRPr="00BD3596" w:rsidRDefault="00184DDE" w:rsidP="00285BDF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Перелік заходів</w:t>
            </w:r>
          </w:p>
          <w:p w:rsidR="00184DDE" w:rsidRPr="00BD3596" w:rsidRDefault="00184DDE" w:rsidP="00285BD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DE" w:rsidRPr="00BD3596" w:rsidRDefault="00184DDE" w:rsidP="00285BDF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Термін</w:t>
            </w:r>
          </w:p>
          <w:p w:rsidR="00184DDE" w:rsidRPr="00BD3596" w:rsidRDefault="00184DDE" w:rsidP="00285BD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виконання</w:t>
            </w:r>
          </w:p>
          <w:p w:rsidR="00184DDE" w:rsidRPr="00BD3596" w:rsidRDefault="00184DDE" w:rsidP="00285BD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заходу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DE" w:rsidRPr="00BD3596" w:rsidRDefault="00184DDE" w:rsidP="00285BDF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DE" w:rsidRPr="00BD3596" w:rsidRDefault="00184DDE" w:rsidP="00285BDF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Джерела</w:t>
            </w:r>
          </w:p>
          <w:p w:rsidR="00184DDE" w:rsidRPr="00BD3596" w:rsidRDefault="00184DDE" w:rsidP="00285BD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E" w:rsidRPr="00BD3596" w:rsidRDefault="00184DDE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Орієнтовані обсяги фінансування (тис. грн.)</w:t>
            </w:r>
          </w:p>
          <w:p w:rsidR="00184DDE" w:rsidRPr="00BD3596" w:rsidRDefault="00184DDE" w:rsidP="00285BDF">
            <w:pPr>
              <w:rPr>
                <w:sz w:val="28"/>
                <w:szCs w:val="28"/>
                <w:lang w:val="uk-UA"/>
              </w:rPr>
            </w:pPr>
          </w:p>
          <w:p w:rsidR="003501C6" w:rsidRPr="00BD3596" w:rsidRDefault="003501C6" w:rsidP="00285B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3" w:rsidRPr="00BD3596" w:rsidRDefault="00530553" w:rsidP="00285BD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</w:p>
          <w:p w:rsidR="00530553" w:rsidRPr="00BD3596" w:rsidRDefault="00530553" w:rsidP="00285BD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</w:p>
          <w:p w:rsidR="00184DDE" w:rsidRPr="00BD3596" w:rsidRDefault="00184DDE" w:rsidP="00285BD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Очікуваний</w:t>
            </w:r>
          </w:p>
          <w:p w:rsidR="00184DDE" w:rsidRPr="00BD3596" w:rsidRDefault="00184DDE" w:rsidP="00285BDF">
            <w:pPr>
              <w:jc w:val="center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  <w:lang w:val="uk-UA"/>
              </w:rPr>
              <w:t>результат</w:t>
            </w:r>
          </w:p>
        </w:tc>
      </w:tr>
      <w:tr w:rsidR="00265F65" w:rsidRPr="00BD3596" w:rsidTr="004B58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285BDF">
            <w:pPr>
              <w:jc w:val="center"/>
              <w:rPr>
                <w:sz w:val="28"/>
                <w:szCs w:val="28"/>
                <w:lang w:val="uk-UA"/>
              </w:rPr>
            </w:pPr>
            <w:r w:rsidRPr="00BD3596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rPr>
                <w:sz w:val="28"/>
                <w:szCs w:val="28"/>
              </w:rPr>
            </w:pPr>
          </w:p>
        </w:tc>
      </w:tr>
      <w:tr w:rsidR="00265F65" w:rsidRPr="00BD3596" w:rsidTr="004B581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285B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285B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285B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285B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285B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4F5B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4F5BB8" w:rsidP="00285B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6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265F65" w:rsidRPr="00BD3596" w:rsidTr="004B5813">
        <w:trPr>
          <w:jc w:val="center"/>
        </w:trPr>
        <w:tc>
          <w:tcPr>
            <w:tcW w:w="15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E" w:rsidRPr="00BD3596" w:rsidRDefault="000A1ABA" w:rsidP="000A1ABA">
            <w:pPr>
              <w:tabs>
                <w:tab w:val="left" w:pos="7000"/>
              </w:tabs>
              <w:suppressAutoHyphens/>
              <w:jc w:val="center"/>
              <w:rPr>
                <w:b/>
                <w:sz w:val="22"/>
                <w:szCs w:val="22"/>
                <w:lang w:val="uk-UA"/>
              </w:rPr>
            </w:pPr>
            <w:r w:rsidRPr="00BD3596">
              <w:rPr>
                <w:b/>
                <w:lang w:val="uk-UA"/>
              </w:rPr>
              <w:t xml:space="preserve">1. Організаційно-правове </w:t>
            </w:r>
            <w:r w:rsidR="00184DDE" w:rsidRPr="00BD3596">
              <w:rPr>
                <w:b/>
                <w:lang w:val="uk-UA"/>
              </w:rPr>
              <w:t xml:space="preserve"> та інформаційне забезпечення</w:t>
            </w:r>
          </w:p>
        </w:tc>
      </w:tr>
      <w:tr w:rsidR="00265F65" w:rsidRPr="00BD3596" w:rsidTr="004B581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1.1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Надання консультацій громадянам з питань усиновлення дітей, влаштування дітей-сиріт та дітей, позбавлених батьківського піклування на сімейні форми виховання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suppressAutoHyphens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Служба у справах дітей Лисичанської міської військово-цивільної адміністрації</w:t>
            </w:r>
            <w:r w:rsidR="00C46BE5" w:rsidRPr="00BD3596">
              <w:rPr>
                <w:lang w:val="uk-UA"/>
              </w:rPr>
              <w:t xml:space="preserve"> (далі -  Лисичанська міська ВЦА)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b/>
                <w:lang w:val="uk-UA"/>
              </w:rPr>
            </w:pPr>
            <w:r w:rsidRPr="00BD3596">
              <w:rPr>
                <w:lang w:val="uk-UA"/>
              </w:rPr>
              <w:t>Не потребує фінансування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4F5B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Реалізація прав дитини</w:t>
            </w:r>
          </w:p>
          <w:p w:rsidR="00163488" w:rsidRPr="00BD3596" w:rsidRDefault="00163488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на виховання в сім</w:t>
            </w:r>
            <w:r w:rsidRPr="00BD3596">
              <w:rPr>
                <w:lang w:val="ru-RU"/>
              </w:rPr>
              <w:t>`</w:t>
            </w:r>
            <w:r w:rsidRPr="00BD3596">
              <w:rPr>
                <w:lang w:val="uk-UA"/>
              </w:rPr>
              <w:t xml:space="preserve">ї </w:t>
            </w:r>
          </w:p>
        </w:tc>
      </w:tr>
      <w:tr w:rsidR="00265F65" w:rsidRPr="001F3591" w:rsidTr="004B5813">
        <w:trPr>
          <w:trHeight w:val="297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1.2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 xml:space="preserve">Своєчасне висвітлення на сторінках ЦНАП у соціальних мережах </w:t>
            </w:r>
            <w:proofErr w:type="spellStart"/>
            <w:r w:rsidRPr="00BD3596">
              <w:rPr>
                <w:lang w:val="uk-UA"/>
              </w:rPr>
              <w:t>Фейсбук</w:t>
            </w:r>
            <w:proofErr w:type="spellEnd"/>
            <w:r w:rsidRPr="00BD3596">
              <w:rPr>
                <w:lang w:val="uk-UA"/>
              </w:rPr>
              <w:t xml:space="preserve">, </w:t>
            </w:r>
            <w:proofErr w:type="spellStart"/>
            <w:r w:rsidRPr="00BD3596">
              <w:rPr>
                <w:lang w:val="uk-UA"/>
              </w:rPr>
              <w:t>Інстаграм</w:t>
            </w:r>
            <w:proofErr w:type="spellEnd"/>
            <w:r w:rsidRPr="00BD3596">
              <w:rPr>
                <w:lang w:val="uk-UA"/>
              </w:rPr>
              <w:t>, на Телеграм</w:t>
            </w:r>
            <w:r w:rsidR="00214B06" w:rsidRPr="00BD3596">
              <w:rPr>
                <w:lang w:val="uk-UA"/>
              </w:rPr>
              <w:t>-</w:t>
            </w:r>
            <w:r w:rsidRPr="00BD3596">
              <w:rPr>
                <w:lang w:val="uk-UA"/>
              </w:rPr>
              <w:t>каналі Центру надання допомоги мешканцям Лисичанської міської територіальної громади інформаційних матеріалів про зміни та доповнення у чинному законодавстві щодо порядку надання адміністративних послуг в умовах воєнного стану, особливостей реєстраційних процедур для бізнесу та нерухомості, порядку отримання допомоги тощо</w:t>
            </w:r>
          </w:p>
          <w:p w:rsidR="00724329" w:rsidRPr="00BD3596" w:rsidRDefault="00724329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</w:p>
          <w:p w:rsidR="00C46BE5" w:rsidRPr="00BD3596" w:rsidRDefault="00C46BE5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suppressAutoHyphens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C46BE5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Управління адміністративних послуг Лисичанської міської </w:t>
            </w:r>
            <w:r w:rsidR="00C46BE5" w:rsidRPr="00BD3596">
              <w:rPr>
                <w:lang w:val="uk-UA"/>
              </w:rPr>
              <w:t>ВЦА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Не потребує фінансування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4F5B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06" w:rsidRPr="00BD3596" w:rsidRDefault="00214B06" w:rsidP="004F5BB8">
            <w:pPr>
              <w:jc w:val="center"/>
              <w:rPr>
                <w:lang w:val="uk-UA"/>
              </w:rPr>
            </w:pPr>
          </w:p>
          <w:p w:rsidR="00214B06" w:rsidRPr="00BD3596" w:rsidRDefault="00214B06" w:rsidP="004F5BB8">
            <w:pPr>
              <w:jc w:val="center"/>
              <w:rPr>
                <w:lang w:val="uk-UA"/>
              </w:rPr>
            </w:pPr>
          </w:p>
          <w:p w:rsidR="00214B06" w:rsidRPr="00BD3596" w:rsidRDefault="00214B06" w:rsidP="004F5BB8">
            <w:pPr>
              <w:jc w:val="center"/>
              <w:rPr>
                <w:lang w:val="uk-UA"/>
              </w:rPr>
            </w:pPr>
          </w:p>
          <w:p w:rsidR="00163488" w:rsidRPr="00BD3596" w:rsidRDefault="00163488" w:rsidP="004F5BB8">
            <w:pPr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Забезпечення обізнаності, підвищення  рівня правової г</w:t>
            </w:r>
            <w:r w:rsidR="004F5BB8" w:rsidRPr="00BD3596">
              <w:rPr>
                <w:lang w:val="uk-UA"/>
              </w:rPr>
              <w:t>р</w:t>
            </w:r>
            <w:r w:rsidRPr="00BD3596">
              <w:rPr>
                <w:lang w:val="uk-UA"/>
              </w:rPr>
              <w:t>амотності</w:t>
            </w:r>
          </w:p>
        </w:tc>
      </w:tr>
      <w:tr w:rsidR="00265F65" w:rsidRPr="00BD3596" w:rsidTr="00BF050A">
        <w:trPr>
          <w:trHeight w:val="304"/>
          <w:jc w:val="center"/>
        </w:trPr>
        <w:tc>
          <w:tcPr>
            <w:tcW w:w="15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29" w:rsidRPr="00BD3596" w:rsidRDefault="00184DDE" w:rsidP="003C0BDF">
            <w:pPr>
              <w:tabs>
                <w:tab w:val="left" w:pos="7000"/>
              </w:tabs>
              <w:suppressAutoHyphens/>
              <w:jc w:val="center"/>
              <w:rPr>
                <w:b/>
                <w:lang w:val="uk-UA"/>
              </w:rPr>
            </w:pPr>
            <w:r w:rsidRPr="00BD3596">
              <w:rPr>
                <w:b/>
                <w:lang w:val="uk-UA"/>
              </w:rPr>
              <w:t>2. Соціальна підтримка</w:t>
            </w:r>
          </w:p>
        </w:tc>
      </w:tr>
      <w:tr w:rsidR="00265F65" w:rsidRPr="00BD3596" w:rsidTr="004B581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lastRenderedPageBreak/>
              <w:t>2.1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0A1ABA">
            <w:pPr>
              <w:suppressAutoHyphens/>
              <w:snapToGrid w:val="0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Надання одноразової грошової допомоги мешканцям Лисичанської міської територіальної громади</w:t>
            </w:r>
          </w:p>
          <w:p w:rsidR="00163488" w:rsidRPr="00BD3596" w:rsidRDefault="00163488" w:rsidP="000A1ABA">
            <w:pPr>
              <w:suppressAutoHyphens/>
              <w:snapToGrid w:val="0"/>
              <w:jc w:val="both"/>
              <w:rPr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88" w:rsidRPr="00BD3596" w:rsidRDefault="00163488" w:rsidP="00C46BE5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Управління соціального захисту населення Лисичанської міської </w:t>
            </w:r>
            <w:r w:rsidR="00C46BE5" w:rsidRPr="00BD3596">
              <w:rPr>
                <w:lang w:val="uk-UA"/>
              </w:rPr>
              <w:t>ВЦА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4B5813" w:rsidP="00285BDF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435,230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suppressAutoHyphens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Надання грошової допомоги та соціальної підтримки</w:t>
            </w:r>
          </w:p>
        </w:tc>
      </w:tr>
      <w:tr w:rsidR="00265F65" w:rsidRPr="00BD3596" w:rsidTr="004B5813">
        <w:trPr>
          <w:trHeight w:val="12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2.2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88" w:rsidRPr="00BD3596" w:rsidRDefault="00163488" w:rsidP="000A1ABA">
            <w:pPr>
              <w:suppressAutoHyphens/>
              <w:snapToGrid w:val="0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Надання допомоги на поховання деяких категорій осіб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E4" w:rsidRPr="00BD3596" w:rsidRDefault="00163488" w:rsidP="00405DE4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Управління соціального захисту населення Лисичанської </w:t>
            </w:r>
            <w:r w:rsidR="00405DE4" w:rsidRPr="00BD3596">
              <w:rPr>
                <w:lang w:val="uk-UA"/>
              </w:rPr>
              <w:t xml:space="preserve">міської </w:t>
            </w:r>
            <w:r w:rsidR="00C46BE5" w:rsidRPr="00BD3596">
              <w:rPr>
                <w:lang w:val="uk-UA"/>
              </w:rPr>
              <w:t>ВЦА</w:t>
            </w:r>
          </w:p>
          <w:p w:rsidR="00405DE4" w:rsidRPr="00BD3596" w:rsidRDefault="00405DE4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163488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Бюджет Лисичанської міської територіальної громади</w:t>
            </w:r>
          </w:p>
          <w:p w:rsidR="00163488" w:rsidRPr="00BD3596" w:rsidRDefault="00163488" w:rsidP="00285BDF">
            <w:pPr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88" w:rsidRPr="00BD3596" w:rsidRDefault="004B5813" w:rsidP="00285BDF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240,000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88" w:rsidRPr="00BD3596" w:rsidRDefault="00163488" w:rsidP="00285BDF">
            <w:pPr>
              <w:suppressAutoHyphens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Грошове забезпечення громадян, які зобов’язались поховати померлого</w:t>
            </w:r>
          </w:p>
        </w:tc>
      </w:tr>
      <w:tr w:rsidR="00265F65" w:rsidRPr="00BD3596" w:rsidTr="004B5813">
        <w:trPr>
          <w:trHeight w:val="36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2.3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E4" w:rsidRPr="00BD3596" w:rsidRDefault="00405DE4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 xml:space="preserve">Організація діяльності Центру надання допомоги мешканцям Лисичанської міської територіальної громади, завданнями якого є: </w:t>
            </w:r>
          </w:p>
          <w:p w:rsidR="00405DE4" w:rsidRPr="00BD3596" w:rsidRDefault="00405DE4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•  з’ясування потреб громадян та організація їх вирішення зусиллями call-центру;</w:t>
            </w:r>
          </w:p>
          <w:p w:rsidR="00405DE4" w:rsidRPr="00BD3596" w:rsidRDefault="00405DE4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•</w:t>
            </w:r>
            <w:r w:rsidRPr="00BD3596">
              <w:rPr>
                <w:lang w:val="uk-UA"/>
              </w:rPr>
              <w:tab/>
              <w:t>оперативна координація волонтерських та громадських ініціатив з надання гуманітарної допомоги мешканцям громади;</w:t>
            </w:r>
          </w:p>
          <w:p w:rsidR="00405DE4" w:rsidRPr="00BD3596" w:rsidRDefault="00405DE4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•</w:t>
            </w:r>
            <w:r w:rsidRPr="00BD3596">
              <w:rPr>
                <w:lang w:val="uk-UA"/>
              </w:rPr>
              <w:tab/>
              <w:t>поновлення надання окремих видів адміністративних послуг відповідно до чинного законодавства;</w:t>
            </w:r>
          </w:p>
          <w:p w:rsidR="00405DE4" w:rsidRPr="00BD3596" w:rsidRDefault="00405DE4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•</w:t>
            </w:r>
            <w:r w:rsidRPr="00BD3596">
              <w:rPr>
                <w:lang w:val="uk-UA"/>
              </w:rPr>
              <w:tab/>
              <w:t>надання первинної правової допомоги;</w:t>
            </w:r>
          </w:p>
          <w:p w:rsidR="00405DE4" w:rsidRPr="00BD3596" w:rsidRDefault="00405DE4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•</w:t>
            </w:r>
            <w:r w:rsidRPr="00BD3596">
              <w:rPr>
                <w:lang w:val="uk-UA"/>
              </w:rPr>
              <w:tab/>
              <w:t>надання допомоги у вирішенні соціальних питань;</w:t>
            </w:r>
          </w:p>
          <w:p w:rsidR="00405DE4" w:rsidRPr="00BD3596" w:rsidRDefault="00405DE4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•</w:t>
            </w:r>
            <w:r w:rsidRPr="00BD3596">
              <w:rPr>
                <w:lang w:val="uk-UA"/>
              </w:rPr>
              <w:tab/>
              <w:t>надання допомоги дітям</w:t>
            </w:r>
            <w:r w:rsidR="00042026" w:rsidRPr="00BD3596">
              <w:rPr>
                <w:lang w:val="uk-UA"/>
              </w:rPr>
              <w:t>-</w:t>
            </w:r>
            <w:r w:rsidRPr="00BD3596">
              <w:rPr>
                <w:lang w:val="uk-UA"/>
              </w:rPr>
              <w:t>сиротам, дітям, позбавленим батьківського піклування та які опинились в складних життєвих обставинах;</w:t>
            </w:r>
          </w:p>
          <w:p w:rsidR="00405DE4" w:rsidRPr="00BD3596" w:rsidRDefault="00405DE4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•</w:t>
            </w:r>
            <w:r w:rsidRPr="00BD3596">
              <w:rPr>
                <w:lang w:val="uk-UA"/>
              </w:rPr>
              <w:tab/>
              <w:t>надання гуманітарної допомоги;</w:t>
            </w:r>
          </w:p>
          <w:p w:rsidR="00405DE4" w:rsidRPr="00BD3596" w:rsidRDefault="00405DE4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•</w:t>
            </w:r>
            <w:r w:rsidRPr="00BD3596">
              <w:rPr>
                <w:lang w:val="uk-UA"/>
              </w:rPr>
              <w:tab/>
              <w:t>надання допомоги у вирішення питань, пов’язаних з медичним обслуговуванням;</w:t>
            </w:r>
          </w:p>
          <w:p w:rsidR="00405DE4" w:rsidRPr="00BD3596" w:rsidRDefault="00405DE4" w:rsidP="000A1ABA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•</w:t>
            </w:r>
            <w:r w:rsidRPr="00BD3596">
              <w:rPr>
                <w:lang w:val="uk-UA"/>
              </w:rPr>
              <w:tab/>
              <w:t xml:space="preserve">надання допомоги по використанню державних електронних сервісів типу ДІЯ, реєстрації у різних </w:t>
            </w:r>
            <w:proofErr w:type="spellStart"/>
            <w:r w:rsidRPr="00BD3596">
              <w:rPr>
                <w:lang w:val="uk-UA"/>
              </w:rPr>
              <w:t>Гугл</w:t>
            </w:r>
            <w:proofErr w:type="spellEnd"/>
            <w:r w:rsidRPr="00BD3596">
              <w:rPr>
                <w:lang w:val="uk-UA"/>
              </w:rPr>
              <w:t xml:space="preserve"> формах та сервісах;</w:t>
            </w:r>
          </w:p>
          <w:p w:rsidR="00045BF8" w:rsidRPr="00BD3596" w:rsidRDefault="00405DE4" w:rsidP="003C0BDF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•</w:t>
            </w:r>
            <w:r w:rsidRPr="00BD3596">
              <w:rPr>
                <w:lang w:val="uk-UA"/>
              </w:rPr>
              <w:tab/>
              <w:t xml:space="preserve">організація місця самообслуговування, де </w:t>
            </w:r>
            <w:r w:rsidR="003C0BDF" w:rsidRPr="00BD3596">
              <w:rPr>
                <w:lang w:val="uk-UA"/>
              </w:rPr>
              <w:t>мешканці громади</w:t>
            </w:r>
            <w:r w:rsidRPr="00BD3596">
              <w:rPr>
                <w:lang w:val="uk-UA"/>
              </w:rPr>
              <w:t xml:space="preserve"> зможуть скористатися доступом до ком</w:t>
            </w:r>
            <w:r w:rsidR="00045BF8" w:rsidRPr="00BD3596">
              <w:rPr>
                <w:lang w:val="uk-UA"/>
              </w:rPr>
              <w:t>п'ютера з мережею Інтернет тощо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E4" w:rsidRPr="00BD3596" w:rsidRDefault="00405DE4" w:rsidP="00FB7D10">
            <w:pPr>
              <w:suppressAutoHyphens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2022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E4" w:rsidRPr="00BD3596" w:rsidRDefault="00405DE4" w:rsidP="00FB7D10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Управління адміністративних послуг Лисичанської міської </w:t>
            </w:r>
            <w:r w:rsidR="00C46BE5" w:rsidRPr="00BD3596">
              <w:rPr>
                <w:lang w:val="uk-UA"/>
              </w:rPr>
              <w:t>ВЦА</w:t>
            </w:r>
          </w:p>
          <w:p w:rsidR="00405DE4" w:rsidRPr="00BD3596" w:rsidRDefault="00405DE4" w:rsidP="00FB7D10">
            <w:pPr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E4" w:rsidRPr="00BD3596" w:rsidRDefault="00EA1B66" w:rsidP="00FB7D10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Інші джерела</w:t>
            </w:r>
            <w:r w:rsidR="003505B0" w:rsidRPr="00BD3596">
              <w:rPr>
                <w:lang w:val="uk-UA"/>
              </w:rPr>
              <w:t>,</w:t>
            </w:r>
            <w:r w:rsidRPr="00BD3596">
              <w:rPr>
                <w:lang w:val="uk-UA"/>
              </w:rPr>
              <w:t xml:space="preserve"> не</w:t>
            </w:r>
            <w:r w:rsidR="003505B0" w:rsidRPr="00BD3596">
              <w:rPr>
                <w:lang w:val="uk-UA"/>
              </w:rPr>
              <w:t xml:space="preserve"> </w:t>
            </w:r>
            <w:r w:rsidRPr="00BD3596">
              <w:rPr>
                <w:lang w:val="uk-UA"/>
              </w:rPr>
              <w:t xml:space="preserve">заборонені </w:t>
            </w:r>
            <w:r w:rsidR="009102C2" w:rsidRPr="00BD3596">
              <w:rPr>
                <w:lang w:val="uk-UA"/>
              </w:rPr>
              <w:t xml:space="preserve">чинним </w:t>
            </w:r>
            <w:r w:rsidRPr="00BD3596">
              <w:rPr>
                <w:lang w:val="uk-UA"/>
              </w:rPr>
              <w:t>законодавством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E4" w:rsidRPr="00BD3596" w:rsidRDefault="0082075F" w:rsidP="00285BDF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E4" w:rsidRPr="00BD3596" w:rsidRDefault="0082075F" w:rsidP="00285BDF">
            <w:pPr>
              <w:suppressAutoHyphens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Надання допомоги мешканцям громади</w:t>
            </w:r>
            <w:r w:rsidR="00D37DF6" w:rsidRPr="00BD3596">
              <w:rPr>
                <w:lang w:val="uk-UA"/>
              </w:rPr>
              <w:t>, отримання консультацій</w:t>
            </w:r>
            <w:r w:rsidRPr="00BD3596">
              <w:rPr>
                <w:lang w:val="uk-UA"/>
              </w:rPr>
              <w:t xml:space="preserve"> </w:t>
            </w:r>
            <w:r w:rsidR="00D37DF6" w:rsidRPr="00BD3596">
              <w:rPr>
                <w:lang w:val="uk-UA"/>
              </w:rPr>
              <w:t>з нагальних питань</w:t>
            </w:r>
          </w:p>
        </w:tc>
      </w:tr>
      <w:tr w:rsidR="00265F65" w:rsidRPr="00BD3596" w:rsidTr="004B5813">
        <w:trPr>
          <w:jc w:val="center"/>
        </w:trPr>
        <w:tc>
          <w:tcPr>
            <w:tcW w:w="15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E4" w:rsidRPr="00F97771" w:rsidRDefault="00405DE4" w:rsidP="00D37DF6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97771">
              <w:rPr>
                <w:bCs/>
                <w:sz w:val="22"/>
                <w:szCs w:val="22"/>
                <w:lang w:val="uk-UA"/>
              </w:rPr>
              <w:t>3. Охорона здоров'я</w:t>
            </w:r>
          </w:p>
        </w:tc>
      </w:tr>
      <w:tr w:rsidR="00265F65" w:rsidRPr="00BD3596" w:rsidTr="004B581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E4" w:rsidRPr="00BD3596" w:rsidRDefault="00405DE4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3.1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E4" w:rsidRPr="00BD3596" w:rsidRDefault="00405DE4" w:rsidP="00282AD2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 xml:space="preserve">Забезпечення пільгового амбулаторного </w:t>
            </w:r>
            <w:r w:rsidRPr="00BD3596">
              <w:rPr>
                <w:lang w:val="uk-UA"/>
              </w:rPr>
              <w:lastRenderedPageBreak/>
              <w:t>лікування у</w:t>
            </w:r>
            <w:r w:rsidR="00282AD2" w:rsidRPr="00BD3596">
              <w:rPr>
                <w:lang w:val="uk-UA"/>
              </w:rPr>
              <w:t xml:space="preserve"> </w:t>
            </w:r>
            <w:r w:rsidRPr="00BD3596">
              <w:rPr>
                <w:lang w:val="uk-UA"/>
              </w:rPr>
              <w:t>відповідності до ПКМУ від 17.08.1998 № 1303 «Про</w:t>
            </w:r>
            <w:r w:rsidR="00282AD2" w:rsidRPr="00BD3596">
              <w:rPr>
                <w:lang w:val="uk-UA"/>
              </w:rPr>
              <w:t xml:space="preserve"> </w:t>
            </w:r>
            <w:r w:rsidRPr="00BD3596">
              <w:rPr>
                <w:lang w:val="uk-UA"/>
              </w:rPr>
              <w:t>впорядкування безоплатного та пільгового відпуску</w:t>
            </w:r>
            <w:r w:rsidR="00282AD2" w:rsidRPr="00BD3596">
              <w:rPr>
                <w:lang w:val="uk-UA"/>
              </w:rPr>
              <w:t xml:space="preserve"> </w:t>
            </w:r>
            <w:r w:rsidRPr="00BD3596">
              <w:rPr>
                <w:lang w:val="uk-UA"/>
              </w:rPr>
              <w:t>лікарських засобів за рецептами лікарів у разі</w:t>
            </w:r>
            <w:r w:rsidR="00282AD2" w:rsidRPr="00BD3596">
              <w:rPr>
                <w:lang w:val="uk-UA"/>
              </w:rPr>
              <w:t xml:space="preserve"> </w:t>
            </w:r>
            <w:r w:rsidRPr="00BD3596">
              <w:rPr>
                <w:lang w:val="uk-UA"/>
              </w:rPr>
              <w:t>амбулаторного лікування окремих груп населення та</w:t>
            </w:r>
            <w:r w:rsidR="00632118" w:rsidRPr="00BD3596">
              <w:rPr>
                <w:lang w:val="uk-UA"/>
              </w:rPr>
              <w:t xml:space="preserve"> </w:t>
            </w:r>
            <w:r w:rsidRPr="00BD3596">
              <w:rPr>
                <w:lang w:val="uk-UA"/>
              </w:rPr>
              <w:t>за певними категоріями захворювань»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lastRenderedPageBreak/>
              <w:t>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Відділ охорони </w:t>
            </w:r>
            <w:r w:rsidRPr="00BD3596">
              <w:rPr>
                <w:lang w:val="uk-UA"/>
              </w:rPr>
              <w:lastRenderedPageBreak/>
              <w:t>здоров’я</w:t>
            </w:r>
            <w:r w:rsidR="00F97771">
              <w:rPr>
                <w:lang w:val="uk-UA"/>
              </w:rPr>
              <w:t xml:space="preserve"> </w:t>
            </w:r>
            <w:proofErr w:type="spellStart"/>
            <w:r w:rsidR="00F97771">
              <w:rPr>
                <w:lang w:val="uk-UA"/>
              </w:rPr>
              <w:t>Л</w:t>
            </w:r>
            <w:r w:rsidR="00C46BE5" w:rsidRPr="00BD3596">
              <w:rPr>
                <w:lang w:val="uk-UA"/>
              </w:rPr>
              <w:t>сичанської</w:t>
            </w:r>
            <w:proofErr w:type="spellEnd"/>
            <w:r w:rsidR="00C46BE5" w:rsidRPr="00BD3596">
              <w:rPr>
                <w:lang w:val="uk-UA"/>
              </w:rPr>
              <w:t xml:space="preserve"> міської ВЦА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КНП ЦПМСД № 1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КНП ЦПМСД № 2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КНП «Лисичанська 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багатопрофільна лікарня»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EA1B66" w:rsidP="003703B8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lastRenderedPageBreak/>
              <w:t>Б</w:t>
            </w:r>
            <w:r w:rsidR="00405DE4" w:rsidRPr="00BD3596">
              <w:rPr>
                <w:lang w:val="uk-UA"/>
              </w:rPr>
              <w:t xml:space="preserve">юджет </w:t>
            </w:r>
            <w:r w:rsidR="00405DE4" w:rsidRPr="00BD3596">
              <w:rPr>
                <w:lang w:val="uk-UA"/>
              </w:rPr>
              <w:lastRenderedPageBreak/>
              <w:t xml:space="preserve">Лисичанської міської </w:t>
            </w:r>
          </w:p>
          <w:p w:rsidR="00405DE4" w:rsidRPr="00BD3596" w:rsidRDefault="00405DE4" w:rsidP="003703B8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територіальної громади 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18" w:rsidRPr="00BD3596" w:rsidRDefault="00632118" w:rsidP="00285BDF">
            <w:pPr>
              <w:tabs>
                <w:tab w:val="left" w:pos="7000"/>
              </w:tabs>
              <w:suppressAutoHyphens/>
              <w:jc w:val="center"/>
              <w:rPr>
                <w:lang w:val="uk-UA"/>
              </w:rPr>
            </w:pPr>
          </w:p>
          <w:p w:rsidR="00632118" w:rsidRPr="00BD3596" w:rsidRDefault="00405DE4" w:rsidP="00285BDF">
            <w:pPr>
              <w:tabs>
                <w:tab w:val="left" w:pos="7000"/>
              </w:tabs>
              <w:suppressAutoHyphens/>
              <w:jc w:val="center"/>
              <w:rPr>
                <w:lang w:val="uk-UA"/>
              </w:rPr>
            </w:pPr>
            <w:r w:rsidRPr="00BD3596">
              <w:lastRenderedPageBreak/>
              <w:t xml:space="preserve">726, 522 955,800 </w:t>
            </w:r>
          </w:p>
          <w:p w:rsidR="00405DE4" w:rsidRPr="00BD3596" w:rsidRDefault="00405DE4" w:rsidP="00285BDF">
            <w:pPr>
              <w:tabs>
                <w:tab w:val="left" w:pos="7000"/>
              </w:tabs>
              <w:suppressAutoHyphens/>
              <w:jc w:val="center"/>
              <w:rPr>
                <w:lang w:val="uk-UA"/>
              </w:rPr>
            </w:pPr>
            <w:r w:rsidRPr="00BD3596">
              <w:t>1088,550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jc w:val="center"/>
              <w:rPr>
                <w:lang w:val="uk-U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lastRenderedPageBreak/>
              <w:t xml:space="preserve">Забезпечення 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lastRenderedPageBreak/>
              <w:t xml:space="preserve">соціальних гарантій 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на випадок 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захворювання</w:t>
            </w:r>
          </w:p>
        </w:tc>
      </w:tr>
      <w:tr w:rsidR="00265F65" w:rsidRPr="00BD3596" w:rsidTr="004B581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E4" w:rsidRPr="00BD3596" w:rsidRDefault="00405DE4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lastRenderedPageBreak/>
              <w:t>3.2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E4" w:rsidRPr="00BD3596" w:rsidRDefault="00405DE4" w:rsidP="00FB2CB3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Забезпечення технічними засобами реабілітації осіб з інвалідністю відповідно до ПКМУ від 03.12.2009 № 1301 «Про затвердження Порядку забезпечення</w:t>
            </w:r>
            <w:r w:rsidR="00214AFC" w:rsidRPr="00BD3596">
              <w:rPr>
                <w:lang w:val="uk-UA"/>
              </w:rPr>
              <w:t xml:space="preserve"> осіб з інвалідністю, дітей з інвалідністю</w:t>
            </w:r>
            <w:r w:rsidR="00FB2CB3" w:rsidRPr="00BD3596">
              <w:rPr>
                <w:lang w:val="uk-UA"/>
              </w:rPr>
              <w:t>,</w:t>
            </w:r>
            <w:r w:rsidR="00214AFC" w:rsidRPr="00BD3596">
              <w:rPr>
                <w:lang w:val="uk-UA"/>
              </w:rPr>
              <w:t xml:space="preserve"> </w:t>
            </w:r>
            <w:r w:rsidR="00FB2CB3" w:rsidRPr="00BD3596">
              <w:rPr>
                <w:lang w:val="uk-UA"/>
              </w:rPr>
              <w:t xml:space="preserve">інших окремих категорій населення медичними виробами та </w:t>
            </w:r>
            <w:r w:rsidRPr="00BD3596">
              <w:rPr>
                <w:lang w:val="uk-UA"/>
              </w:rPr>
              <w:t>іншими засобами»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КНП ЦПМСД № 1</w:t>
            </w:r>
          </w:p>
          <w:p w:rsidR="00632118" w:rsidRPr="00BD3596" w:rsidRDefault="00632118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КНП ЦПМСД № 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EA1B66" w:rsidP="003703B8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Б</w:t>
            </w:r>
            <w:r w:rsidR="00405DE4" w:rsidRPr="00BD3596">
              <w:rPr>
                <w:lang w:val="uk-UA"/>
              </w:rPr>
              <w:t xml:space="preserve">юджет Лисичанської міської </w:t>
            </w:r>
          </w:p>
          <w:p w:rsidR="00405DE4" w:rsidRPr="00BD3596" w:rsidRDefault="00405DE4" w:rsidP="00120D3D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територіальної громади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18" w:rsidRPr="00BD3596" w:rsidRDefault="00405DE4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t xml:space="preserve">729,000 </w:t>
            </w:r>
          </w:p>
          <w:p w:rsidR="00632118" w:rsidRPr="00BD3596" w:rsidRDefault="00632118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</w:p>
          <w:p w:rsidR="00405DE4" w:rsidRPr="00BD3596" w:rsidRDefault="00405DE4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t>299,943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Забезпечення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соціальних гарантій 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особам з 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інвалідністю</w:t>
            </w:r>
          </w:p>
        </w:tc>
      </w:tr>
      <w:tr w:rsidR="00265F65" w:rsidRPr="00BD3596" w:rsidTr="004B581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E4" w:rsidRPr="00BD3596" w:rsidRDefault="00405DE4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3.3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E4" w:rsidRPr="00BD3596" w:rsidRDefault="00405DE4" w:rsidP="00F1409C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Зубопротезування пі</w:t>
            </w:r>
            <w:r w:rsidR="002E71AA" w:rsidRPr="00BD3596">
              <w:rPr>
                <w:lang w:val="uk-UA"/>
              </w:rPr>
              <w:t>льгової категорії громадян (особи</w:t>
            </w:r>
            <w:r w:rsidRPr="00BD3596">
              <w:rPr>
                <w:lang w:val="uk-UA"/>
              </w:rPr>
              <w:t xml:space="preserve"> з інвалі</w:t>
            </w:r>
            <w:r w:rsidR="002E71AA" w:rsidRPr="00BD3596">
              <w:rPr>
                <w:lang w:val="uk-UA"/>
              </w:rPr>
              <w:t>дністю внаслідок війни, учасники</w:t>
            </w:r>
            <w:r w:rsidRPr="00BD3596">
              <w:rPr>
                <w:lang w:val="uk-UA"/>
              </w:rPr>
              <w:t xml:space="preserve"> бойових дій з числа учасників антитерористичної операції, учасники війни, почесні донори</w:t>
            </w:r>
            <w:r w:rsidR="00F1409C" w:rsidRPr="00BD3596">
              <w:rPr>
                <w:lang w:val="uk-UA"/>
              </w:rPr>
              <w:t xml:space="preserve"> України, ветерани праці та інші)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3703B8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F97771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Відділ охорони здоров’я </w:t>
            </w:r>
            <w:r w:rsidR="00F97771">
              <w:rPr>
                <w:lang w:val="uk-UA"/>
              </w:rPr>
              <w:t>Л</w:t>
            </w:r>
            <w:r w:rsidR="00C46BE5" w:rsidRPr="00BD3596">
              <w:rPr>
                <w:lang w:val="uk-UA"/>
              </w:rPr>
              <w:t>исичанської міської ВЦА</w:t>
            </w:r>
            <w:r w:rsidR="00F97771">
              <w:rPr>
                <w:lang w:val="uk-UA"/>
              </w:rPr>
              <w:t xml:space="preserve"> </w:t>
            </w:r>
            <w:r w:rsidRPr="00BD3596">
              <w:rPr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EA1B66" w:rsidP="003703B8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Б</w:t>
            </w:r>
            <w:r w:rsidR="00405DE4" w:rsidRPr="00BD3596">
              <w:rPr>
                <w:lang w:val="uk-UA"/>
              </w:rPr>
              <w:t xml:space="preserve">юджет Лисичанської міської </w:t>
            </w:r>
          </w:p>
          <w:p w:rsidR="00405DE4" w:rsidRPr="00BD3596" w:rsidRDefault="00405DE4" w:rsidP="00120D3D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територіальної громади</w:t>
            </w:r>
          </w:p>
          <w:p w:rsidR="00405DE4" w:rsidRPr="00BD3596" w:rsidRDefault="00405DE4" w:rsidP="003703B8">
            <w:pPr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93" w:rsidRPr="00BD3596" w:rsidRDefault="00B55993" w:rsidP="00285BDF">
            <w:pPr>
              <w:tabs>
                <w:tab w:val="left" w:pos="7000"/>
              </w:tabs>
              <w:suppressAutoHyphens/>
              <w:jc w:val="center"/>
              <w:rPr>
                <w:lang w:val="uk-UA"/>
              </w:rPr>
            </w:pPr>
          </w:p>
          <w:p w:rsidR="00B55993" w:rsidRPr="00BD3596" w:rsidRDefault="00B55993" w:rsidP="00285BDF">
            <w:pPr>
              <w:tabs>
                <w:tab w:val="left" w:pos="7000"/>
              </w:tabs>
              <w:suppressAutoHyphens/>
              <w:jc w:val="center"/>
              <w:rPr>
                <w:lang w:val="uk-UA"/>
              </w:rPr>
            </w:pPr>
          </w:p>
          <w:p w:rsidR="00B55993" w:rsidRPr="00BD3596" w:rsidRDefault="00B55993" w:rsidP="00285BDF">
            <w:pPr>
              <w:tabs>
                <w:tab w:val="left" w:pos="7000"/>
              </w:tabs>
              <w:suppressAutoHyphens/>
              <w:jc w:val="center"/>
              <w:rPr>
                <w:lang w:val="uk-UA"/>
              </w:rPr>
            </w:pPr>
          </w:p>
          <w:p w:rsidR="00405DE4" w:rsidRPr="00BD3596" w:rsidRDefault="00405DE4" w:rsidP="00285BDF">
            <w:pPr>
              <w:tabs>
                <w:tab w:val="left" w:pos="7000"/>
              </w:tabs>
              <w:suppressAutoHyphens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212,400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Забезпечення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соціальних гарантій 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пільгової категорії </w:t>
            </w:r>
          </w:p>
          <w:p w:rsidR="00405DE4" w:rsidRPr="00BD3596" w:rsidRDefault="00405DE4" w:rsidP="003703B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громадян</w:t>
            </w:r>
          </w:p>
        </w:tc>
      </w:tr>
      <w:tr w:rsidR="00265F65" w:rsidRPr="00BD3596" w:rsidTr="004B5813">
        <w:trPr>
          <w:jc w:val="center"/>
        </w:trPr>
        <w:tc>
          <w:tcPr>
            <w:tcW w:w="15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E4" w:rsidRPr="00F97771" w:rsidRDefault="00405DE4" w:rsidP="00D37DF6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97771">
              <w:rPr>
                <w:sz w:val="22"/>
                <w:szCs w:val="22"/>
                <w:lang w:val="uk-UA"/>
              </w:rPr>
              <w:t xml:space="preserve">4 </w:t>
            </w:r>
            <w:r w:rsidR="004B5DBF" w:rsidRPr="00F97771">
              <w:rPr>
                <w:sz w:val="22"/>
                <w:szCs w:val="22"/>
                <w:lang w:val="uk-UA"/>
              </w:rPr>
              <w:t xml:space="preserve">. </w:t>
            </w:r>
            <w:r w:rsidRPr="00F97771">
              <w:rPr>
                <w:sz w:val="22"/>
                <w:szCs w:val="22"/>
                <w:lang w:val="uk-UA"/>
              </w:rPr>
              <w:t>Патріотично-виховний напрям</w:t>
            </w:r>
            <w:r w:rsidR="004B5DBF" w:rsidRPr="00F97771">
              <w:rPr>
                <w:sz w:val="22"/>
                <w:szCs w:val="22"/>
                <w:lang w:val="uk-UA"/>
              </w:rPr>
              <w:t>ок</w:t>
            </w:r>
          </w:p>
        </w:tc>
      </w:tr>
      <w:tr w:rsidR="00265F65" w:rsidRPr="00BD3596" w:rsidTr="004B581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E4" w:rsidRPr="00BD3596" w:rsidRDefault="00405DE4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4.1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E4" w:rsidRPr="00BD3596" w:rsidRDefault="00405DE4" w:rsidP="000A1ABA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uk-UA"/>
              </w:rPr>
            </w:pPr>
            <w:r w:rsidRPr="00BD3596">
              <w:rPr>
                <w:lang w:val="uk-UA"/>
              </w:rPr>
              <w:t>Організація та проведення в</w:t>
            </w:r>
            <w:r w:rsidR="00724329" w:rsidRPr="00BD3596">
              <w:rPr>
                <w:lang w:val="uk-UA"/>
              </w:rPr>
              <w:t xml:space="preserve"> </w:t>
            </w:r>
            <w:r w:rsidRPr="00BD3596">
              <w:rPr>
                <w:lang w:val="uk-UA"/>
              </w:rPr>
              <w:t xml:space="preserve">закладах освіти міста </w:t>
            </w:r>
            <w:proofErr w:type="spellStart"/>
            <w:r w:rsidRPr="00BD3596">
              <w:rPr>
                <w:lang w:val="uk-UA"/>
              </w:rPr>
              <w:t>онлайн</w:t>
            </w:r>
            <w:proofErr w:type="spellEnd"/>
            <w:r w:rsidR="00724329" w:rsidRPr="00BD3596">
              <w:rPr>
                <w:lang w:val="uk-UA"/>
              </w:rPr>
              <w:t xml:space="preserve"> </w:t>
            </w:r>
            <w:r w:rsidRPr="00BD3596">
              <w:rPr>
                <w:lang w:val="uk-UA"/>
              </w:rPr>
              <w:t>зустрічей учнів з ветеранами війни та праці, «уроків мужності», тематичних годин, конкурсів творів і малюнків, творчих робіт, відвідування віртуальних виставок та музеїв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285BDF">
            <w:pPr>
              <w:suppressAutoHyphens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Управління освіти</w:t>
            </w:r>
            <w:r w:rsidR="00C46BE5" w:rsidRPr="00BD3596">
              <w:rPr>
                <w:lang w:val="uk-UA"/>
              </w:rPr>
              <w:t xml:space="preserve"> </w:t>
            </w:r>
          </w:p>
          <w:p w:rsidR="00C46BE5" w:rsidRPr="00BD3596" w:rsidRDefault="00C46BE5" w:rsidP="00C46BE5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Лисичанської міської ВЦА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Не потребує </w:t>
            </w:r>
          </w:p>
          <w:p w:rsidR="00405DE4" w:rsidRPr="00BD3596" w:rsidRDefault="00405DE4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фінансування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82075F" w:rsidP="00285BDF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Сприяння </w:t>
            </w:r>
          </w:p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духовному </w:t>
            </w:r>
          </w:p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розвитку молоді,</w:t>
            </w:r>
          </w:p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виховання любові </w:t>
            </w:r>
          </w:p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до своєї країни, </w:t>
            </w:r>
          </w:p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шани до історії </w:t>
            </w:r>
          </w:p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рідного краю, </w:t>
            </w:r>
          </w:p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подвигів земляків,</w:t>
            </w:r>
          </w:p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 xml:space="preserve">сприяння розвитку </w:t>
            </w:r>
          </w:p>
          <w:p w:rsidR="00405DE4" w:rsidRPr="00BD3596" w:rsidRDefault="00405DE4" w:rsidP="00285BDF">
            <w:pPr>
              <w:suppressAutoHyphens/>
              <w:snapToGrid w:val="0"/>
              <w:jc w:val="center"/>
              <w:rPr>
                <w:lang w:val="uk-UA"/>
              </w:rPr>
            </w:pPr>
            <w:r w:rsidRPr="00BD3596">
              <w:rPr>
                <w:lang w:val="uk-UA"/>
              </w:rPr>
              <w:t>в учнів творчості</w:t>
            </w:r>
          </w:p>
        </w:tc>
      </w:tr>
    </w:tbl>
    <w:p w:rsidR="00184DDE" w:rsidRPr="00F97771" w:rsidRDefault="00184DDE" w:rsidP="004B5813">
      <w:pPr>
        <w:pStyle w:val="aa"/>
        <w:jc w:val="both"/>
        <w:rPr>
          <w:b/>
          <w:sz w:val="12"/>
          <w:szCs w:val="12"/>
        </w:rPr>
      </w:pPr>
    </w:p>
    <w:p w:rsidR="001F3591" w:rsidRPr="00E87D55" w:rsidRDefault="001F3591" w:rsidP="001F3591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Начальник управління </w:t>
      </w:r>
    </w:p>
    <w:p w:rsidR="001F3591" w:rsidRPr="00E87D55" w:rsidRDefault="001F3591" w:rsidP="001F3591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>соціального захисту населення</w:t>
      </w:r>
    </w:p>
    <w:p w:rsidR="001F3591" w:rsidRPr="00E87D55" w:rsidRDefault="001F3591" w:rsidP="001F3591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Лисичанської міської </w:t>
      </w:r>
    </w:p>
    <w:p w:rsidR="001F3591" w:rsidRPr="00E87D55" w:rsidRDefault="001F3591" w:rsidP="001F3591">
      <w:pPr>
        <w:rPr>
          <w:b/>
          <w:sz w:val="28"/>
          <w:szCs w:val="28"/>
          <w:lang w:val="uk-UA"/>
        </w:rPr>
      </w:pPr>
      <w:r w:rsidRPr="00E87D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87D55">
        <w:rPr>
          <w:b/>
          <w:sz w:val="28"/>
          <w:szCs w:val="28"/>
          <w:lang w:val="uk-UA"/>
        </w:rPr>
        <w:t>Олена БЄЛАН</w:t>
      </w:r>
    </w:p>
    <w:p w:rsidR="001F3591" w:rsidRPr="00E87D55" w:rsidRDefault="001F3591" w:rsidP="001F3591">
      <w:pPr>
        <w:rPr>
          <w:b/>
          <w:sz w:val="28"/>
          <w:szCs w:val="28"/>
          <w:lang w:val="uk-UA"/>
        </w:rPr>
      </w:pPr>
    </w:p>
    <w:p w:rsidR="00EB5B1C" w:rsidRPr="00265F65" w:rsidRDefault="00EB5B1C" w:rsidP="00F97771">
      <w:pPr>
        <w:pStyle w:val="aa"/>
        <w:ind w:firstLine="851"/>
        <w:jc w:val="both"/>
        <w:rPr>
          <w:b/>
          <w:sz w:val="28"/>
          <w:szCs w:val="28"/>
        </w:rPr>
      </w:pPr>
    </w:p>
    <w:sectPr w:rsidR="00EB5B1C" w:rsidRPr="00265F65" w:rsidSect="00F97771">
      <w:pgSz w:w="16838" w:h="11906" w:orient="landscape"/>
      <w:pgMar w:top="568" w:right="851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6D4F2F"/>
    <w:multiLevelType w:val="hybridMultilevel"/>
    <w:tmpl w:val="C2641340"/>
    <w:lvl w:ilvl="0" w:tplc="E1D41932">
      <w:start w:val="1"/>
      <w:numFmt w:val="decimal"/>
      <w:suff w:val="space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7"/>
    <w:rsid w:val="00042026"/>
    <w:rsid w:val="00045BF8"/>
    <w:rsid w:val="00047860"/>
    <w:rsid w:val="000709D2"/>
    <w:rsid w:val="000A1ABA"/>
    <w:rsid w:val="000A3D48"/>
    <w:rsid w:val="000D1115"/>
    <w:rsid w:val="000D7F6C"/>
    <w:rsid w:val="000F3CE9"/>
    <w:rsid w:val="000F548F"/>
    <w:rsid w:val="00106FE8"/>
    <w:rsid w:val="00120D3D"/>
    <w:rsid w:val="00126A0A"/>
    <w:rsid w:val="00134C30"/>
    <w:rsid w:val="00136E9A"/>
    <w:rsid w:val="00163488"/>
    <w:rsid w:val="00184DDE"/>
    <w:rsid w:val="001A7BB6"/>
    <w:rsid w:val="001F3591"/>
    <w:rsid w:val="00201E5D"/>
    <w:rsid w:val="002063C4"/>
    <w:rsid w:val="00214AFC"/>
    <w:rsid w:val="00214B06"/>
    <w:rsid w:val="002210C1"/>
    <w:rsid w:val="00243FCF"/>
    <w:rsid w:val="00245F57"/>
    <w:rsid w:val="00256CD5"/>
    <w:rsid w:val="00265F65"/>
    <w:rsid w:val="00276808"/>
    <w:rsid w:val="00282AD2"/>
    <w:rsid w:val="002B5D1F"/>
    <w:rsid w:val="002C089C"/>
    <w:rsid w:val="002C1AEF"/>
    <w:rsid w:val="002E71AA"/>
    <w:rsid w:val="002F36A1"/>
    <w:rsid w:val="00312A00"/>
    <w:rsid w:val="003501C6"/>
    <w:rsid w:val="003505B0"/>
    <w:rsid w:val="003703B8"/>
    <w:rsid w:val="00395DA0"/>
    <w:rsid w:val="003C0AAD"/>
    <w:rsid w:val="003C0BDF"/>
    <w:rsid w:val="003C6638"/>
    <w:rsid w:val="003E05FB"/>
    <w:rsid w:val="003E5A78"/>
    <w:rsid w:val="00405DE4"/>
    <w:rsid w:val="00410FA7"/>
    <w:rsid w:val="00412690"/>
    <w:rsid w:val="004315E5"/>
    <w:rsid w:val="0043459D"/>
    <w:rsid w:val="004468DE"/>
    <w:rsid w:val="00476EA1"/>
    <w:rsid w:val="00483D98"/>
    <w:rsid w:val="004A3D28"/>
    <w:rsid w:val="004A3FC2"/>
    <w:rsid w:val="004B49DD"/>
    <w:rsid w:val="004B5813"/>
    <w:rsid w:val="004B5DBF"/>
    <w:rsid w:val="004F5BB8"/>
    <w:rsid w:val="00504C04"/>
    <w:rsid w:val="00505A42"/>
    <w:rsid w:val="0052489D"/>
    <w:rsid w:val="005257AF"/>
    <w:rsid w:val="00530553"/>
    <w:rsid w:val="005312E4"/>
    <w:rsid w:val="00550D06"/>
    <w:rsid w:val="005A14BB"/>
    <w:rsid w:val="005A5376"/>
    <w:rsid w:val="005C69DF"/>
    <w:rsid w:val="0060682E"/>
    <w:rsid w:val="00606CCE"/>
    <w:rsid w:val="006129A1"/>
    <w:rsid w:val="006203F2"/>
    <w:rsid w:val="00632118"/>
    <w:rsid w:val="00654271"/>
    <w:rsid w:val="00671B88"/>
    <w:rsid w:val="00675CC7"/>
    <w:rsid w:val="006807D9"/>
    <w:rsid w:val="006A0B12"/>
    <w:rsid w:val="006A4505"/>
    <w:rsid w:val="006C3E85"/>
    <w:rsid w:val="006E3FEA"/>
    <w:rsid w:val="00701082"/>
    <w:rsid w:val="00724329"/>
    <w:rsid w:val="00744981"/>
    <w:rsid w:val="0075055F"/>
    <w:rsid w:val="00756C73"/>
    <w:rsid w:val="00766251"/>
    <w:rsid w:val="00781296"/>
    <w:rsid w:val="007823E6"/>
    <w:rsid w:val="007D0C0C"/>
    <w:rsid w:val="007D5678"/>
    <w:rsid w:val="007F00C0"/>
    <w:rsid w:val="008206AD"/>
    <w:rsid w:val="0082075F"/>
    <w:rsid w:val="00863E3C"/>
    <w:rsid w:val="008973EF"/>
    <w:rsid w:val="008A7633"/>
    <w:rsid w:val="008B06B8"/>
    <w:rsid w:val="008D6C13"/>
    <w:rsid w:val="008E0DC1"/>
    <w:rsid w:val="008E14DA"/>
    <w:rsid w:val="008E704D"/>
    <w:rsid w:val="009016B2"/>
    <w:rsid w:val="009102C2"/>
    <w:rsid w:val="009119F2"/>
    <w:rsid w:val="00965B33"/>
    <w:rsid w:val="00971E68"/>
    <w:rsid w:val="009D6C5E"/>
    <w:rsid w:val="009E42BA"/>
    <w:rsid w:val="009F2E93"/>
    <w:rsid w:val="009F5FA8"/>
    <w:rsid w:val="00A117E3"/>
    <w:rsid w:val="00A55E38"/>
    <w:rsid w:val="00A82D79"/>
    <w:rsid w:val="00A84540"/>
    <w:rsid w:val="00A90B0B"/>
    <w:rsid w:val="00AA1F35"/>
    <w:rsid w:val="00AA6D09"/>
    <w:rsid w:val="00AD14F1"/>
    <w:rsid w:val="00AD2396"/>
    <w:rsid w:val="00AD6DE4"/>
    <w:rsid w:val="00B01F5A"/>
    <w:rsid w:val="00B13A57"/>
    <w:rsid w:val="00B352EC"/>
    <w:rsid w:val="00B3689D"/>
    <w:rsid w:val="00B51406"/>
    <w:rsid w:val="00B52D48"/>
    <w:rsid w:val="00B55993"/>
    <w:rsid w:val="00B626D1"/>
    <w:rsid w:val="00B85B8D"/>
    <w:rsid w:val="00B92CFA"/>
    <w:rsid w:val="00BA1D70"/>
    <w:rsid w:val="00BA3235"/>
    <w:rsid w:val="00BC1896"/>
    <w:rsid w:val="00BC3AC2"/>
    <w:rsid w:val="00BC5C11"/>
    <w:rsid w:val="00BD02BA"/>
    <w:rsid w:val="00BD3596"/>
    <w:rsid w:val="00BE2B0F"/>
    <w:rsid w:val="00BE3A1A"/>
    <w:rsid w:val="00BF050A"/>
    <w:rsid w:val="00C322CB"/>
    <w:rsid w:val="00C339D1"/>
    <w:rsid w:val="00C46BE5"/>
    <w:rsid w:val="00C7359E"/>
    <w:rsid w:val="00C73FB8"/>
    <w:rsid w:val="00C82C07"/>
    <w:rsid w:val="00C87BA4"/>
    <w:rsid w:val="00C956EC"/>
    <w:rsid w:val="00C95A6A"/>
    <w:rsid w:val="00CB1E6D"/>
    <w:rsid w:val="00CF7446"/>
    <w:rsid w:val="00D102B0"/>
    <w:rsid w:val="00D33D0E"/>
    <w:rsid w:val="00D37DF6"/>
    <w:rsid w:val="00D60FE4"/>
    <w:rsid w:val="00D7281A"/>
    <w:rsid w:val="00D807FF"/>
    <w:rsid w:val="00DA5F73"/>
    <w:rsid w:val="00DD0CD2"/>
    <w:rsid w:val="00DF0378"/>
    <w:rsid w:val="00E12F73"/>
    <w:rsid w:val="00E4685D"/>
    <w:rsid w:val="00E5038E"/>
    <w:rsid w:val="00EA1B66"/>
    <w:rsid w:val="00EA6D8E"/>
    <w:rsid w:val="00EB18F3"/>
    <w:rsid w:val="00EB5B1C"/>
    <w:rsid w:val="00EB6DA1"/>
    <w:rsid w:val="00EF0B30"/>
    <w:rsid w:val="00F03F38"/>
    <w:rsid w:val="00F06D95"/>
    <w:rsid w:val="00F1409C"/>
    <w:rsid w:val="00F21E83"/>
    <w:rsid w:val="00F33964"/>
    <w:rsid w:val="00F50431"/>
    <w:rsid w:val="00F755B0"/>
    <w:rsid w:val="00F76F94"/>
    <w:rsid w:val="00F8039C"/>
    <w:rsid w:val="00F85EBE"/>
    <w:rsid w:val="00F97771"/>
    <w:rsid w:val="00F97CF4"/>
    <w:rsid w:val="00FB2CB3"/>
    <w:rsid w:val="00FD3AE6"/>
    <w:rsid w:val="00FE0154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5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068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82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5B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B5B1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EB5B1C"/>
    <w:pPr>
      <w:suppressAutoHyphens/>
      <w:spacing w:after="120"/>
    </w:pPr>
  </w:style>
  <w:style w:type="character" w:customStyle="1" w:styleId="a9">
    <w:name w:val="Основной текст Знак"/>
    <w:basedOn w:val="a0"/>
    <w:link w:val="a8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EB5B1C"/>
    <w:pPr>
      <w:suppressAutoHyphens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5B1C"/>
    <w:pPr>
      <w:suppressAutoHyphens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5B1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qFormat/>
    <w:rsid w:val="00EB5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B5B1C"/>
    <w:pPr>
      <w:suppressAutoHyphens/>
      <w:jc w:val="both"/>
    </w:pPr>
    <w:rPr>
      <w:sz w:val="28"/>
      <w:szCs w:val="20"/>
      <w:lang w:val="uk-UA"/>
    </w:rPr>
  </w:style>
  <w:style w:type="character" w:customStyle="1" w:styleId="FontStyle">
    <w:name w:val="Font Style"/>
    <w:rsid w:val="00EB5B1C"/>
    <w:rPr>
      <w:rFonts w:ascii="Courier New" w:hAnsi="Courier New" w:cs="Courier New" w:hint="default"/>
      <w:color w:val="00000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B5B1C"/>
    <w:rPr>
      <w:color w:val="0000FF"/>
      <w:u w:val="single"/>
    </w:rPr>
  </w:style>
  <w:style w:type="table" w:styleId="ac">
    <w:name w:val="Table Grid"/>
    <w:basedOn w:val="a1"/>
    <w:uiPriority w:val="39"/>
    <w:rsid w:val="00EB5B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5257AF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5257AF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5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068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82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5B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B5B1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EB5B1C"/>
    <w:pPr>
      <w:suppressAutoHyphens/>
      <w:spacing w:after="120"/>
    </w:pPr>
  </w:style>
  <w:style w:type="character" w:customStyle="1" w:styleId="a9">
    <w:name w:val="Основной текст Знак"/>
    <w:basedOn w:val="a0"/>
    <w:link w:val="a8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EB5B1C"/>
    <w:pPr>
      <w:suppressAutoHyphens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5B1C"/>
    <w:pPr>
      <w:suppressAutoHyphens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5B1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qFormat/>
    <w:rsid w:val="00EB5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B5B1C"/>
    <w:pPr>
      <w:suppressAutoHyphens/>
      <w:jc w:val="both"/>
    </w:pPr>
    <w:rPr>
      <w:sz w:val="28"/>
      <w:szCs w:val="20"/>
      <w:lang w:val="uk-UA"/>
    </w:rPr>
  </w:style>
  <w:style w:type="character" w:customStyle="1" w:styleId="FontStyle">
    <w:name w:val="Font Style"/>
    <w:rsid w:val="00EB5B1C"/>
    <w:rPr>
      <w:rFonts w:ascii="Courier New" w:hAnsi="Courier New" w:cs="Courier New" w:hint="default"/>
      <w:color w:val="00000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B5B1C"/>
    <w:rPr>
      <w:color w:val="0000FF"/>
      <w:u w:val="single"/>
    </w:rPr>
  </w:style>
  <w:style w:type="table" w:styleId="ac">
    <w:name w:val="Table Grid"/>
    <w:basedOn w:val="a1"/>
    <w:uiPriority w:val="39"/>
    <w:rsid w:val="00EB5B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5257AF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5257AF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340B-7250-48EF-804A-6B8E6F07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Настя</cp:lastModifiedBy>
  <cp:revision>2</cp:revision>
  <cp:lastPrinted>2022-07-28T14:59:00Z</cp:lastPrinted>
  <dcterms:created xsi:type="dcterms:W3CDTF">2022-07-29T14:24:00Z</dcterms:created>
  <dcterms:modified xsi:type="dcterms:W3CDTF">2022-07-29T14:24:00Z</dcterms:modified>
</cp:coreProperties>
</file>