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6CAD6907" w:rsidR="001F3750" w:rsidRPr="00E63B38" w:rsidRDefault="00332FD1" w:rsidP="007A221E">
      <w:pPr>
        <w:rPr>
          <w:sz w:val="28"/>
          <w:szCs w:val="28"/>
          <w:lang w:val="uk-UA"/>
        </w:rPr>
      </w:pPr>
      <w:r w:rsidRPr="00332FD1">
        <w:rPr>
          <w:sz w:val="28"/>
          <w:szCs w:val="28"/>
          <w:lang w:val="uk-UA"/>
        </w:rPr>
        <w:t>2</w:t>
      </w:r>
      <w:r>
        <w:rPr>
          <w:sz w:val="28"/>
          <w:szCs w:val="28"/>
          <w:lang w:val="en-US"/>
        </w:rPr>
        <w:t>7</w:t>
      </w:r>
      <w:r w:rsidR="007A221E">
        <w:rPr>
          <w:sz w:val="28"/>
          <w:szCs w:val="28"/>
          <w:lang w:val="uk-UA"/>
        </w:rPr>
        <w:t>.02.2024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7A221E">
        <w:rPr>
          <w:sz w:val="28"/>
          <w:szCs w:val="28"/>
          <w:lang w:val="uk-UA"/>
        </w:rPr>
        <w:tab/>
      </w:r>
      <w:r w:rsidR="00941411" w:rsidRPr="00E63B38">
        <w:rPr>
          <w:sz w:val="28"/>
          <w:szCs w:val="28"/>
          <w:lang w:val="uk-UA"/>
        </w:rPr>
        <w:t>№</w:t>
      </w:r>
      <w:r w:rsidR="00AE135A" w:rsidRPr="00E63B38">
        <w:rPr>
          <w:sz w:val="28"/>
          <w:szCs w:val="28"/>
          <w:lang w:val="uk-UA"/>
        </w:rPr>
        <w:t xml:space="preserve"> </w:t>
      </w:r>
      <w:r w:rsidR="007A221E">
        <w:rPr>
          <w:sz w:val="28"/>
          <w:szCs w:val="28"/>
          <w:lang w:val="uk-UA"/>
        </w:rPr>
        <w:t>107</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4F8F95BE" w:rsidR="00D46F05" w:rsidRPr="001B288B" w:rsidRDefault="00463549" w:rsidP="001B288B">
      <w:pPr>
        <w:pStyle w:val="PreformattedText"/>
        <w:jc w:val="both"/>
        <w:rPr>
          <w:rFonts w:ascii="Times New Roman" w:hAnsi="Times New Roman" w:cs="Times New Roman"/>
          <w:b/>
          <w:sz w:val="28"/>
          <w:szCs w:val="28"/>
          <w:lang w:val="uk-UA"/>
        </w:rPr>
      </w:pPr>
      <w:r w:rsidRPr="001B288B">
        <w:rPr>
          <w:rFonts w:ascii="Times New Roman" w:hAnsi="Times New Roman" w:cs="Times New Roman"/>
          <w:b/>
          <w:sz w:val="28"/>
          <w:szCs w:val="28"/>
          <w:lang w:val="uk-UA"/>
        </w:rPr>
        <w:t>Пр</w:t>
      </w:r>
      <w:r w:rsidR="00876B12" w:rsidRPr="001B288B">
        <w:rPr>
          <w:rFonts w:ascii="Times New Roman" w:hAnsi="Times New Roman" w:cs="Times New Roman"/>
          <w:b/>
          <w:sz w:val="28"/>
          <w:szCs w:val="28"/>
          <w:lang w:val="uk-UA"/>
        </w:rPr>
        <w:t xml:space="preserve">о затвердження рішення комісії </w:t>
      </w:r>
      <w:r w:rsidRPr="001B288B">
        <w:rPr>
          <w:rFonts w:ascii="Times New Roman" w:hAnsi="Times New Roman" w:cs="Times New Roman"/>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1B288B">
        <w:rPr>
          <w:rFonts w:ascii="Times New Roman" w:hAnsi="Times New Roman" w:cs="Times New Roman"/>
          <w:b/>
          <w:color w:val="FF0000"/>
          <w:sz w:val="28"/>
          <w:szCs w:val="28"/>
          <w:lang w:val="uk-UA"/>
        </w:rPr>
        <w:t xml:space="preserve"> </w:t>
      </w:r>
      <w:r w:rsidR="001B288B" w:rsidRPr="0050252B">
        <w:rPr>
          <w:rFonts w:ascii="Times New Roman" w:hAnsi="Times New Roman" w:cs="Times New Roman"/>
          <w:b/>
          <w:sz w:val="28"/>
          <w:szCs w:val="28"/>
          <w:lang w:val="uk-UA"/>
        </w:rPr>
        <w:t>20.02.</w:t>
      </w:r>
      <w:r w:rsidRPr="0050252B">
        <w:rPr>
          <w:rFonts w:ascii="Times New Roman" w:hAnsi="Times New Roman" w:cs="Times New Roman"/>
          <w:b/>
          <w:sz w:val="28"/>
          <w:szCs w:val="28"/>
          <w:lang w:val="uk-UA"/>
        </w:rPr>
        <w:t xml:space="preserve">2024 року № </w:t>
      </w:r>
      <w:r w:rsidR="0050252B" w:rsidRPr="0050252B">
        <w:rPr>
          <w:rFonts w:ascii="Times New Roman" w:hAnsi="Times New Roman" w:cs="Times New Roman"/>
          <w:b/>
          <w:sz w:val="28"/>
          <w:szCs w:val="28"/>
          <w:lang w:val="uk-UA"/>
        </w:rPr>
        <w:t>3</w:t>
      </w:r>
      <w:r w:rsidRPr="001B288B">
        <w:rPr>
          <w:rFonts w:ascii="Times New Roman" w:hAnsi="Times New Roman" w:cs="Times New Roman"/>
          <w:b/>
          <w:sz w:val="28"/>
          <w:szCs w:val="28"/>
          <w:lang w:val="uk-UA"/>
        </w:rPr>
        <w:t xml:space="preserve"> «Про відмову у нада</w:t>
      </w:r>
      <w:r w:rsidR="00E91638" w:rsidRPr="001B288B">
        <w:rPr>
          <w:rFonts w:ascii="Times New Roman" w:hAnsi="Times New Roman" w:cs="Times New Roman"/>
          <w:b/>
          <w:sz w:val="28"/>
          <w:szCs w:val="28"/>
          <w:lang w:val="uk-UA"/>
        </w:rPr>
        <w:t xml:space="preserve">нні компенсації на відновлення </w:t>
      </w:r>
      <w:r w:rsidRPr="001B288B">
        <w:rPr>
          <w:rFonts w:ascii="Times New Roman" w:hAnsi="Times New Roman" w:cs="Times New Roman"/>
          <w:b/>
          <w:sz w:val="28"/>
          <w:szCs w:val="28"/>
          <w:lang w:val="uk-UA"/>
        </w:rPr>
        <w:t xml:space="preserve">пошкодженого об’єкту </w:t>
      </w:r>
      <w:r w:rsidR="00EE0F68">
        <w:rPr>
          <w:rFonts w:ascii="Times New Roman" w:eastAsia="Roboto-Regular" w:hAnsi="Times New Roman" w:cs="Times New Roman"/>
          <w:b/>
          <w:sz w:val="28"/>
          <w:szCs w:val="28"/>
          <w:lang w:val="uk-UA"/>
        </w:rPr>
        <w:t>*******</w:t>
      </w:r>
      <w:r w:rsidR="001B288B" w:rsidRPr="001B288B">
        <w:rPr>
          <w:rFonts w:ascii="Times New Roman" w:eastAsia="DengXian" w:hAnsi="Times New Roman" w:cs="Times New Roman"/>
          <w:b/>
          <w:sz w:val="28"/>
          <w:szCs w:val="28"/>
          <w:lang w:val="uk-UA"/>
        </w:rPr>
        <w:t>за заявою</w:t>
      </w:r>
      <w:r w:rsidR="001B288B">
        <w:rPr>
          <w:rFonts w:ascii="Times New Roman" w:eastAsia="DengXian" w:hAnsi="Times New Roman" w:cs="Times New Roman"/>
          <w:b/>
          <w:sz w:val="28"/>
          <w:szCs w:val="28"/>
          <w:lang w:val="uk-UA"/>
        </w:rPr>
        <w:t xml:space="preserve"> </w:t>
      </w:r>
      <w:r w:rsidR="001B288B" w:rsidRPr="001B288B">
        <w:rPr>
          <w:rFonts w:ascii="Times New Roman" w:eastAsia="DengXian" w:hAnsi="Times New Roman" w:cs="Times New Roman"/>
          <w:b/>
          <w:sz w:val="28"/>
          <w:szCs w:val="28"/>
          <w:lang w:val="uk-UA"/>
        </w:rPr>
        <w:t xml:space="preserve">№ </w:t>
      </w:r>
      <w:r w:rsidR="001B288B" w:rsidRPr="001B288B">
        <w:rPr>
          <w:rFonts w:ascii="Times New Roman" w:eastAsia="Roboto-Regular" w:hAnsi="Times New Roman" w:cs="Times New Roman"/>
          <w:b/>
          <w:sz w:val="28"/>
          <w:szCs w:val="28"/>
          <w:lang w:val="uk-UA"/>
        </w:rPr>
        <w:t>ЗВ-01.02.2024-81095</w:t>
      </w:r>
      <w:r w:rsidR="001B288B" w:rsidRPr="001B288B">
        <w:rPr>
          <w:rFonts w:ascii="Times New Roman" w:hAnsi="Times New Roman" w:cs="Times New Roman"/>
          <w:b/>
          <w:sz w:val="28"/>
          <w:szCs w:val="28"/>
          <w:lang w:val="uk-UA"/>
        </w:rPr>
        <w:t xml:space="preserve"> від 01.02.2024 року</w:t>
      </w:r>
      <w:r w:rsidRPr="001B288B">
        <w:rPr>
          <w:rFonts w:ascii="Times New Roman" w:hAnsi="Times New Roman" w:cs="Times New Roman"/>
          <w:b/>
          <w:sz w:val="28"/>
          <w:szCs w:val="28"/>
          <w:lang w:val="uk-UA"/>
        </w:rPr>
        <w:t>»</w:t>
      </w:r>
    </w:p>
    <w:p w14:paraId="0E097B6A" w14:textId="77777777" w:rsidR="00463549" w:rsidRPr="00162C18" w:rsidRDefault="00463549" w:rsidP="00BF7426">
      <w:pPr>
        <w:jc w:val="center"/>
        <w:rPr>
          <w:lang w:val="uk-UA"/>
        </w:rPr>
      </w:pPr>
    </w:p>
    <w:p w14:paraId="1CD04B6E" w14:textId="252B76A2"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073F2F" w:rsidRPr="00E63B38">
        <w:rPr>
          <w:sz w:val="28"/>
          <w:szCs w:val="28"/>
          <w:lang w:val="uk-UA"/>
        </w:rPr>
        <w:t xml:space="preserve">1 від </w:t>
      </w:r>
      <w:r w:rsidR="001B288B" w:rsidRPr="00155D70">
        <w:rPr>
          <w:sz w:val="28"/>
          <w:szCs w:val="28"/>
          <w:lang w:val="uk-UA"/>
        </w:rPr>
        <w:t>20</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06A4C57" w:rsidR="007A2270" w:rsidRPr="00162C18" w:rsidRDefault="00EE0F68" w:rsidP="00F91FFE">
      <w:pPr>
        <w:jc w:val="both"/>
        <w:rPr>
          <w:color w:val="1B1D1F"/>
          <w:lang w:val="uk-UA"/>
        </w:rPr>
      </w:pPr>
      <w:r>
        <w:rPr>
          <w:color w:val="1B1D1F"/>
          <w:lang w:val="uk-UA"/>
        </w:rPr>
        <w:t xml:space="preserve">           </w:t>
      </w:r>
      <w:r w:rsidRPr="00E63B38">
        <w:rPr>
          <w:sz w:val="28"/>
          <w:szCs w:val="28"/>
          <w:shd w:val="clear" w:color="auto" w:fill="FFFFFF"/>
          <w:lang w:val="uk-UA"/>
        </w:rPr>
        <w:t>1. Затвердити рішення комісії з розгляду питань щодо надання компенсації</w:t>
      </w:r>
    </w:p>
    <w:p w14:paraId="69A93E09" w14:textId="40B08E62" w:rsidR="00B8198A" w:rsidRPr="00E63B38" w:rsidRDefault="00463549" w:rsidP="00B8198A">
      <w:pPr>
        <w:ind w:firstLine="567"/>
        <w:jc w:val="both"/>
        <w:rPr>
          <w:sz w:val="28"/>
          <w:szCs w:val="28"/>
          <w:shd w:val="clear" w:color="auto" w:fill="FFFFFF"/>
          <w:lang w:val="uk-UA"/>
        </w:rPr>
      </w:pPr>
      <w:r w:rsidRPr="00E63B38">
        <w:rPr>
          <w:sz w:val="28"/>
          <w:szCs w:val="28"/>
          <w:shd w:val="clear" w:color="auto" w:fill="FFFFFF"/>
          <w:lang w:val="uk-UA"/>
        </w:rPr>
        <w:lastRenderedPageBreak/>
        <w:t xml:space="preserve">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20.02.</w:t>
      </w:r>
      <w:r w:rsidRPr="0050252B">
        <w:rPr>
          <w:sz w:val="28"/>
          <w:szCs w:val="28"/>
          <w:shd w:val="clear" w:color="auto" w:fill="FFFFFF"/>
          <w:lang w:val="uk-UA"/>
        </w:rPr>
        <w:t xml:space="preserve">2024 року № </w:t>
      </w:r>
      <w:r w:rsidR="0050252B" w:rsidRPr="0050252B">
        <w:rPr>
          <w:sz w:val="28"/>
          <w:szCs w:val="28"/>
          <w:shd w:val="clear" w:color="auto" w:fill="FFFFFF"/>
          <w:lang w:val="uk-UA"/>
        </w:rPr>
        <w:t>3</w:t>
      </w:r>
      <w:r w:rsidRPr="001B288B">
        <w:rPr>
          <w:sz w:val="28"/>
          <w:szCs w:val="28"/>
          <w:shd w:val="clear" w:color="auto" w:fill="FFFFFF"/>
          <w:lang w:val="uk-UA"/>
        </w:rPr>
        <w:t xml:space="preserve"> </w:t>
      </w:r>
      <w:r w:rsidRPr="00E63B38">
        <w:rPr>
          <w:sz w:val="28"/>
          <w:szCs w:val="28"/>
          <w:shd w:val="clear" w:color="auto" w:fill="FFFFFF"/>
          <w:lang w:val="uk-UA"/>
        </w:rPr>
        <w:t>«Про відмову у нада</w:t>
      </w:r>
      <w:r w:rsidR="0003175B" w:rsidRPr="00E63B38">
        <w:rPr>
          <w:sz w:val="28"/>
          <w:szCs w:val="28"/>
          <w:shd w:val="clear" w:color="auto" w:fill="FFFFFF"/>
          <w:lang w:val="uk-UA"/>
        </w:rPr>
        <w:t xml:space="preserve">нні компенсації на відновлення </w:t>
      </w:r>
      <w:r w:rsidRPr="00E63B38">
        <w:rPr>
          <w:sz w:val="28"/>
          <w:szCs w:val="28"/>
          <w:shd w:val="clear" w:color="auto" w:fill="FFFFFF"/>
          <w:lang w:val="uk-UA"/>
        </w:rPr>
        <w:t xml:space="preserve">пошкодженого об’єкту </w:t>
      </w:r>
      <w:r w:rsidR="00EE0F68">
        <w:rPr>
          <w:rFonts w:eastAsia="Roboto-Regular"/>
          <w:bCs/>
          <w:sz w:val="28"/>
          <w:szCs w:val="28"/>
          <w:lang w:val="uk-UA"/>
        </w:rPr>
        <w:t>***********</w:t>
      </w:r>
      <w:r w:rsidR="001B288B" w:rsidRPr="001B288B">
        <w:rPr>
          <w:rFonts w:eastAsia="DengXian"/>
          <w:bCs/>
          <w:sz w:val="28"/>
          <w:szCs w:val="28"/>
          <w:lang w:val="uk-UA"/>
        </w:rPr>
        <w:t xml:space="preserve">за заявою № </w:t>
      </w:r>
      <w:r w:rsidR="001B288B" w:rsidRPr="001B288B">
        <w:rPr>
          <w:rFonts w:eastAsia="Roboto-Regular"/>
          <w:bCs/>
          <w:sz w:val="28"/>
          <w:szCs w:val="28"/>
          <w:lang w:val="uk-UA"/>
        </w:rPr>
        <w:t>ЗВ-01.02.2024-81095</w:t>
      </w:r>
      <w:r w:rsidR="001B288B" w:rsidRPr="001B288B">
        <w:rPr>
          <w:bCs/>
          <w:sz w:val="28"/>
          <w:szCs w:val="28"/>
          <w:lang w:val="uk-UA"/>
        </w:rPr>
        <w:t xml:space="preserve"> від 01.02.2024 року</w:t>
      </w:r>
      <w:r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52EE3DD5"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1B288B" w:rsidRPr="001B288B">
        <w:rPr>
          <w:rFonts w:eastAsia="DengXian"/>
          <w:bCs/>
          <w:sz w:val="28"/>
          <w:szCs w:val="28"/>
          <w:lang w:val="uk-UA"/>
        </w:rPr>
        <w:t xml:space="preserve">№ </w:t>
      </w:r>
      <w:r w:rsidR="001B288B" w:rsidRPr="001B288B">
        <w:rPr>
          <w:rFonts w:eastAsia="Roboto-Regular"/>
          <w:bCs/>
          <w:sz w:val="28"/>
          <w:szCs w:val="28"/>
          <w:lang w:val="uk-UA"/>
        </w:rPr>
        <w:t>ЗВ-01.02.2024-81095</w:t>
      </w:r>
      <w:r w:rsidR="001B288B" w:rsidRPr="001B288B">
        <w:rPr>
          <w:bCs/>
          <w:sz w:val="28"/>
          <w:szCs w:val="28"/>
          <w:lang w:val="uk-UA"/>
        </w:rPr>
        <w:t xml:space="preserve"> від 01.02.2024</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AF5ACDA"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EE0F68">
        <w:rPr>
          <w:rFonts w:eastAsia="Roboto-Regular"/>
          <w:bCs/>
          <w:sz w:val="28"/>
          <w:szCs w:val="28"/>
          <w:lang w:val="uk-UA"/>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bookmarkStart w:id="0" w:name="_GoBack"/>
      <w:bookmarkEnd w:id="0"/>
    </w:p>
    <w:sectPr w:rsidR="006E2F79" w:rsidRPr="00E63B38" w:rsidSect="00AA0E89">
      <w:headerReference w:type="default" r:id="rId10"/>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DEF45" w14:textId="77777777" w:rsidR="001416FF" w:rsidRDefault="001416FF" w:rsidP="006F1556">
      <w:r>
        <w:separator/>
      </w:r>
    </w:p>
  </w:endnote>
  <w:endnote w:type="continuationSeparator" w:id="0">
    <w:p w14:paraId="30F56078" w14:textId="77777777" w:rsidR="001416FF" w:rsidRDefault="001416FF"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01"/>
    <w:family w:val="modern"/>
    <w:pitch w:val="fixed"/>
    <w:sig w:usb0="E0000AFF" w:usb1="400078FF" w:usb2="00000001" w:usb3="00000000" w:csb0="000001BF" w:csb1="00000000"/>
  </w:font>
  <w:font w:name="Roboto-Regular">
    <w:altName w:val="MS Mincho"/>
    <w:panose1 w:val="00000000000000000000"/>
    <w:charset w:val="80"/>
    <w:family w:val="auto"/>
    <w:notTrueType/>
    <w:pitch w:val="default"/>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576A8" w14:textId="77777777" w:rsidR="001416FF" w:rsidRDefault="001416FF" w:rsidP="006F1556">
      <w:r>
        <w:separator/>
      </w:r>
    </w:p>
  </w:footnote>
  <w:footnote w:type="continuationSeparator" w:id="0">
    <w:p w14:paraId="11C465C0" w14:textId="77777777" w:rsidR="001416FF" w:rsidRDefault="001416FF"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2B57EA">
          <w:rPr>
            <w:noProof/>
            <w:sz w:val="24"/>
            <w:szCs w:val="24"/>
          </w:rPr>
          <w:t>2</w:t>
        </w:r>
        <w:r w:rsidRPr="00F91FFE">
          <w:rPr>
            <w:noProof/>
            <w:sz w:val="24"/>
            <w:szCs w:val="24"/>
          </w:rPr>
          <w:fldChar w:fldCharType="end"/>
        </w:r>
      </w:p>
      <w:p w14:paraId="0FEBB6A4" w14:textId="77777777" w:rsidR="006F1556" w:rsidRPr="00F91FFE" w:rsidRDefault="001416FF"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16FF"/>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4CD1"/>
    <w:rsid w:val="00282981"/>
    <w:rsid w:val="00294037"/>
    <w:rsid w:val="002951A0"/>
    <w:rsid w:val="00297609"/>
    <w:rsid w:val="002A14B3"/>
    <w:rsid w:val="002A480F"/>
    <w:rsid w:val="002B57EA"/>
    <w:rsid w:val="002B6D1A"/>
    <w:rsid w:val="002D00FF"/>
    <w:rsid w:val="002D2EC5"/>
    <w:rsid w:val="002D3E30"/>
    <w:rsid w:val="002E6A47"/>
    <w:rsid w:val="002E6BC7"/>
    <w:rsid w:val="002F20C7"/>
    <w:rsid w:val="003157D2"/>
    <w:rsid w:val="00316D90"/>
    <w:rsid w:val="00332FD1"/>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1E"/>
    <w:rsid w:val="007A2270"/>
    <w:rsid w:val="007A273A"/>
    <w:rsid w:val="007B1D54"/>
    <w:rsid w:val="007B5C9E"/>
    <w:rsid w:val="007C17F3"/>
    <w:rsid w:val="007D38A0"/>
    <w:rsid w:val="007D5504"/>
    <w:rsid w:val="007E3A7F"/>
    <w:rsid w:val="007E796D"/>
    <w:rsid w:val="00801CC0"/>
    <w:rsid w:val="00806BA9"/>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A0E89"/>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47F3"/>
    <w:rsid w:val="00E54AC8"/>
    <w:rsid w:val="00E56833"/>
    <w:rsid w:val="00E63B38"/>
    <w:rsid w:val="00E91638"/>
    <w:rsid w:val="00E91FD5"/>
    <w:rsid w:val="00E9346B"/>
    <w:rsid w:val="00E9692E"/>
    <w:rsid w:val="00EB246E"/>
    <w:rsid w:val="00ED423B"/>
    <w:rsid w:val="00ED5CCD"/>
    <w:rsid w:val="00EE0F68"/>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68CB-5182-40AC-9F53-36B839AD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Настя</cp:lastModifiedBy>
  <cp:revision>3</cp:revision>
  <cp:lastPrinted>2022-07-05T10:38:00Z</cp:lastPrinted>
  <dcterms:created xsi:type="dcterms:W3CDTF">2024-02-28T11:20:00Z</dcterms:created>
  <dcterms:modified xsi:type="dcterms:W3CDTF">2024-02-28T11:52:00Z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