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2BC1D" w14:textId="77777777" w:rsidR="000A6BCC" w:rsidRPr="000A6BCC" w:rsidRDefault="000A6BCC" w:rsidP="000A6B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6BCC">
        <w:rPr>
          <w:rFonts w:ascii="Times New Roman" w:hAnsi="Times New Roman" w:cs="Times New Roman"/>
          <w:b/>
          <w:bCs/>
          <w:sz w:val="28"/>
          <w:szCs w:val="28"/>
        </w:rPr>
        <w:t>Трискладовий тест</w:t>
      </w:r>
    </w:p>
    <w:p w14:paraId="64576EA3" w14:textId="4EBC232B" w:rsidR="000A6BCC" w:rsidRPr="000A6BCC" w:rsidRDefault="000A6BCC" w:rsidP="000A6B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Pr="000A6BCC">
        <w:rPr>
          <w:rFonts w:ascii="Times New Roman" w:hAnsi="Times New Roman" w:cs="Times New Roman"/>
          <w:b/>
          <w:bCs/>
          <w:sz w:val="28"/>
          <w:szCs w:val="28"/>
        </w:rPr>
        <w:t>розпорядження начальника від 11.03.2024 № 185</w:t>
      </w:r>
    </w:p>
    <w:p w14:paraId="093C55B5" w14:textId="77777777" w:rsidR="000A6BCC" w:rsidRPr="000A6BCC" w:rsidRDefault="000A6BCC" w:rsidP="000A6B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6BCC">
        <w:rPr>
          <w:rFonts w:ascii="Times New Roman" w:hAnsi="Times New Roman" w:cs="Times New Roman"/>
          <w:b/>
          <w:bCs/>
          <w:sz w:val="28"/>
          <w:szCs w:val="28"/>
        </w:rPr>
        <w:t>Лисичанської міської військової адміністрації «Про виділення</w:t>
      </w:r>
    </w:p>
    <w:p w14:paraId="6AB0C935" w14:textId="77777777" w:rsidR="000A6BCC" w:rsidRPr="000A6BCC" w:rsidRDefault="000A6BCC" w:rsidP="000A6B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6BCC">
        <w:rPr>
          <w:rFonts w:ascii="Times New Roman" w:hAnsi="Times New Roman" w:cs="Times New Roman"/>
          <w:b/>
          <w:bCs/>
          <w:sz w:val="28"/>
          <w:szCs w:val="28"/>
        </w:rPr>
        <w:t>матеріальних цінностей з місцевого матеріального резерву»</w:t>
      </w:r>
    </w:p>
    <w:p w14:paraId="1B23E8E6" w14:textId="63C22850" w:rsidR="000A6BCC" w:rsidRPr="000A6BCC" w:rsidRDefault="000A6BCC" w:rsidP="000A6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A6BCC">
        <w:rPr>
          <w:rFonts w:ascii="Times New Roman" w:hAnsi="Times New Roman" w:cs="Times New Roman"/>
          <w:sz w:val="28"/>
          <w:szCs w:val="28"/>
        </w:rPr>
        <w:t>за ч.2 ст.6 Закону України «Про доступ до публічної інформації»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B073B82" w14:textId="77777777" w:rsidR="000A6BCC" w:rsidRPr="000A6BCC" w:rsidRDefault="000A6BCC" w:rsidP="000A6BCC">
      <w:pPr>
        <w:rPr>
          <w:rFonts w:ascii="Times New Roman" w:hAnsi="Times New Roman" w:cs="Times New Roman"/>
          <w:sz w:val="28"/>
          <w:szCs w:val="28"/>
        </w:rPr>
      </w:pPr>
    </w:p>
    <w:p w14:paraId="3FE6BF2F" w14:textId="0F1B8606" w:rsidR="000A6BCC" w:rsidRPr="000A6BCC" w:rsidRDefault="000A6BCC" w:rsidP="00274506">
      <w:pPr>
        <w:rPr>
          <w:rFonts w:ascii="Times New Roman" w:hAnsi="Times New Roman" w:cs="Times New Roman"/>
          <w:sz w:val="28"/>
          <w:szCs w:val="28"/>
        </w:rPr>
      </w:pPr>
      <w:r w:rsidRPr="000A6BCC">
        <w:rPr>
          <w:rFonts w:ascii="Times New Roman" w:hAnsi="Times New Roman" w:cs="Times New Roman"/>
          <w:sz w:val="28"/>
          <w:szCs w:val="28"/>
        </w:rPr>
        <w:t>1) інформація, викладена у розпорядженні начальника Лисичанської</w:t>
      </w:r>
      <w:r w:rsidR="00274506">
        <w:rPr>
          <w:rFonts w:ascii="Times New Roman" w:hAnsi="Times New Roman" w:cs="Times New Roman"/>
          <w:sz w:val="28"/>
          <w:szCs w:val="28"/>
        </w:rPr>
        <w:t xml:space="preserve"> </w:t>
      </w:r>
      <w:r w:rsidRPr="000A6BCC">
        <w:rPr>
          <w:rFonts w:ascii="Times New Roman" w:hAnsi="Times New Roman" w:cs="Times New Roman"/>
          <w:sz w:val="28"/>
          <w:szCs w:val="28"/>
        </w:rPr>
        <w:t>міської військової адміністрації «Про виділення матеріальних цінностей з</w:t>
      </w:r>
      <w:r w:rsidR="00274506">
        <w:rPr>
          <w:rFonts w:ascii="Times New Roman" w:hAnsi="Times New Roman" w:cs="Times New Roman"/>
          <w:sz w:val="28"/>
          <w:szCs w:val="28"/>
        </w:rPr>
        <w:t xml:space="preserve"> </w:t>
      </w:r>
      <w:r w:rsidRPr="000A6BCC">
        <w:rPr>
          <w:rFonts w:ascii="Times New Roman" w:hAnsi="Times New Roman" w:cs="Times New Roman"/>
          <w:sz w:val="28"/>
          <w:szCs w:val="28"/>
        </w:rPr>
        <w:t>місцевого матеріального резерву» є конфіденційною інформацією</w:t>
      </w:r>
      <w:r w:rsidR="00274506">
        <w:rPr>
          <w:rFonts w:ascii="Times New Roman" w:hAnsi="Times New Roman" w:cs="Times New Roman"/>
          <w:sz w:val="28"/>
          <w:szCs w:val="28"/>
        </w:rPr>
        <w:t>;</w:t>
      </w:r>
    </w:p>
    <w:p w14:paraId="72517EBE" w14:textId="03280C17" w:rsidR="00274506" w:rsidRDefault="000A6BCC" w:rsidP="000A6BC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6BCC">
        <w:rPr>
          <w:rFonts w:ascii="Times New Roman" w:hAnsi="Times New Roman" w:cs="Times New Roman"/>
          <w:sz w:val="28"/>
          <w:szCs w:val="28"/>
        </w:rPr>
        <w:t>2) інформація, викладена у розпорядженні начальника Лисичанської</w:t>
      </w:r>
      <w:r w:rsidR="00274506">
        <w:rPr>
          <w:rFonts w:ascii="Times New Roman" w:hAnsi="Times New Roman" w:cs="Times New Roman"/>
          <w:sz w:val="28"/>
          <w:szCs w:val="28"/>
        </w:rPr>
        <w:t xml:space="preserve"> </w:t>
      </w:r>
      <w:r w:rsidRPr="000A6BCC">
        <w:rPr>
          <w:rFonts w:ascii="Times New Roman" w:hAnsi="Times New Roman" w:cs="Times New Roman"/>
          <w:sz w:val="28"/>
          <w:szCs w:val="28"/>
        </w:rPr>
        <w:t>міської військової адміністрації «Про виділення матеріальних цінностей з</w:t>
      </w:r>
      <w:r w:rsidR="00274506">
        <w:rPr>
          <w:rFonts w:ascii="Times New Roman" w:hAnsi="Times New Roman" w:cs="Times New Roman"/>
          <w:sz w:val="28"/>
          <w:szCs w:val="28"/>
        </w:rPr>
        <w:t xml:space="preserve"> </w:t>
      </w:r>
      <w:r w:rsidRPr="000A6BCC">
        <w:rPr>
          <w:rFonts w:ascii="Times New Roman" w:hAnsi="Times New Roman" w:cs="Times New Roman"/>
          <w:sz w:val="28"/>
          <w:szCs w:val="28"/>
        </w:rPr>
        <w:t>місцевого матеріального резерву» стосується інтересів національної безпеки,</w:t>
      </w:r>
      <w:r w:rsidR="00274506">
        <w:rPr>
          <w:rFonts w:ascii="Times New Roman" w:hAnsi="Times New Roman" w:cs="Times New Roman"/>
          <w:sz w:val="28"/>
          <w:szCs w:val="28"/>
        </w:rPr>
        <w:t xml:space="preserve"> </w:t>
      </w:r>
      <w:r w:rsidRPr="000A6BCC">
        <w:rPr>
          <w:rFonts w:ascii="Times New Roman" w:hAnsi="Times New Roman" w:cs="Times New Roman"/>
          <w:sz w:val="28"/>
          <w:szCs w:val="28"/>
        </w:rPr>
        <w:t>територіальної цілісності, державного суверенітету. У випадку оприлюднення</w:t>
      </w:r>
      <w:r w:rsidR="00274506">
        <w:rPr>
          <w:rFonts w:ascii="Times New Roman" w:hAnsi="Times New Roman" w:cs="Times New Roman"/>
          <w:sz w:val="28"/>
          <w:szCs w:val="28"/>
        </w:rPr>
        <w:t xml:space="preserve"> </w:t>
      </w:r>
      <w:r w:rsidRPr="000A6BCC">
        <w:rPr>
          <w:rFonts w:ascii="Times New Roman" w:hAnsi="Times New Roman" w:cs="Times New Roman"/>
          <w:sz w:val="28"/>
          <w:szCs w:val="28"/>
        </w:rPr>
        <w:t>цієї інформації можливе вчинення злочинів з метою диверсійної діяльності</w:t>
      </w:r>
      <w:r w:rsidR="00274506">
        <w:rPr>
          <w:rFonts w:ascii="Times New Roman" w:hAnsi="Times New Roman" w:cs="Times New Roman"/>
          <w:sz w:val="28"/>
          <w:szCs w:val="28"/>
        </w:rPr>
        <w:t xml:space="preserve"> </w:t>
      </w:r>
      <w:r w:rsidRPr="000A6BCC">
        <w:rPr>
          <w:rFonts w:ascii="Times New Roman" w:hAnsi="Times New Roman" w:cs="Times New Roman"/>
          <w:sz w:val="28"/>
          <w:szCs w:val="28"/>
        </w:rPr>
        <w:t xml:space="preserve">військовими формуваннями </w:t>
      </w:r>
      <w:proofErr w:type="spellStart"/>
      <w:r w:rsidRPr="000A6BCC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Pr="000A6BCC">
        <w:rPr>
          <w:rFonts w:ascii="Times New Roman" w:hAnsi="Times New Roman" w:cs="Times New Roman"/>
          <w:sz w:val="28"/>
          <w:szCs w:val="28"/>
        </w:rPr>
        <w:t>, також існує загроза порушення</w:t>
      </w:r>
      <w:r w:rsidR="00274506">
        <w:rPr>
          <w:rFonts w:ascii="Times New Roman" w:hAnsi="Times New Roman" w:cs="Times New Roman"/>
          <w:sz w:val="28"/>
          <w:szCs w:val="28"/>
        </w:rPr>
        <w:t xml:space="preserve"> </w:t>
      </w:r>
      <w:r w:rsidRPr="000A6BCC">
        <w:rPr>
          <w:rFonts w:ascii="Times New Roman" w:hAnsi="Times New Roman" w:cs="Times New Roman"/>
          <w:sz w:val="28"/>
          <w:szCs w:val="28"/>
        </w:rPr>
        <w:t>обороноздатності підрозділів ЗСУ оскільки у тесті розпорядження наведений</w:t>
      </w:r>
      <w:r w:rsidR="00274506">
        <w:rPr>
          <w:rFonts w:ascii="Times New Roman" w:hAnsi="Times New Roman" w:cs="Times New Roman"/>
          <w:sz w:val="28"/>
          <w:szCs w:val="28"/>
        </w:rPr>
        <w:t xml:space="preserve"> </w:t>
      </w:r>
      <w:r w:rsidRPr="000A6BCC">
        <w:rPr>
          <w:rFonts w:ascii="Times New Roman" w:hAnsi="Times New Roman" w:cs="Times New Roman"/>
          <w:sz w:val="28"/>
          <w:szCs w:val="28"/>
        </w:rPr>
        <w:t>перелік матеріально-технічних засобів, які будуть використовуватися</w:t>
      </w:r>
      <w:r w:rsidR="00274506">
        <w:rPr>
          <w:rFonts w:ascii="Times New Roman" w:hAnsi="Times New Roman" w:cs="Times New Roman"/>
          <w:sz w:val="28"/>
          <w:szCs w:val="28"/>
        </w:rPr>
        <w:t xml:space="preserve"> </w:t>
      </w:r>
      <w:r w:rsidRPr="000A6BCC">
        <w:rPr>
          <w:rFonts w:ascii="Times New Roman" w:hAnsi="Times New Roman" w:cs="Times New Roman"/>
          <w:sz w:val="28"/>
          <w:szCs w:val="28"/>
        </w:rPr>
        <w:t xml:space="preserve">підрозділами ЗСУ для відсічі воєнної агресії окупаційних військ </w:t>
      </w:r>
      <w:proofErr w:type="spellStart"/>
      <w:r w:rsidRPr="000A6BCC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="00274506">
        <w:rPr>
          <w:rFonts w:ascii="Times New Roman" w:hAnsi="Times New Roman" w:cs="Times New Roman"/>
          <w:sz w:val="28"/>
          <w:szCs w:val="28"/>
        </w:rPr>
        <w:t>;</w:t>
      </w:r>
    </w:p>
    <w:p w14:paraId="35E2C7D6" w14:textId="77777777" w:rsidR="00274506" w:rsidRDefault="000A6BCC" w:rsidP="000A6BC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6BCC">
        <w:rPr>
          <w:rFonts w:ascii="Times New Roman" w:hAnsi="Times New Roman" w:cs="Times New Roman"/>
          <w:sz w:val="28"/>
          <w:szCs w:val="28"/>
        </w:rPr>
        <w:t>3) у випадку оприлюднення розпорядженні начальника Лисичанської</w:t>
      </w:r>
      <w:r w:rsidR="00274506">
        <w:rPr>
          <w:rFonts w:ascii="Times New Roman" w:hAnsi="Times New Roman" w:cs="Times New Roman"/>
          <w:sz w:val="28"/>
          <w:szCs w:val="28"/>
        </w:rPr>
        <w:t xml:space="preserve"> </w:t>
      </w:r>
      <w:r w:rsidRPr="000A6BCC">
        <w:rPr>
          <w:rFonts w:ascii="Times New Roman" w:hAnsi="Times New Roman" w:cs="Times New Roman"/>
          <w:sz w:val="28"/>
          <w:szCs w:val="28"/>
        </w:rPr>
        <w:t>міської військової адміністрації «Про виділення матеріальних цінностей з</w:t>
      </w:r>
      <w:r w:rsidR="00274506">
        <w:rPr>
          <w:rFonts w:ascii="Times New Roman" w:hAnsi="Times New Roman" w:cs="Times New Roman"/>
          <w:sz w:val="28"/>
          <w:szCs w:val="28"/>
        </w:rPr>
        <w:t xml:space="preserve"> </w:t>
      </w:r>
      <w:r w:rsidRPr="000A6BCC">
        <w:rPr>
          <w:rFonts w:ascii="Times New Roman" w:hAnsi="Times New Roman" w:cs="Times New Roman"/>
          <w:sz w:val="28"/>
          <w:szCs w:val="28"/>
        </w:rPr>
        <w:t>місцевого матеріального резерву» буде завдана істотна шкода згаданим вище</w:t>
      </w:r>
      <w:r w:rsidR="00274506">
        <w:rPr>
          <w:rFonts w:ascii="Times New Roman" w:hAnsi="Times New Roman" w:cs="Times New Roman"/>
          <w:sz w:val="28"/>
          <w:szCs w:val="28"/>
        </w:rPr>
        <w:t xml:space="preserve"> </w:t>
      </w:r>
      <w:r w:rsidRPr="000A6BCC">
        <w:rPr>
          <w:rFonts w:ascii="Times New Roman" w:hAnsi="Times New Roman" w:cs="Times New Roman"/>
          <w:sz w:val="28"/>
          <w:szCs w:val="28"/>
        </w:rPr>
        <w:t>інтересам громади та держави, зокрема уповільнений процес проведення</w:t>
      </w:r>
      <w:r w:rsidR="00274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BCC">
        <w:rPr>
          <w:rFonts w:ascii="Times New Roman" w:hAnsi="Times New Roman" w:cs="Times New Roman"/>
          <w:sz w:val="28"/>
          <w:szCs w:val="28"/>
        </w:rPr>
        <w:t>деокупації</w:t>
      </w:r>
      <w:proofErr w:type="spellEnd"/>
      <w:r w:rsidRPr="000A6BCC">
        <w:rPr>
          <w:rFonts w:ascii="Times New Roman" w:hAnsi="Times New Roman" w:cs="Times New Roman"/>
          <w:sz w:val="28"/>
          <w:szCs w:val="28"/>
        </w:rPr>
        <w:t xml:space="preserve"> території громади та держави в цілому.</w:t>
      </w:r>
      <w:r w:rsidR="002745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813468" w14:textId="03040A4D" w:rsidR="000A6BCC" w:rsidRPr="000A6BCC" w:rsidRDefault="000A6BCC" w:rsidP="0027450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6BCC">
        <w:rPr>
          <w:rFonts w:ascii="Times New Roman" w:hAnsi="Times New Roman" w:cs="Times New Roman"/>
          <w:sz w:val="28"/>
          <w:szCs w:val="28"/>
        </w:rPr>
        <w:t>Враховуючи наведене вище, розпорядження начальника Лисичанської</w:t>
      </w:r>
      <w:r w:rsidR="00274506">
        <w:rPr>
          <w:rFonts w:ascii="Times New Roman" w:hAnsi="Times New Roman" w:cs="Times New Roman"/>
          <w:sz w:val="28"/>
          <w:szCs w:val="28"/>
        </w:rPr>
        <w:t xml:space="preserve"> </w:t>
      </w:r>
      <w:r w:rsidRPr="000A6BCC">
        <w:rPr>
          <w:rFonts w:ascii="Times New Roman" w:hAnsi="Times New Roman" w:cs="Times New Roman"/>
          <w:sz w:val="28"/>
          <w:szCs w:val="28"/>
        </w:rPr>
        <w:t>міської військової адміністрації «Про виділення матеріальних цінностей з</w:t>
      </w:r>
      <w:r w:rsidR="00274506">
        <w:rPr>
          <w:rFonts w:ascii="Times New Roman" w:hAnsi="Times New Roman" w:cs="Times New Roman"/>
          <w:sz w:val="28"/>
          <w:szCs w:val="28"/>
        </w:rPr>
        <w:t xml:space="preserve"> </w:t>
      </w:r>
      <w:r w:rsidRPr="000A6BCC">
        <w:rPr>
          <w:rFonts w:ascii="Times New Roman" w:hAnsi="Times New Roman" w:cs="Times New Roman"/>
          <w:sz w:val="28"/>
          <w:szCs w:val="28"/>
        </w:rPr>
        <w:t>місцевого матеріального резерву» не підлягає оприлюдненню.</w:t>
      </w:r>
    </w:p>
    <w:p w14:paraId="5219865A" w14:textId="77777777" w:rsidR="000A6BCC" w:rsidRPr="00274506" w:rsidRDefault="000A6BCC" w:rsidP="000A6BCC">
      <w:pPr>
        <w:rPr>
          <w:rFonts w:ascii="Times New Roman" w:hAnsi="Times New Roman" w:cs="Times New Roman"/>
          <w:sz w:val="28"/>
          <w:szCs w:val="28"/>
        </w:rPr>
      </w:pPr>
    </w:p>
    <w:p w14:paraId="27E4259C" w14:textId="77777777" w:rsidR="000A6BCC" w:rsidRPr="00274506" w:rsidRDefault="000A6BCC" w:rsidP="000A6BCC">
      <w:pPr>
        <w:rPr>
          <w:rFonts w:ascii="Times New Roman" w:hAnsi="Times New Roman" w:cs="Times New Roman"/>
          <w:sz w:val="28"/>
          <w:szCs w:val="28"/>
        </w:rPr>
      </w:pPr>
    </w:p>
    <w:p w14:paraId="36C468C0" w14:textId="38441B9D" w:rsidR="000A6BCC" w:rsidRPr="000A6BCC" w:rsidRDefault="000A6BCC" w:rsidP="000A6BCC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A6BCC">
        <w:rPr>
          <w:rFonts w:ascii="Times New Roman" w:hAnsi="Times New Roman" w:cs="Times New Roman"/>
          <w:b/>
          <w:bCs/>
          <w:sz w:val="28"/>
          <w:szCs w:val="28"/>
        </w:rPr>
        <w:t>Начальник відділу взаємодії</w:t>
      </w:r>
    </w:p>
    <w:p w14:paraId="27F367F7" w14:textId="77777777" w:rsidR="000A6BCC" w:rsidRPr="000A6BCC" w:rsidRDefault="000A6BCC" w:rsidP="000A6BCC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A6BCC">
        <w:rPr>
          <w:rFonts w:ascii="Times New Roman" w:hAnsi="Times New Roman" w:cs="Times New Roman"/>
          <w:b/>
          <w:bCs/>
          <w:sz w:val="28"/>
          <w:szCs w:val="28"/>
        </w:rPr>
        <w:t>з правоохоронними органами,</w:t>
      </w:r>
    </w:p>
    <w:p w14:paraId="3FE83CE2" w14:textId="77777777" w:rsidR="000A6BCC" w:rsidRPr="000A6BCC" w:rsidRDefault="000A6BCC" w:rsidP="000A6BCC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A6BCC">
        <w:rPr>
          <w:rFonts w:ascii="Times New Roman" w:hAnsi="Times New Roman" w:cs="Times New Roman"/>
          <w:b/>
          <w:bCs/>
          <w:sz w:val="28"/>
          <w:szCs w:val="28"/>
        </w:rPr>
        <w:t>мобілізаційної роботи та</w:t>
      </w:r>
    </w:p>
    <w:p w14:paraId="7334E73C" w14:textId="1B0C47BF" w:rsidR="00F854E3" w:rsidRPr="000A6BCC" w:rsidRDefault="000A6BCC" w:rsidP="000A6BCC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A6BCC">
        <w:rPr>
          <w:rFonts w:ascii="Times New Roman" w:hAnsi="Times New Roman" w:cs="Times New Roman"/>
          <w:b/>
          <w:bCs/>
          <w:sz w:val="28"/>
          <w:szCs w:val="28"/>
        </w:rPr>
        <w:t xml:space="preserve">цивільного захисту </w:t>
      </w:r>
      <w:r w:rsidRPr="000A6BC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                          </w:t>
      </w:r>
      <w:r w:rsidRPr="000A6BCC">
        <w:rPr>
          <w:rFonts w:ascii="Times New Roman" w:hAnsi="Times New Roman" w:cs="Times New Roman"/>
          <w:b/>
          <w:bCs/>
          <w:sz w:val="28"/>
          <w:szCs w:val="28"/>
        </w:rPr>
        <w:t>Денис РОДНЮК</w:t>
      </w:r>
    </w:p>
    <w:sectPr w:rsidR="00F854E3" w:rsidRPr="000A6BCC" w:rsidSect="000A6BCC">
      <w:pgSz w:w="11906" w:h="16838"/>
      <w:pgMar w:top="851" w:right="851" w:bottom="1134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CC"/>
    <w:rsid w:val="000A6BCC"/>
    <w:rsid w:val="00274506"/>
    <w:rsid w:val="004414C0"/>
    <w:rsid w:val="00901B1D"/>
    <w:rsid w:val="009F2F38"/>
    <w:rsid w:val="00F8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374FF"/>
  <w15:chartTrackingRefBased/>
  <w15:docId w15:val="{3703FBE6-0951-49C0-A5B0-C55DE1E9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1151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2312</dc:creator>
  <cp:keywords/>
  <dc:description/>
  <cp:lastModifiedBy>PC 2312</cp:lastModifiedBy>
  <cp:revision>1</cp:revision>
  <dcterms:created xsi:type="dcterms:W3CDTF">2024-03-13T06:46:00Z</dcterms:created>
  <dcterms:modified xsi:type="dcterms:W3CDTF">2024-03-13T06:50:00Z</dcterms:modified>
</cp:coreProperties>
</file>