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BC15D" w14:textId="77777777" w:rsidR="00B72BA0" w:rsidRPr="00A4072E" w:rsidRDefault="00055FF8" w:rsidP="00055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bookmarkStart w:id="0" w:name="bookmark0"/>
      <w:bookmarkStart w:id="1" w:name="bookmark1"/>
      <w:r w:rsidRPr="00A4072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uk-UA" w:eastAsia="ru-RU"/>
        </w:rPr>
        <w:drawing>
          <wp:anchor distT="0" distB="0" distL="114300" distR="114300" simplePos="0" relativeHeight="251659264" behindDoc="0" locked="0" layoutInCell="1" allowOverlap="1" wp14:anchorId="4EDA1B10" wp14:editId="204D0E6E">
            <wp:simplePos x="0" y="0"/>
            <wp:positionH relativeFrom="margin">
              <wp:align>center</wp:align>
            </wp:positionH>
            <wp:positionV relativeFrom="paragraph">
              <wp:posOffset>41275</wp:posOffset>
            </wp:positionV>
            <wp:extent cx="429895" cy="610870"/>
            <wp:effectExtent l="19050" t="0" r="8255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0605B8" w14:textId="77777777" w:rsidR="00B72BA0" w:rsidRPr="00A4072E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УКРАЇНА</w:t>
      </w:r>
      <w:bookmarkEnd w:id="0"/>
      <w:bookmarkEnd w:id="1"/>
    </w:p>
    <w:p w14:paraId="64164420" w14:textId="77777777" w:rsidR="00B72BA0" w:rsidRPr="00A4072E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40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ЛИСИЧАНСЬКА МІСЬКА ВІЙСЬКОВА АДМІНІСТРАЦІЯ СЄВЄРОДОНЕЦЬКОГО РАЙОНУ ЛУГАНСЬКОЇ ОБЛАСТІ</w:t>
      </w:r>
    </w:p>
    <w:p w14:paraId="45406920" w14:textId="77777777" w:rsidR="00B72BA0" w:rsidRPr="00A4072E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0DC0DF" w14:textId="77777777" w:rsidR="00B72BA0" w:rsidRPr="00A4072E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40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РОЗПОРЯДЖЕННЯ</w:t>
      </w:r>
    </w:p>
    <w:p w14:paraId="51AD1975" w14:textId="77777777" w:rsidR="00B72BA0" w:rsidRPr="00A4072E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40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НАЧАЛЬНИКА ЛИСИЧАНСЬКОЇ МІСЬКОЇ</w:t>
      </w:r>
    </w:p>
    <w:p w14:paraId="78B66D4D" w14:textId="77777777" w:rsidR="00B72BA0" w:rsidRPr="00A4072E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40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ВІЙСЬКОВОЇ АДМІНІСТРАЦІЇ</w:t>
      </w:r>
    </w:p>
    <w:p w14:paraId="098C0DF9" w14:textId="77777777" w:rsidR="00B72BA0" w:rsidRPr="00A4072E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00CB9E" w14:textId="069CD06C" w:rsidR="00B72BA0" w:rsidRPr="00A4072E" w:rsidRDefault="004D357B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27.</w:t>
      </w:r>
      <w:r w:rsidR="004F5F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</w:t>
      </w:r>
      <w:r w:rsidR="00C017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</w:t>
      </w:r>
      <w:r w:rsidR="005E14AB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.202</w:t>
      </w:r>
      <w:r w:rsidR="004F5F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 w:rsidR="005E14AB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E14AB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E14AB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B72BA0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м. Лисичанськ</w:t>
      </w:r>
      <w:r w:rsidR="00B72BA0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E14AB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E14AB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E14AB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B72BA0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№</w:t>
      </w:r>
      <w:r w:rsidR="005E14AB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357</w:t>
      </w:r>
    </w:p>
    <w:p w14:paraId="02905527" w14:textId="77777777" w:rsidR="00B72BA0" w:rsidRPr="00A4072E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16E939" w14:textId="77777777" w:rsidR="008303CF" w:rsidRDefault="008303CF" w:rsidP="00C017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0D01D6FB" w14:textId="68AFBDF2" w:rsidR="00C0173C" w:rsidRDefault="00C0173C" w:rsidP="00C017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Про проведення процедури закупівлі </w:t>
      </w:r>
    </w:p>
    <w:p w14:paraId="6A77B238" w14:textId="2600EFF2" w:rsidR="00B72BA0" w:rsidRDefault="00C0173C" w:rsidP="00C017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на очікувану вартість матеріальних цінностей</w:t>
      </w:r>
    </w:p>
    <w:p w14:paraId="19E94B78" w14:textId="77777777" w:rsidR="00C0173C" w:rsidRPr="00A4072E" w:rsidRDefault="00C0173C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F2D302F" w14:textId="0119A6A6" w:rsidR="00B72BA0" w:rsidRDefault="00C0173C" w:rsidP="00775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Розглянувши лист </w:t>
      </w:r>
      <w:r w:rsidR="007A23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військової частини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0F1B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від 10.05.2024 року № 3059, враховуючи службову записку управління власності Лисичанської міської військово-цивільної адміністрації від</w:t>
      </w:r>
      <w:r w:rsidR="007752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24.05.2024 року № 16</w:t>
      </w:r>
      <w:r w:rsidR="007A23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="007752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у відповідності до статей 23,71 Бюджетного кодексу України, до ст.27-29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="00BB7CBF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B72BA0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аконів України «Про правовий режим воєнного стану», «Про публічні закупівлі», </w:t>
      </w:r>
      <w:r w:rsidR="00BB7CBF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Указів</w:t>
      </w:r>
      <w:r w:rsidR="00B72BA0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През</w:t>
      </w:r>
      <w:r w:rsidR="00BB7CBF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идента України від 24.02.2022 № </w:t>
      </w:r>
      <w:r w:rsidR="00B72BA0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64/2022 «Про введення воєнного стану в Україні» (зі змінами), </w:t>
      </w:r>
      <w:r w:rsidR="00BB7CBF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 11.06.2022 № 406/2022 «Про утворення військової адміністрації»,</w:t>
      </w:r>
      <w:r w:rsid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від 11.02.2016 № </w:t>
      </w:r>
      <w:r w:rsidR="00A4072E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44/2016</w:t>
      </w:r>
      <w:r w:rsid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 w:rsidR="00A4072E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шефську допомогу військовим частинам Збройних Сил України</w:t>
      </w:r>
      <w:r w:rsidR="007A23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="00A4072E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0D0E99" w:rsidRPr="000D0E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r w:rsidR="00BB7CBF" w:rsidRPr="000D0E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="005E14AB" w:rsidRPr="000D0E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со</w:t>
      </w:r>
      <w:r w:rsidR="00BB7CBF" w:rsidRPr="000D0E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бливостей здійснення публічних закупівель товарів, робіт і послуг для замовників, передбачених Законом України «Про публічні закупівлі», на період дії правового режиму воєнного стану в Україні та протягом 90 днів з дня його припинення або скасування</w:t>
      </w:r>
      <w:r w:rsidR="000D0E99" w:rsidRPr="000D0E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="00BB7CBF" w:rsidRPr="000D0E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затверджених постановою Кабінету Міністрів України від 12.10.2022 № </w:t>
      </w:r>
      <w:r w:rsidR="00B72BA0" w:rsidRPr="000D0E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1178</w:t>
      </w:r>
      <w:r w:rsidR="00BB7CBF" w:rsidRPr="000D0E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BB7CBF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</w:t>
      </w:r>
      <w:r w:rsidR="00B72BA0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виконання Комплексної програми розвитку цивільного захисту на території Лисичанської міської територіальної громади на 2022-2024 роки, затвердженої розпорядженням начальника Лисичанської міської військової</w:t>
      </w:r>
      <w:r w:rsidR="00BB7CBF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адміністрації від 20.09.2022 № </w:t>
      </w:r>
      <w:r w:rsidR="00B72BA0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221 </w:t>
      </w:r>
      <w:r w:rsidR="00BB7CBF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</w:t>
      </w:r>
      <w:r w:rsidR="00B72BA0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зі змінами</w:t>
      </w:r>
      <w:r w:rsidR="00BB7CBF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B72BA0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враховуючи розпорядження начальника Лисичанської міської військової</w:t>
      </w:r>
      <w:r w:rsidR="00BB7CBF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адміністрації від 14.09.2022 № 210 «Про </w:t>
      </w:r>
      <w:r w:rsidR="00B72BA0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створення та використання матеріальних резервів для запобігання і ліквідації наслідків надзвичайних ситуацій на </w:t>
      </w:r>
      <w:r w:rsidR="00BB7CBF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об’єктах</w:t>
      </w:r>
      <w:r w:rsidR="00B72BA0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територіях Лисичанської міської територіальної громади» </w:t>
      </w:r>
      <w:r w:rsidR="00BB7CBF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</w:t>
      </w:r>
      <w:r w:rsidR="00B72BA0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зі змінами</w:t>
      </w:r>
      <w:r w:rsidR="00BB7CBF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B72BA0"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з метою здійснення </w:t>
      </w:r>
      <w:r w:rsidR="00B72BA0" w:rsidRPr="00A407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закупівлі товарів для проведення </w:t>
      </w:r>
      <w:r w:rsidR="004D35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надтермінових </w:t>
      </w:r>
      <w:r w:rsidR="00B72BA0" w:rsidRPr="00A407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заходів із забезпечення </w:t>
      </w:r>
      <w:r w:rsidR="005E14AB" w:rsidRPr="00A407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національної безпеки</w:t>
      </w:r>
      <w:r w:rsidR="004D35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(будівництво фортифікаційних споруд)</w:t>
      </w:r>
      <w:r w:rsidR="005E14AB" w:rsidRPr="00A407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захисту населення та інтересів держави у зв’язку з військовою агресією Російської Федерації проти України,</w:t>
      </w:r>
      <w:r w:rsidR="002C0D58" w:rsidRPr="00156E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14:paraId="51928CE0" w14:textId="77777777" w:rsidR="00775215" w:rsidRPr="00A4072E" w:rsidRDefault="00775215" w:rsidP="00775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9E5164" w14:textId="77777777" w:rsidR="00B72BA0" w:rsidRPr="00A4072E" w:rsidRDefault="00B72BA0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40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зобов’язую:</w:t>
      </w:r>
    </w:p>
    <w:p w14:paraId="4BA54CC2" w14:textId="77777777" w:rsidR="00B72BA0" w:rsidRPr="00A4072E" w:rsidRDefault="00B72BA0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BAE2A0" w14:textId="69800B58" w:rsidR="008303CF" w:rsidRPr="004D357B" w:rsidRDefault="000D0E99" w:rsidP="000D0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FFFF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1.</w:t>
      </w:r>
      <w:r w:rsidR="00775215" w:rsidRPr="00830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Управлінню власності Лисичанської міської військово-цивільної адміністрації  провести процедуру закупівлі на очікувану вартість </w:t>
      </w:r>
      <w:r w:rsidR="00AC1C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ХХХ</w:t>
      </w:r>
      <w:r w:rsidR="003A0E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</w:t>
      </w:r>
      <w:r w:rsidR="00AC1C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кількості </w:t>
      </w:r>
      <w:r w:rsidR="00AC1C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ХХХ</w:t>
      </w:r>
      <w:r w:rsidR="003A0E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куб.м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., </w:t>
      </w:r>
      <w:r w:rsidR="00AC1C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ХХХ</w:t>
      </w:r>
      <w:r w:rsidR="003A0E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 кількості </w:t>
      </w:r>
      <w:r w:rsidR="00AC1C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шт., </w:t>
      </w:r>
      <w:r w:rsidR="00AC1C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ХХХ</w:t>
      </w:r>
      <w:r w:rsidR="003A0E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 кількості </w:t>
      </w:r>
      <w:r w:rsidR="00AC1C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ХХХ</w:t>
      </w:r>
      <w:r w:rsidR="003A0E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кг, </w:t>
      </w:r>
      <w:r w:rsidR="00AC1C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ХХХ</w:t>
      </w:r>
      <w:r w:rsidR="003A0E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 кількості </w:t>
      </w:r>
      <w:r w:rsidR="00AC1C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ХХХ</w:t>
      </w:r>
      <w:r w:rsidR="003A0E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</w:t>
      </w:r>
      <w:r w:rsidR="004D35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кг.</w:t>
      </w:r>
    </w:p>
    <w:p w14:paraId="4B8F8C6A" w14:textId="77777777" w:rsidR="008303CF" w:rsidRPr="008303CF" w:rsidRDefault="008303CF" w:rsidP="000D0E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37A3D64" w14:textId="77777777" w:rsidR="00B72BA0" w:rsidRPr="00A4072E" w:rsidRDefault="00B72BA0" w:rsidP="000D0E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 Контроль за виконанням цього розпорядження залишаю за собою.</w:t>
      </w:r>
    </w:p>
    <w:p w14:paraId="33922109" w14:textId="77777777" w:rsidR="00B72BA0" w:rsidRPr="00A4072E" w:rsidRDefault="00B72BA0" w:rsidP="000D0E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14:paraId="080A2BEB" w14:textId="77777777" w:rsidR="00B72BA0" w:rsidRPr="00A4072E" w:rsidRDefault="00B72BA0" w:rsidP="000D0E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14:paraId="09437B17" w14:textId="77777777" w:rsidR="00B72BA0" w:rsidRPr="00A4072E" w:rsidRDefault="00B72BA0" w:rsidP="000D0E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14:paraId="7CD5D4FA" w14:textId="77777777" w:rsidR="00B72BA0" w:rsidRPr="00A4072E" w:rsidRDefault="00B72BA0" w:rsidP="000D0E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14:paraId="325880CB" w14:textId="77777777" w:rsidR="00B72BA0" w:rsidRPr="00A4072E" w:rsidRDefault="00B72BA0" w:rsidP="000D0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40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Начальник Лисичанської міської</w:t>
      </w:r>
    </w:p>
    <w:p w14:paraId="42C86C2A" w14:textId="65504383" w:rsidR="00055FF8" w:rsidRPr="000D0E99" w:rsidRDefault="00B72BA0" w:rsidP="000D0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055FF8" w:rsidRPr="000D0E99" w:rsidSect="00B72BA0">
          <w:headerReference w:type="default" r:id="rId8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 w:rsidRPr="00A40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військової адміністрації</w:t>
      </w:r>
      <w:r w:rsidRPr="00A40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40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40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40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40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40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r w:rsidRPr="00A40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Валерій ШИБІКО</w:t>
      </w:r>
    </w:p>
    <w:p w14:paraId="51988496" w14:textId="77777777" w:rsidR="003A0E1F" w:rsidRDefault="003A0E1F" w:rsidP="003A0E1F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3235F2F" w14:textId="77777777" w:rsidR="003A0E1F" w:rsidRDefault="003A0E1F" w:rsidP="003A0E1F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розпорядження начальника від 27.05.2024 № 357</w:t>
      </w:r>
    </w:p>
    <w:p w14:paraId="5F076F1B" w14:textId="77777777" w:rsidR="003A0E1F" w:rsidRDefault="003A0E1F" w:rsidP="003A0E1F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14:paraId="3B3E4144" w14:textId="77777777" w:rsidR="003A0E1F" w:rsidRDefault="003A0E1F" w:rsidP="003A0E1F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E5A9B1A" w14:textId="0C534FD4" w:rsidR="003A0E1F" w:rsidRDefault="003A0E1F" w:rsidP="003A0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431A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431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проведення процедури закупівлі  на очікувану вартість матеріальних цінностей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</w:t>
      </w:r>
    </w:p>
    <w:p w14:paraId="54FD26A3" w14:textId="77777777" w:rsidR="003A0E1F" w:rsidRPr="000A5DE1" w:rsidRDefault="003A0E1F" w:rsidP="003A0E1F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0EC00E2A" w14:textId="77777777" w:rsidR="003A0E1F" w:rsidRPr="000A5DE1" w:rsidRDefault="003A0E1F" w:rsidP="003A0E1F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8EC17A7" w14:textId="77777777" w:rsidR="003A0E1F" w:rsidRPr="000A5DE1" w:rsidRDefault="003A0E1F" w:rsidP="003A0E1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545CEE" w14:textId="77777777" w:rsidR="003A0E1F" w:rsidRDefault="003A0E1F" w:rsidP="003A0E1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щодо номеру військової частини, найменування та кількості матеріальних цінностей, викладена у  розпорядженні начальника Лисичанської міської військової адміністрації «</w:t>
      </w:r>
      <w:r w:rsidRPr="007431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проведення процедури закупівлі  на очікувану вартість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14:paraId="037DC24C" w14:textId="77777777" w:rsidR="003A0E1F" w:rsidRPr="000A5DE1" w:rsidRDefault="003A0E1F" w:rsidP="003A0E1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939B0E" w14:textId="77777777" w:rsidR="003A0E1F" w:rsidRDefault="003A0E1F" w:rsidP="003A0E1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>
        <w:rPr>
          <w:rFonts w:ascii="Times New Roman" w:hAnsi="Times New Roman" w:cs="Times New Roman"/>
          <w:sz w:val="28"/>
          <w:szCs w:val="28"/>
          <w:lang w:val="uk-UA"/>
        </w:rPr>
        <w:t>, викладена у  розпорядженні начальника Лисичанської міської військової адміністрації «</w:t>
      </w:r>
      <w:r w:rsidRPr="007431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проведення процедури закупівлі  на очікувану вартість матеріальних цінностей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частині номеру військової частини, найменування та кількості матеріальних цінностей, які будуть придбані для військової частини, оскільки у випадку оприлюднення цієї інформації можливе вчинення злочинів з метою порушення процесу надання допомоги військовій частині, також існує загроза знищення матеріальних цінностей місцевого матеріального резерву, що унеможливить проведення зміцнення обороноздатності військової частини. </w:t>
      </w:r>
    </w:p>
    <w:p w14:paraId="5BB01976" w14:textId="77777777" w:rsidR="003A0E1F" w:rsidRPr="000A5DE1" w:rsidRDefault="003A0E1F" w:rsidP="003A0E1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CDB89C" w14:textId="77777777" w:rsidR="003A0E1F" w:rsidRDefault="003A0E1F" w:rsidP="003A0E1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Pr="007431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проведення процедури закупівлі  на очікувану вартість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14:paraId="282FEC00" w14:textId="77777777" w:rsidR="003A0E1F" w:rsidRDefault="003A0E1F" w:rsidP="003A0E1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7D7FBC" w14:textId="77777777" w:rsidR="003A0E1F" w:rsidRDefault="003A0E1F" w:rsidP="003A0E1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Pr="007431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проведення процедури закупівлі  на очікувану вартість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»  підлягає оприлюдненню з виключенням з тексту номеру військової частини, найменування та кількості матеріальних цінностей.</w:t>
      </w:r>
    </w:p>
    <w:p w14:paraId="569A30ED" w14:textId="77777777" w:rsidR="003A0E1F" w:rsidRDefault="003A0E1F" w:rsidP="003A0E1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53E7EF" w14:textId="77777777" w:rsidR="003A0E1F" w:rsidRDefault="003A0E1F" w:rsidP="003A0E1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F5B4FC" w14:textId="77777777" w:rsidR="003A0E1F" w:rsidRDefault="003A0E1F" w:rsidP="003A0E1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346381" w14:textId="2FFB514B" w:rsidR="00B72BA0" w:rsidRPr="00DD561D" w:rsidRDefault="00DD561D" w:rsidP="00DD561D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D561D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 управління власності                                             Олена ЗИЛЬ</w:t>
      </w:r>
    </w:p>
    <w:sectPr w:rsidR="00B72BA0" w:rsidRPr="00DD561D" w:rsidSect="003A0E1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54850" w14:textId="77777777" w:rsidR="00036917" w:rsidRDefault="00036917" w:rsidP="00B72BA0">
      <w:pPr>
        <w:spacing w:after="0" w:line="240" w:lineRule="auto"/>
      </w:pPr>
      <w:r>
        <w:separator/>
      </w:r>
    </w:p>
  </w:endnote>
  <w:endnote w:type="continuationSeparator" w:id="0">
    <w:p w14:paraId="03E53A75" w14:textId="77777777" w:rsidR="00036917" w:rsidRDefault="00036917" w:rsidP="00B7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A04D8" w14:textId="77777777" w:rsidR="00036917" w:rsidRDefault="00036917" w:rsidP="00B72BA0">
      <w:pPr>
        <w:spacing w:after="0" w:line="240" w:lineRule="auto"/>
      </w:pPr>
      <w:r>
        <w:separator/>
      </w:r>
    </w:p>
  </w:footnote>
  <w:footnote w:type="continuationSeparator" w:id="0">
    <w:p w14:paraId="1DC816FB" w14:textId="77777777" w:rsidR="00036917" w:rsidRDefault="00036917" w:rsidP="00B72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6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ACC6757" w14:textId="77777777" w:rsidR="00B72BA0" w:rsidRPr="00B72BA0" w:rsidRDefault="00D275F5" w:rsidP="00B72BA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2B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72BA0" w:rsidRPr="00B72BA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72B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2EF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2B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A54959" w14:textId="77777777" w:rsidR="00B72BA0" w:rsidRPr="00B72BA0" w:rsidRDefault="00B72BA0" w:rsidP="00B72BA0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745D1"/>
    <w:multiLevelType w:val="hybridMultilevel"/>
    <w:tmpl w:val="564041D4"/>
    <w:lvl w:ilvl="0" w:tplc="DD802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5448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A0"/>
    <w:rsid w:val="00036917"/>
    <w:rsid w:val="00055FF8"/>
    <w:rsid w:val="00094AFD"/>
    <w:rsid w:val="000D0E99"/>
    <w:rsid w:val="000F1B9C"/>
    <w:rsid w:val="00156E34"/>
    <w:rsid w:val="002C0D58"/>
    <w:rsid w:val="002D2C93"/>
    <w:rsid w:val="00346BA2"/>
    <w:rsid w:val="003A0E1F"/>
    <w:rsid w:val="003E2EFE"/>
    <w:rsid w:val="004C6043"/>
    <w:rsid w:val="004D357B"/>
    <w:rsid w:val="004F4653"/>
    <w:rsid w:val="004F52F0"/>
    <w:rsid w:val="004F5F33"/>
    <w:rsid w:val="0052465B"/>
    <w:rsid w:val="005A4CE9"/>
    <w:rsid w:val="005C1A18"/>
    <w:rsid w:val="005E14AB"/>
    <w:rsid w:val="006A23CD"/>
    <w:rsid w:val="006D3171"/>
    <w:rsid w:val="00775215"/>
    <w:rsid w:val="007A23DF"/>
    <w:rsid w:val="00822B18"/>
    <w:rsid w:val="008303CF"/>
    <w:rsid w:val="00855411"/>
    <w:rsid w:val="008A5C8D"/>
    <w:rsid w:val="008E71EC"/>
    <w:rsid w:val="009D33F6"/>
    <w:rsid w:val="00A23989"/>
    <w:rsid w:val="00A4072E"/>
    <w:rsid w:val="00A43751"/>
    <w:rsid w:val="00A50D8B"/>
    <w:rsid w:val="00AC1C6D"/>
    <w:rsid w:val="00AF2CB6"/>
    <w:rsid w:val="00B22380"/>
    <w:rsid w:val="00B72BA0"/>
    <w:rsid w:val="00BB7CBF"/>
    <w:rsid w:val="00BC0A6C"/>
    <w:rsid w:val="00BE042E"/>
    <w:rsid w:val="00C00970"/>
    <w:rsid w:val="00C0173C"/>
    <w:rsid w:val="00C36479"/>
    <w:rsid w:val="00D275F5"/>
    <w:rsid w:val="00D51FFB"/>
    <w:rsid w:val="00DA18E5"/>
    <w:rsid w:val="00DD561D"/>
    <w:rsid w:val="00DF152A"/>
    <w:rsid w:val="00E25B61"/>
    <w:rsid w:val="00E33E9D"/>
    <w:rsid w:val="00F3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D675"/>
  <w15:docId w15:val="{F1FE6AA3-47D4-4C50-B070-7A129F5F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72BA0"/>
  </w:style>
  <w:style w:type="paragraph" w:styleId="a5">
    <w:name w:val="footer"/>
    <w:basedOn w:val="a"/>
    <w:link w:val="a6"/>
    <w:uiPriority w:val="99"/>
    <w:semiHidden/>
    <w:unhideWhenUsed/>
    <w:rsid w:val="00B72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B72BA0"/>
  </w:style>
  <w:style w:type="paragraph" w:customStyle="1" w:styleId="1">
    <w:name w:val="Обычный1"/>
    <w:rsid w:val="00E33E9D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8A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A5C8D"/>
    <w:rPr>
      <w:rFonts w:ascii="Tahoma" w:hAnsi="Tahoma" w:cs="Tahoma"/>
      <w:sz w:val="16"/>
      <w:szCs w:val="16"/>
    </w:rPr>
  </w:style>
  <w:style w:type="character" w:customStyle="1" w:styleId="rvts44">
    <w:name w:val="rvts44"/>
    <w:basedOn w:val="a0"/>
    <w:rsid w:val="00A4072E"/>
  </w:style>
  <w:style w:type="character" w:customStyle="1" w:styleId="2">
    <w:name w:val="Основний текст (2)"/>
    <w:rsid w:val="004F5F3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paragraph" w:styleId="a9">
    <w:name w:val="List Paragraph"/>
    <w:basedOn w:val="a"/>
    <w:uiPriority w:val="34"/>
    <w:qFormat/>
    <w:rsid w:val="008303CF"/>
    <w:pPr>
      <w:ind w:left="720"/>
      <w:contextualSpacing/>
    </w:pPr>
  </w:style>
  <w:style w:type="paragraph" w:styleId="aa">
    <w:name w:val="No Spacing"/>
    <w:uiPriority w:val="1"/>
    <w:qFormat/>
    <w:rsid w:val="003A0E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2817</Words>
  <Characters>1606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Lapstore</dc:creator>
  <cp:lastModifiedBy>PC 2312</cp:lastModifiedBy>
  <cp:revision>2</cp:revision>
  <cp:lastPrinted>2024-02-21T07:10:00Z</cp:lastPrinted>
  <dcterms:created xsi:type="dcterms:W3CDTF">2024-05-30T08:09:00Z</dcterms:created>
  <dcterms:modified xsi:type="dcterms:W3CDTF">2024-05-30T08:09:00Z</dcterms:modified>
</cp:coreProperties>
</file>