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8620" w:right="321"/>
        <w:jc w:val="both"/>
        <w:rPr>
          <w:rFonts w:cs="Arial Unicode MS"/>
          <w:lang w:val="uk-UA"/>
        </w:rPr>
      </w:pPr>
    </w:p>
    <w:p w:rsidR="00FA2B2D" w:rsidRPr="00C47EAF" w:rsidRDefault="00FA2B2D" w:rsidP="00C47EAF">
      <w:pPr>
        <w:framePr w:wrap="notBeside" w:vAnchor="text" w:hAnchor="text" w:xAlign="center" w:y="1"/>
        <w:ind w:right="321"/>
        <w:jc w:val="both"/>
        <w:rPr>
          <w:sz w:val="2"/>
          <w:szCs w:val="2"/>
          <w:lang w:val="uk-UA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8.75pt;visibility:visible">
            <v:imagedata r:id="rId6" o:title=""/>
          </v:shape>
        </w:pict>
      </w:r>
    </w:p>
    <w:p w:rsidR="00FA2B2D" w:rsidRPr="00C47EAF" w:rsidRDefault="00FA2B2D" w:rsidP="00C47EAF">
      <w:pPr>
        <w:ind w:right="321"/>
        <w:jc w:val="both"/>
        <w:rPr>
          <w:sz w:val="2"/>
          <w:szCs w:val="2"/>
          <w:lang w:val="uk-UA"/>
        </w:rPr>
      </w:pPr>
    </w:p>
    <w:p w:rsidR="00FA2B2D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80" w:right="321"/>
        <w:rPr>
          <w:rFonts w:cs="Arial Unicode MS"/>
          <w:lang w:val="uk-UA"/>
        </w:rPr>
      </w:pPr>
      <w:bookmarkStart w:id="0" w:name="bookmark0"/>
      <w:r w:rsidRPr="00C47EAF">
        <w:rPr>
          <w:lang w:val="uk-UA"/>
        </w:rPr>
        <w:t xml:space="preserve">ЛИСИЧАНСЬКА МІСЬКА РАДА </w:t>
      </w:r>
    </w:p>
    <w:p w:rsidR="00FA2B2D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80" w:right="321"/>
        <w:rPr>
          <w:rFonts w:cs="Arial Unicode MS"/>
          <w:lang w:val="uk-UA"/>
        </w:rPr>
      </w:pPr>
      <w:r w:rsidRPr="00C47EAF">
        <w:rPr>
          <w:lang w:val="uk-UA"/>
        </w:rPr>
        <w:t>ВИКОНАВЧИЙ КОМІТЕТ</w:t>
      </w:r>
      <w:bookmarkEnd w:id="0"/>
    </w:p>
    <w:p w:rsidR="00FA2B2D" w:rsidRPr="00C47EAF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80" w:right="321"/>
        <w:rPr>
          <w:rFonts w:cs="Arial Unicode MS"/>
          <w:lang w:val="uk-UA"/>
        </w:rPr>
      </w:pPr>
    </w:p>
    <w:p w:rsidR="00FA2B2D" w:rsidRPr="004F5E41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80" w:right="321"/>
        <w:rPr>
          <w:rStyle w:val="23pt"/>
          <w:rFonts w:cs="Arial Unicode MS"/>
          <w:lang w:val="ru-RU"/>
        </w:rPr>
      </w:pPr>
      <w:bookmarkStart w:id="1" w:name="bookmark1"/>
      <w:r w:rsidRPr="00C47EAF">
        <w:rPr>
          <w:rStyle w:val="23pt"/>
          <w:lang w:val="uk-UA"/>
        </w:rPr>
        <w:t>РІШЕННЯ</w:t>
      </w:r>
      <w:bookmarkEnd w:id="1"/>
    </w:p>
    <w:p w:rsidR="00FA2B2D" w:rsidRPr="004F5E41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80" w:right="321"/>
        <w:rPr>
          <w:rFonts w:cs="Arial Unicode MS"/>
          <w:lang w:val="ru-RU"/>
        </w:rPr>
      </w:pPr>
    </w:p>
    <w:p w:rsidR="00FA2B2D" w:rsidRPr="004F5E41" w:rsidRDefault="00FA2B2D" w:rsidP="00C47EAF">
      <w:pPr>
        <w:pStyle w:val="11"/>
        <w:keepNext/>
        <w:keepLines/>
        <w:shd w:val="clear" w:color="auto" w:fill="auto"/>
        <w:tabs>
          <w:tab w:val="left" w:leader="underscore" w:pos="617"/>
          <w:tab w:val="left" w:leader="underscore" w:pos="2009"/>
        </w:tabs>
        <w:spacing w:before="0" w:after="0" w:line="240" w:lineRule="auto"/>
        <w:ind w:left="60" w:right="321"/>
        <w:rPr>
          <w:lang w:val="ru-RU"/>
        </w:rPr>
      </w:pPr>
      <w:bookmarkStart w:id="2" w:name="bookmark2"/>
      <w:r>
        <w:rPr>
          <w:lang w:val="uk-UA"/>
        </w:rPr>
        <w:t>«</w:t>
      </w:r>
      <w:r w:rsidRPr="004F5E41">
        <w:rPr>
          <w:lang w:val="ru-RU"/>
        </w:rPr>
        <w:t>20</w:t>
      </w:r>
      <w:r w:rsidRPr="00C47EAF">
        <w:rPr>
          <w:lang w:val="uk-UA"/>
        </w:rPr>
        <w:t>»</w:t>
      </w:r>
      <w:r w:rsidRPr="00C47EAF">
        <w:rPr>
          <w:lang w:val="uk-UA"/>
        </w:rPr>
        <w:tab/>
      </w:r>
      <w:r w:rsidRPr="004F5E41">
        <w:rPr>
          <w:lang w:val="ru-RU"/>
        </w:rPr>
        <w:t xml:space="preserve"> 12</w:t>
      </w:r>
      <w:r>
        <w:rPr>
          <w:lang w:val="ru-RU"/>
        </w:rPr>
        <w:t xml:space="preserve">. </w:t>
      </w:r>
      <w:r w:rsidRPr="00C47EAF">
        <w:rPr>
          <w:lang w:val="uk-UA"/>
        </w:rPr>
        <w:t>2011р.</w:t>
      </w:r>
      <w:r w:rsidRPr="004F5E41">
        <w:rPr>
          <w:rFonts w:cs="Arial Unicode MS"/>
          <w:lang w:val="uk-UA"/>
        </w:rPr>
        <w:tab/>
      </w:r>
      <w:r w:rsidRPr="004F5E41">
        <w:rPr>
          <w:rFonts w:cs="Arial Unicode MS"/>
          <w:lang w:val="uk-UA"/>
        </w:rPr>
        <w:tab/>
      </w:r>
      <w:r>
        <w:rPr>
          <w:rFonts w:cs="Arial Unicode MS"/>
          <w:lang w:val="uk-UA"/>
        </w:rPr>
        <w:tab/>
      </w:r>
      <w:r>
        <w:rPr>
          <w:rFonts w:cs="Arial Unicode MS"/>
          <w:lang w:val="uk-UA"/>
        </w:rPr>
        <w:tab/>
      </w:r>
      <w:r>
        <w:rPr>
          <w:rFonts w:cs="Arial Unicode MS"/>
          <w:lang w:val="uk-UA"/>
        </w:rPr>
        <w:tab/>
      </w:r>
      <w:r>
        <w:rPr>
          <w:rFonts w:cs="Arial Unicode MS"/>
          <w:lang w:val="uk-UA"/>
        </w:rPr>
        <w:tab/>
      </w:r>
      <w:r>
        <w:rPr>
          <w:rFonts w:cs="Arial Unicode MS"/>
          <w:lang w:val="uk-UA"/>
        </w:rPr>
        <w:tab/>
      </w:r>
      <w:r>
        <w:rPr>
          <w:rFonts w:cs="Arial Unicode MS"/>
          <w:lang w:val="uk-UA"/>
        </w:rPr>
        <w:tab/>
      </w:r>
      <w:r>
        <w:rPr>
          <w:rFonts w:cs="Arial Unicode MS"/>
          <w:lang w:val="uk-UA"/>
        </w:rPr>
        <w:tab/>
      </w:r>
      <w:r>
        <w:rPr>
          <w:rFonts w:cs="Arial Unicode MS"/>
          <w:lang w:val="uk-UA"/>
        </w:rPr>
        <w:tab/>
      </w:r>
      <w:r>
        <w:rPr>
          <w:rFonts w:cs="Arial Unicode MS"/>
          <w:lang w:val="uk-UA"/>
        </w:rPr>
        <w:tab/>
      </w:r>
      <w:r w:rsidRPr="00C47EAF">
        <w:rPr>
          <w:lang w:val="uk-UA"/>
        </w:rPr>
        <w:t>№</w:t>
      </w:r>
      <w:bookmarkEnd w:id="2"/>
      <w:r w:rsidRPr="004F5E41">
        <w:rPr>
          <w:lang w:val="ru-RU"/>
        </w:rPr>
        <w:t xml:space="preserve"> 816</w:t>
      </w:r>
    </w:p>
    <w:p w:rsidR="00FA2B2D" w:rsidRDefault="00FA2B2D" w:rsidP="00C47EAF">
      <w:pPr>
        <w:pStyle w:val="1"/>
        <w:shd w:val="clear" w:color="auto" w:fill="auto"/>
        <w:spacing w:after="0" w:line="240" w:lineRule="auto"/>
        <w:ind w:left="60" w:right="321"/>
        <w:jc w:val="both"/>
        <w:rPr>
          <w:rFonts w:cs="Arial Unicode MS"/>
          <w:lang w:val="uk-UA"/>
        </w:rPr>
      </w:pPr>
      <w:r w:rsidRPr="00C47EAF">
        <w:rPr>
          <w:lang w:val="uk-UA"/>
        </w:rPr>
        <w:t>м. Лисичанськ</w:t>
      </w:r>
      <w:bookmarkStart w:id="3" w:name="_GoBack"/>
      <w:bookmarkEnd w:id="3"/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/>
        <w:jc w:val="both"/>
        <w:rPr>
          <w:rFonts w:cs="Arial Unicode MS"/>
          <w:lang w:val="uk-UA"/>
        </w:rPr>
      </w:pPr>
    </w:p>
    <w:p w:rsidR="00FA2B2D" w:rsidRPr="00C47EAF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lang w:val="uk-UA"/>
        </w:rPr>
      </w:pPr>
      <w:bookmarkStart w:id="4" w:name="bookmark3"/>
      <w:r w:rsidRPr="00C47EAF">
        <w:rPr>
          <w:lang w:val="uk-UA"/>
        </w:rPr>
        <w:t xml:space="preserve">Про затвердження тарифу </w:t>
      </w:r>
    </w:p>
    <w:p w:rsidR="00FA2B2D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rFonts w:cs="Arial Unicode MS"/>
          <w:lang w:val="uk-UA"/>
        </w:rPr>
      </w:pPr>
      <w:r w:rsidRPr="00C47EAF">
        <w:rPr>
          <w:lang w:val="uk-UA"/>
        </w:rPr>
        <w:t xml:space="preserve">на проїзд в міському </w:t>
      </w:r>
    </w:p>
    <w:p w:rsidR="00FA2B2D" w:rsidRPr="00C47EAF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lang w:val="uk-UA"/>
        </w:rPr>
      </w:pPr>
      <w:r>
        <w:rPr>
          <w:lang w:val="uk-UA"/>
        </w:rPr>
        <w:t>елект</w:t>
      </w:r>
      <w:r w:rsidRPr="00C47EAF">
        <w:rPr>
          <w:lang w:val="uk-UA"/>
        </w:rPr>
        <w:t>ричному транспорті</w:t>
      </w:r>
      <w:bookmarkEnd w:id="4"/>
    </w:p>
    <w:p w:rsidR="00FA2B2D" w:rsidRPr="00C47EAF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lang w:val="uk-UA"/>
        </w:rPr>
      </w:pPr>
    </w:p>
    <w:p w:rsidR="00FA2B2D" w:rsidRPr="00C47EAF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lang w:val="uk-UA"/>
        </w:rPr>
      </w:pPr>
    </w:p>
    <w:p w:rsidR="00FA2B2D" w:rsidRDefault="00FA2B2D" w:rsidP="00BC658B">
      <w:pPr>
        <w:pStyle w:val="1"/>
        <w:shd w:val="clear" w:color="auto" w:fill="auto"/>
        <w:spacing w:after="0" w:line="240" w:lineRule="auto"/>
        <w:ind w:right="321" w:firstLine="708"/>
        <w:jc w:val="both"/>
        <w:rPr>
          <w:rFonts w:cs="Arial Unicode MS"/>
          <w:lang w:val="uk-UA"/>
        </w:rPr>
      </w:pPr>
      <w:r>
        <w:rPr>
          <w:lang w:val="uk-UA"/>
        </w:rPr>
        <w:t>Р</w:t>
      </w:r>
      <w:r w:rsidRPr="00BC658B">
        <w:rPr>
          <w:lang w:val="uk-UA"/>
        </w:rPr>
        <w:t>озглянувши звернення КП «Лисичанське тролейбусне управління»</w:t>
      </w:r>
      <w:r>
        <w:rPr>
          <w:lang w:val="uk-UA"/>
        </w:rPr>
        <w:t xml:space="preserve"> про підвищення тарифу на проїзд в міському електричному транспорті (тролейбусі) в</w:t>
      </w:r>
      <w:r w:rsidRPr="00BC658B">
        <w:rPr>
          <w:lang w:val="uk-UA"/>
        </w:rPr>
        <w:t>ідповідно</w:t>
      </w:r>
      <w:r w:rsidRPr="00C47EAF">
        <w:rPr>
          <w:lang w:val="uk-UA"/>
        </w:rPr>
        <w:t xml:space="preserve"> до наказу Міністерства з питань житлово-комунального господарства України від 25.07.2007 № 96 «Про затвердження Порядку формування тарифів на послуги міського електричного транспорту» зі змінами, керуючись </w:t>
      </w:r>
      <w:r>
        <w:rPr>
          <w:lang w:val="uk-UA"/>
        </w:rPr>
        <w:t>пунктом 3 статті 8 Закону України «Про міський електричний транспорт», підпунктом</w:t>
      </w:r>
      <w:r w:rsidRPr="00C47EAF">
        <w:rPr>
          <w:lang w:val="uk-UA"/>
        </w:rPr>
        <w:t xml:space="preserve"> 2</w:t>
      </w:r>
      <w:r>
        <w:rPr>
          <w:lang w:val="uk-UA"/>
        </w:rPr>
        <w:t xml:space="preserve"> пункту</w:t>
      </w:r>
      <w:r w:rsidRPr="00C47EAF">
        <w:rPr>
          <w:lang w:val="uk-UA"/>
        </w:rPr>
        <w:t xml:space="preserve"> а) ст. 28 З</w:t>
      </w:r>
      <w:r>
        <w:rPr>
          <w:lang w:val="uk-UA"/>
        </w:rPr>
        <w:t>акону України «Про місцеве само</w:t>
      </w:r>
      <w:r w:rsidRPr="00C47EAF">
        <w:rPr>
          <w:lang w:val="uk-UA"/>
        </w:rPr>
        <w:t>врядування в Україні», виконавчий комітет Лисичанської міської ради</w:t>
      </w: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rFonts w:cs="Arial Unicode MS"/>
          <w:lang w:val="uk-UA"/>
        </w:rPr>
      </w:pPr>
    </w:p>
    <w:p w:rsidR="00FA2B2D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60" w:right="321" w:firstLine="720"/>
        <w:jc w:val="both"/>
        <w:rPr>
          <w:rFonts w:cs="Arial Unicode MS"/>
          <w:lang w:val="uk-UA"/>
        </w:rPr>
      </w:pPr>
      <w:bookmarkStart w:id="5" w:name="bookmark4"/>
      <w:r w:rsidRPr="00C47EAF">
        <w:rPr>
          <w:lang w:val="uk-UA"/>
        </w:rPr>
        <w:t>ВИРІШИВ:</w:t>
      </w:r>
      <w:bookmarkEnd w:id="5"/>
    </w:p>
    <w:p w:rsidR="00FA2B2D" w:rsidRPr="00C47EAF" w:rsidRDefault="00FA2B2D" w:rsidP="00C47EAF">
      <w:pPr>
        <w:pStyle w:val="20"/>
        <w:keepNext/>
        <w:keepLines/>
        <w:shd w:val="clear" w:color="auto" w:fill="auto"/>
        <w:spacing w:before="0" w:after="0" w:line="240" w:lineRule="auto"/>
        <w:ind w:left="60" w:right="321" w:firstLine="720"/>
        <w:jc w:val="both"/>
        <w:rPr>
          <w:rFonts w:cs="Arial Unicode MS"/>
          <w:lang w:val="uk-UA"/>
        </w:rPr>
      </w:pPr>
    </w:p>
    <w:p w:rsidR="00FA2B2D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lang w:val="uk-UA"/>
        </w:rPr>
      </w:pPr>
      <w:r w:rsidRPr="00C47EAF">
        <w:rPr>
          <w:lang w:val="uk-UA"/>
        </w:rPr>
        <w:t>1. Затвердити тариф на проїзд в місько</w:t>
      </w:r>
      <w:r>
        <w:rPr>
          <w:lang w:val="uk-UA"/>
        </w:rPr>
        <w:t>му електричному транспорті (тро</w:t>
      </w:r>
      <w:r w:rsidRPr="00C47EAF">
        <w:rPr>
          <w:lang w:val="uk-UA"/>
        </w:rPr>
        <w:t>лейбусі) КП «Лисичанське тролейбусне управління» в розмірі 1,00 грн.</w:t>
      </w:r>
      <w:r>
        <w:rPr>
          <w:lang w:val="uk-UA"/>
        </w:rPr>
        <w:t>з 21.12.2011р.</w:t>
      </w: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rFonts w:cs="Arial Unicode MS"/>
          <w:lang w:val="uk-UA"/>
        </w:rPr>
      </w:pPr>
    </w:p>
    <w:p w:rsidR="00FA2B2D" w:rsidRPr="00C47EAF" w:rsidRDefault="00FA2B2D" w:rsidP="00FF76A9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lang w:val="uk-UA"/>
        </w:rPr>
      </w:pPr>
      <w:r>
        <w:rPr>
          <w:lang w:val="uk-UA"/>
        </w:rPr>
        <w:t>2</w:t>
      </w:r>
      <w:r w:rsidRPr="00C47EAF">
        <w:rPr>
          <w:lang w:val="uk-UA"/>
        </w:rPr>
        <w:t>. Вважати</w:t>
      </w:r>
      <w:r>
        <w:rPr>
          <w:lang w:val="uk-UA"/>
        </w:rPr>
        <w:t xml:space="preserve"> таким, що втратив чинність, пункт </w:t>
      </w:r>
      <w:r w:rsidRPr="00C47EAF">
        <w:rPr>
          <w:lang w:val="uk-UA"/>
        </w:rPr>
        <w:t>1 рішен</w:t>
      </w:r>
      <w:r>
        <w:rPr>
          <w:lang w:val="uk-UA"/>
        </w:rPr>
        <w:t>ня виконавчого коміте</w:t>
      </w:r>
      <w:r w:rsidRPr="00C47EAF">
        <w:rPr>
          <w:lang w:val="uk-UA"/>
        </w:rPr>
        <w:t xml:space="preserve">ту </w:t>
      </w:r>
      <w:r>
        <w:rPr>
          <w:lang w:val="uk-UA"/>
        </w:rPr>
        <w:t xml:space="preserve">Лисичанської міської ради </w:t>
      </w:r>
      <w:r w:rsidRPr="00C47EAF">
        <w:rPr>
          <w:lang w:val="uk-UA"/>
        </w:rPr>
        <w:t>від 30.09.2008 р. № 702</w:t>
      </w:r>
      <w:r>
        <w:rPr>
          <w:lang w:val="uk-UA"/>
        </w:rPr>
        <w:t xml:space="preserve"> « Про тарифи на проїзд в міському електричному транспорті, автобусі»</w:t>
      </w:r>
      <w:r w:rsidRPr="00C47EAF">
        <w:rPr>
          <w:lang w:val="uk-UA"/>
        </w:rPr>
        <w:t>.</w:t>
      </w: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rFonts w:cs="Arial Unicode MS"/>
          <w:lang w:val="uk-UA"/>
        </w:rPr>
      </w:pP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rFonts w:cs="Arial Unicode MS"/>
          <w:lang w:val="uk-UA"/>
        </w:rPr>
      </w:pPr>
      <w:r>
        <w:rPr>
          <w:lang w:val="uk-UA"/>
        </w:rPr>
        <w:t>3</w:t>
      </w:r>
      <w:r w:rsidRPr="00C47EAF">
        <w:rPr>
          <w:lang w:val="uk-UA"/>
        </w:rPr>
        <w:t>. Відділу з питань внутрі</w:t>
      </w:r>
      <w:r>
        <w:rPr>
          <w:lang w:val="uk-UA"/>
        </w:rPr>
        <w:t>шньої  політики, зв’язків</w:t>
      </w:r>
      <w:r w:rsidRPr="00C47EAF">
        <w:rPr>
          <w:lang w:val="uk-UA"/>
        </w:rPr>
        <w:t xml:space="preserve"> з громадськістю </w:t>
      </w:r>
      <w:r>
        <w:rPr>
          <w:lang w:val="uk-UA"/>
        </w:rPr>
        <w:t>та ЗМІ (Бондарєв М.М.)</w:t>
      </w:r>
      <w:r w:rsidRPr="00C47EAF">
        <w:rPr>
          <w:lang w:val="uk-UA"/>
        </w:rPr>
        <w:t xml:space="preserve"> </w:t>
      </w:r>
      <w:r>
        <w:rPr>
          <w:lang w:val="uk-UA"/>
        </w:rPr>
        <w:t>забезпечити інформування населення про прийняте рішення в засобах масової інформації.</w:t>
      </w: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rFonts w:cs="Arial Unicode MS"/>
          <w:lang w:val="uk-UA"/>
        </w:rPr>
      </w:pPr>
    </w:p>
    <w:p w:rsidR="00FA2B2D" w:rsidRPr="00C47EAF" w:rsidRDefault="00FA2B2D" w:rsidP="00BC658B">
      <w:pPr>
        <w:pStyle w:val="1"/>
        <w:shd w:val="clear" w:color="auto" w:fill="auto"/>
        <w:spacing w:after="0" w:line="240" w:lineRule="auto"/>
        <w:ind w:right="321"/>
        <w:jc w:val="both"/>
        <w:rPr>
          <w:rFonts w:cs="Arial Unicode MS"/>
          <w:lang w:val="uk-UA"/>
        </w:rPr>
      </w:pP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lang w:val="uk-UA"/>
        </w:rPr>
      </w:pPr>
      <w:r w:rsidRPr="00C47EAF">
        <w:rPr>
          <w:lang w:val="uk-UA"/>
        </w:rPr>
        <w:t>4.Контроль за виконанням даного рішення покласти на заступника міського голови Калашника А.В.</w:t>
      </w: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lang w:val="uk-UA"/>
        </w:rPr>
      </w:pP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lang w:val="uk-UA"/>
        </w:rPr>
      </w:pP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lang w:val="uk-UA"/>
        </w:rPr>
      </w:pPr>
    </w:p>
    <w:p w:rsidR="00FA2B2D" w:rsidRPr="00C47EAF" w:rsidRDefault="00FA2B2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lang w:val="uk-UA"/>
        </w:rPr>
      </w:pPr>
    </w:p>
    <w:p w:rsidR="00FA2B2D" w:rsidRPr="00C47EAF" w:rsidRDefault="00FA2B2D" w:rsidP="00C47EAF">
      <w:pPr>
        <w:pStyle w:val="40"/>
        <w:framePr w:h="251" w:vSpace="766" w:wrap="notBeside" w:hAnchor="margin" w:x="4151" w:y="15"/>
        <w:shd w:val="clear" w:color="auto" w:fill="auto"/>
        <w:spacing w:line="240" w:lineRule="auto"/>
        <w:ind w:left="100" w:right="321"/>
        <w:jc w:val="both"/>
        <w:rPr>
          <w:rFonts w:cs="Arial Unicode MS"/>
          <w:lang w:val="uk-UA"/>
        </w:rPr>
      </w:pPr>
    </w:p>
    <w:p w:rsidR="00FA2B2D" w:rsidRPr="00C47EAF" w:rsidRDefault="00FA2B2D" w:rsidP="00C47EAF">
      <w:pPr>
        <w:pStyle w:val="30"/>
        <w:shd w:val="clear" w:color="auto" w:fill="auto"/>
        <w:tabs>
          <w:tab w:val="left" w:pos="7750"/>
        </w:tabs>
        <w:spacing w:before="0" w:line="240" w:lineRule="auto"/>
        <w:ind w:left="60" w:right="321"/>
        <w:rPr>
          <w:rFonts w:cs="Arial Unicode MS"/>
          <w:lang w:val="uk-UA"/>
        </w:rPr>
      </w:pPr>
      <w:r w:rsidRPr="00C47EAF">
        <w:rPr>
          <w:lang w:val="uk-UA"/>
        </w:rPr>
        <w:t>Міський голова</w:t>
      </w:r>
      <w:r w:rsidRPr="00C47EAF">
        <w:rPr>
          <w:rStyle w:val="313pt"/>
          <w:rFonts w:cs="Arial Unicode MS"/>
          <w:lang w:val="uk-UA"/>
        </w:rPr>
        <w:tab/>
      </w:r>
      <w:r w:rsidRPr="00C47EAF">
        <w:rPr>
          <w:rStyle w:val="313pt"/>
          <w:b/>
          <w:bCs/>
          <w:lang w:val="uk-UA"/>
        </w:rPr>
        <w:t>С</w:t>
      </w:r>
      <w:r w:rsidRPr="00C47EAF">
        <w:rPr>
          <w:b w:val="0"/>
          <w:bCs w:val="0"/>
          <w:lang w:val="uk-UA"/>
        </w:rPr>
        <w:t>.</w:t>
      </w:r>
      <w:r w:rsidRPr="00C47EAF">
        <w:rPr>
          <w:lang w:val="uk-UA"/>
        </w:rPr>
        <w:t>В</w:t>
      </w:r>
      <w:r w:rsidRPr="00C47EAF">
        <w:rPr>
          <w:rStyle w:val="313pt"/>
          <w:b/>
          <w:bCs/>
          <w:lang w:val="uk-UA"/>
        </w:rPr>
        <w:t>.Дунаєв</w:t>
      </w:r>
    </w:p>
    <w:sectPr w:rsidR="00FA2B2D" w:rsidRPr="00C47EAF" w:rsidSect="0086347C">
      <w:type w:val="continuous"/>
      <w:pgSz w:w="11905" w:h="16837"/>
      <w:pgMar w:top="567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2D" w:rsidRDefault="00FA2B2D">
      <w:r>
        <w:separator/>
      </w:r>
    </w:p>
  </w:endnote>
  <w:endnote w:type="continuationSeparator" w:id="1">
    <w:p w:rsidR="00FA2B2D" w:rsidRDefault="00FA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2D" w:rsidRDefault="00FA2B2D"/>
  </w:footnote>
  <w:footnote w:type="continuationSeparator" w:id="1">
    <w:p w:rsidR="00FA2B2D" w:rsidRDefault="00FA2B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E6E"/>
    <w:rsid w:val="001D594E"/>
    <w:rsid w:val="002B44B5"/>
    <w:rsid w:val="00363691"/>
    <w:rsid w:val="00365C8D"/>
    <w:rsid w:val="003B5F59"/>
    <w:rsid w:val="004F5E41"/>
    <w:rsid w:val="00640697"/>
    <w:rsid w:val="007048D0"/>
    <w:rsid w:val="0082500D"/>
    <w:rsid w:val="00832060"/>
    <w:rsid w:val="0086347C"/>
    <w:rsid w:val="008B7253"/>
    <w:rsid w:val="00901672"/>
    <w:rsid w:val="00920EEE"/>
    <w:rsid w:val="00951FA1"/>
    <w:rsid w:val="00B40F05"/>
    <w:rsid w:val="00B541BC"/>
    <w:rsid w:val="00B57E6E"/>
    <w:rsid w:val="00B71C22"/>
    <w:rsid w:val="00BC2920"/>
    <w:rsid w:val="00BC658B"/>
    <w:rsid w:val="00C47EAF"/>
    <w:rsid w:val="00D1278B"/>
    <w:rsid w:val="00E1445D"/>
    <w:rsid w:val="00E2326D"/>
    <w:rsid w:val="00E52D6E"/>
    <w:rsid w:val="00F764BE"/>
    <w:rsid w:val="00FA2B2D"/>
    <w:rsid w:val="00FF5366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97"/>
    <w:rPr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0697"/>
    <w:rPr>
      <w:color w:val="000080"/>
      <w:u w:val="singl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40697"/>
    <w:rPr>
      <w:rFonts w:ascii="Times New Roman" w:hAnsi="Times New Roman" w:cs="Times New Roman"/>
      <w:spacing w:val="20"/>
      <w:sz w:val="25"/>
      <w:szCs w:val="25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40697"/>
    <w:rPr>
      <w:rFonts w:ascii="Times New Roman" w:hAnsi="Times New Roman" w:cs="Times New Roman"/>
      <w:spacing w:val="0"/>
      <w:sz w:val="26"/>
      <w:szCs w:val="26"/>
    </w:rPr>
  </w:style>
  <w:style w:type="character" w:customStyle="1" w:styleId="2">
    <w:name w:val="Заголовок №2_"/>
    <w:basedOn w:val="DefaultParagraphFont"/>
    <w:link w:val="20"/>
    <w:uiPriority w:val="99"/>
    <w:locked/>
    <w:rsid w:val="00640697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"/>
    <w:uiPriority w:val="99"/>
    <w:rsid w:val="00640697"/>
    <w:rPr>
      <w:spacing w:val="7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640697"/>
    <w:rPr>
      <w:rFonts w:ascii="Times New Roman" w:hAnsi="Times New Roman" w:cs="Times New Roman"/>
      <w:spacing w:val="0"/>
      <w:sz w:val="26"/>
      <w:szCs w:val="26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640697"/>
    <w:rPr>
      <w:rFonts w:ascii="Times New Roman" w:hAnsi="Times New Roman" w:cs="Times New Roman"/>
      <w:spacing w:val="20"/>
      <w:sz w:val="16"/>
      <w:szCs w:val="16"/>
    </w:rPr>
  </w:style>
  <w:style w:type="character" w:customStyle="1" w:styleId="212">
    <w:name w:val="Основной текст (2) + 12"/>
    <w:aliases w:val="5 pt"/>
    <w:basedOn w:val="21"/>
    <w:uiPriority w:val="99"/>
    <w:rsid w:val="00640697"/>
    <w:rPr>
      <w:sz w:val="25"/>
      <w:szCs w:val="25"/>
    </w:rPr>
  </w:style>
  <w:style w:type="character" w:customStyle="1" w:styleId="213pt">
    <w:name w:val="Основной текст (2) + 13 pt"/>
    <w:aliases w:val="Не курсив,Интервал 0 pt"/>
    <w:basedOn w:val="21"/>
    <w:uiPriority w:val="99"/>
    <w:rsid w:val="00640697"/>
    <w:rPr>
      <w:i/>
      <w:iCs/>
      <w:spacing w:val="0"/>
      <w:sz w:val="26"/>
      <w:szCs w:val="26"/>
    </w:rPr>
  </w:style>
  <w:style w:type="character" w:customStyle="1" w:styleId="2-1pt">
    <w:name w:val="Основной текст (2) + Интервал -1 pt"/>
    <w:basedOn w:val="21"/>
    <w:uiPriority w:val="99"/>
    <w:rsid w:val="00640697"/>
    <w:rPr>
      <w:spacing w:val="-20"/>
    </w:rPr>
  </w:style>
  <w:style w:type="character" w:customStyle="1" w:styleId="13pt">
    <w:name w:val="Основной текст + Интервал 13 pt"/>
    <w:basedOn w:val="a"/>
    <w:uiPriority w:val="99"/>
    <w:rsid w:val="00640697"/>
    <w:rPr>
      <w:spacing w:val="27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40697"/>
    <w:rPr>
      <w:rFonts w:ascii="Times New Roman" w:hAnsi="Times New Roman" w:cs="Times New Roman"/>
      <w:spacing w:val="0"/>
    </w:rPr>
  </w:style>
  <w:style w:type="character" w:customStyle="1" w:styleId="313pt">
    <w:name w:val="Основной текст (3) + 13 pt"/>
    <w:aliases w:val="Не полужирный"/>
    <w:basedOn w:val="3"/>
    <w:uiPriority w:val="99"/>
    <w:rsid w:val="00640697"/>
    <w:rPr>
      <w:b/>
      <w:bCs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640697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pacing w:val="20"/>
      <w:sz w:val="25"/>
      <w:szCs w:val="25"/>
    </w:rPr>
  </w:style>
  <w:style w:type="paragraph" w:customStyle="1" w:styleId="1">
    <w:name w:val="Основной текст1"/>
    <w:basedOn w:val="Normal"/>
    <w:link w:val="a"/>
    <w:uiPriority w:val="99"/>
    <w:rsid w:val="00640697"/>
    <w:pPr>
      <w:shd w:val="clear" w:color="auto" w:fill="FFFFFF"/>
      <w:spacing w:after="12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Normal"/>
    <w:link w:val="2"/>
    <w:uiPriority w:val="99"/>
    <w:rsid w:val="00640697"/>
    <w:pPr>
      <w:shd w:val="clear" w:color="auto" w:fill="FFFFFF"/>
      <w:spacing w:before="120" w:after="300" w:line="326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Normal"/>
    <w:link w:val="10"/>
    <w:uiPriority w:val="99"/>
    <w:rsid w:val="00640697"/>
    <w:pPr>
      <w:shd w:val="clear" w:color="auto" w:fill="FFFFFF"/>
      <w:spacing w:before="420" w:after="12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Normal"/>
    <w:link w:val="21"/>
    <w:uiPriority w:val="99"/>
    <w:rsid w:val="00640697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pacing w:val="20"/>
      <w:sz w:val="16"/>
      <w:szCs w:val="16"/>
    </w:rPr>
  </w:style>
  <w:style w:type="paragraph" w:customStyle="1" w:styleId="30">
    <w:name w:val="Основной текст (3)"/>
    <w:basedOn w:val="Normal"/>
    <w:link w:val="3"/>
    <w:uiPriority w:val="99"/>
    <w:rsid w:val="00640697"/>
    <w:pPr>
      <w:shd w:val="clear" w:color="auto" w:fill="FFFFFF"/>
      <w:spacing w:before="600" w:line="240" w:lineRule="atLeast"/>
      <w:jc w:val="both"/>
    </w:pPr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3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4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209</Words>
  <Characters>1195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Romanyuk</cp:lastModifiedBy>
  <cp:revision>8</cp:revision>
  <cp:lastPrinted>2011-12-09T05:28:00Z</cp:lastPrinted>
  <dcterms:created xsi:type="dcterms:W3CDTF">2011-12-23T09:48:00Z</dcterms:created>
  <dcterms:modified xsi:type="dcterms:W3CDTF">2011-12-26T12:33:00Z</dcterms:modified>
</cp:coreProperties>
</file>