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52" w:rsidRDefault="00945052" w:rsidP="0085138A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in;margin-top:-12.65pt;width:34.75pt;height:50.1pt;z-index:-251658240;visibility:visible;mso-wrap-distance-left:9.05pt;mso-wrap-distance-right:9.05pt;mso-position-horizontal-relative:margin;mso-position-vertical-relative:margin" wrapcoords="-932 0 -932 20695 21445 20695 21445 0 -932 0" filled="t">
            <v:imagedata r:id="rId5" o:title=""/>
            <w10:wrap type="tight" anchorx="margin" anchory="margin"/>
          </v:shape>
        </w:pict>
      </w:r>
    </w:p>
    <w:p w:rsidR="00945052" w:rsidRDefault="00945052" w:rsidP="0085138A"/>
    <w:p w:rsidR="00945052" w:rsidRPr="00986748" w:rsidRDefault="00945052" w:rsidP="0085138A"/>
    <w:p w:rsidR="00945052" w:rsidRPr="00986748" w:rsidRDefault="00945052" w:rsidP="0085138A">
      <w:pPr>
        <w:pStyle w:val="Title"/>
        <w:jc w:val="left"/>
        <w:rPr>
          <w:b w:val="0"/>
        </w:rPr>
      </w:pPr>
    </w:p>
    <w:p w:rsidR="00945052" w:rsidRPr="00986748" w:rsidRDefault="00945052" w:rsidP="0085138A">
      <w:pPr>
        <w:pStyle w:val="Title"/>
        <w:rPr>
          <w:b w:val="0"/>
        </w:rPr>
      </w:pPr>
      <w:r w:rsidRPr="00986748">
        <w:rPr>
          <w:b w:val="0"/>
        </w:rPr>
        <w:t>ЛИСИЧАНСКИЙ ГОРОДСКОЙ СОВЕТ</w:t>
      </w:r>
    </w:p>
    <w:p w:rsidR="00945052" w:rsidRPr="00986748" w:rsidRDefault="00945052" w:rsidP="0085138A">
      <w:pPr>
        <w:pStyle w:val="Subtitle"/>
        <w:rPr>
          <w:b w:val="0"/>
          <w:sz w:val="28"/>
        </w:rPr>
      </w:pPr>
      <w:r w:rsidRPr="00986748">
        <w:rPr>
          <w:b w:val="0"/>
          <w:sz w:val="28"/>
        </w:rPr>
        <w:t>ИСПОЛНИТЕЛЬНЫЙ КОМИТЕТ</w:t>
      </w:r>
    </w:p>
    <w:p w:rsidR="00945052" w:rsidRPr="00986748" w:rsidRDefault="00945052" w:rsidP="0085138A">
      <w:pPr>
        <w:pStyle w:val="Heading3"/>
        <w:ind w:left="2832" w:firstLine="708"/>
        <w:jc w:val="left"/>
        <w:rPr>
          <w:rFonts w:ascii="Times New Roman" w:hAnsi="Times New Roman"/>
          <w:b w:val="0"/>
        </w:rPr>
      </w:pPr>
    </w:p>
    <w:p w:rsidR="00945052" w:rsidRPr="00986748" w:rsidRDefault="00945052" w:rsidP="0085138A"/>
    <w:p w:rsidR="00945052" w:rsidRPr="00986748" w:rsidRDefault="00945052" w:rsidP="0085138A">
      <w:pPr>
        <w:pStyle w:val="Heading3"/>
        <w:numPr>
          <w:ilvl w:val="0"/>
          <w:numId w:val="0"/>
        </w:numPr>
        <w:ind w:left="3540"/>
        <w:jc w:val="left"/>
        <w:rPr>
          <w:rFonts w:ascii="Times New Roman" w:hAnsi="Times New Roman"/>
          <w:b w:val="0"/>
        </w:rPr>
      </w:pPr>
      <w:r w:rsidRPr="00986748">
        <w:rPr>
          <w:rFonts w:ascii="Times New Roman" w:hAnsi="Times New Roman"/>
          <w:b w:val="0"/>
        </w:rPr>
        <w:t xml:space="preserve">  Р Е Ш Е Н И Е</w:t>
      </w:r>
    </w:p>
    <w:p w:rsidR="00945052" w:rsidRDefault="00945052" w:rsidP="0085138A">
      <w:pPr>
        <w:rPr>
          <w:lang w:val="uk-UA"/>
        </w:rPr>
      </w:pPr>
    </w:p>
    <w:p w:rsidR="00945052" w:rsidRDefault="00945052" w:rsidP="0085138A">
      <w:pPr>
        <w:rPr>
          <w:sz w:val="28"/>
        </w:rPr>
      </w:pPr>
    </w:p>
    <w:p w:rsidR="00945052" w:rsidRPr="00481C9B" w:rsidRDefault="00945052" w:rsidP="0085138A">
      <w:pPr>
        <w:jc w:val="both"/>
        <w:rPr>
          <w:sz w:val="28"/>
          <w:lang w:val="en-US"/>
        </w:rPr>
      </w:pPr>
      <w:r>
        <w:rPr>
          <w:sz w:val="28"/>
        </w:rPr>
        <w:t>«</w:t>
      </w:r>
      <w:r>
        <w:rPr>
          <w:sz w:val="28"/>
          <w:lang w:val="en-US"/>
        </w:rPr>
        <w:t>16</w:t>
      </w:r>
      <w:r>
        <w:rPr>
          <w:sz w:val="28"/>
        </w:rPr>
        <w:t>»</w:t>
      </w:r>
      <w:r>
        <w:rPr>
          <w:sz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04.2013 г"/>
        </w:smartTagPr>
        <w:r>
          <w:rPr>
            <w:sz w:val="28"/>
            <w:lang w:val="en-US"/>
          </w:rPr>
          <w:t>04</w:t>
        </w:r>
        <w:r>
          <w:rPr>
            <w:sz w:val="28"/>
          </w:rPr>
          <w:t>.2013 г</w:t>
        </w:r>
      </w:smartTag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  <w:lang w:val="en-US"/>
        </w:rPr>
        <w:t xml:space="preserve"> 151</w:t>
      </w:r>
    </w:p>
    <w:p w:rsidR="00945052" w:rsidRDefault="00945052" w:rsidP="0085138A">
      <w:pPr>
        <w:jc w:val="both"/>
        <w:rPr>
          <w:sz w:val="28"/>
        </w:rPr>
      </w:pPr>
      <w:r>
        <w:rPr>
          <w:sz w:val="28"/>
        </w:rPr>
        <w:t>г. Лисичанск</w:t>
      </w:r>
    </w:p>
    <w:p w:rsidR="00945052" w:rsidRDefault="00945052" w:rsidP="0085138A">
      <w:pPr>
        <w:jc w:val="both"/>
        <w:rPr>
          <w:sz w:val="28"/>
        </w:rPr>
      </w:pPr>
    </w:p>
    <w:p w:rsidR="00945052" w:rsidRDefault="00945052" w:rsidP="0085138A">
      <w:pPr>
        <w:jc w:val="both"/>
        <w:rPr>
          <w:b/>
          <w:sz w:val="28"/>
          <w:lang w:val="uk-UA"/>
        </w:rPr>
      </w:pPr>
    </w:p>
    <w:p w:rsidR="00945052" w:rsidRDefault="00945052" w:rsidP="0085138A">
      <w:pPr>
        <w:jc w:val="both"/>
        <w:rPr>
          <w:b/>
          <w:sz w:val="28"/>
        </w:rPr>
      </w:pPr>
      <w:r>
        <w:rPr>
          <w:b/>
          <w:sz w:val="28"/>
        </w:rPr>
        <w:t>Об утверждении акта</w:t>
      </w:r>
    </w:p>
    <w:p w:rsidR="00945052" w:rsidRDefault="00945052" w:rsidP="0085138A">
      <w:pPr>
        <w:jc w:val="both"/>
        <w:rPr>
          <w:b/>
          <w:sz w:val="28"/>
        </w:rPr>
      </w:pPr>
      <w:r>
        <w:rPr>
          <w:b/>
          <w:sz w:val="28"/>
        </w:rPr>
        <w:t>технического состояния</w:t>
      </w:r>
    </w:p>
    <w:p w:rsidR="00945052" w:rsidRDefault="00945052" w:rsidP="0085138A">
      <w:pPr>
        <w:jc w:val="both"/>
        <w:rPr>
          <w:b/>
          <w:sz w:val="28"/>
        </w:rPr>
      </w:pPr>
      <w:r>
        <w:rPr>
          <w:b/>
          <w:sz w:val="28"/>
        </w:rPr>
        <w:t>квартиры</w:t>
      </w:r>
    </w:p>
    <w:p w:rsidR="00945052" w:rsidRDefault="00945052" w:rsidP="0085138A">
      <w:pPr>
        <w:jc w:val="both"/>
        <w:rPr>
          <w:b/>
          <w:sz w:val="28"/>
        </w:rPr>
      </w:pPr>
    </w:p>
    <w:p w:rsidR="00945052" w:rsidRDefault="00945052" w:rsidP="0085138A">
      <w:pPr>
        <w:jc w:val="both"/>
        <w:rPr>
          <w:b/>
          <w:sz w:val="28"/>
        </w:rPr>
      </w:pPr>
    </w:p>
    <w:p w:rsidR="00945052" w:rsidRDefault="00945052" w:rsidP="0085138A">
      <w:pPr>
        <w:pStyle w:val="BodyText"/>
      </w:pPr>
      <w:r>
        <w:tab/>
        <w:t>На основании статьи 7 Жилищного кодекса Украины, руководствуясь статьей 30 Закона Украины «О местном самоуправлении в Украине», документов, предоставленных управлением по осуществлению политики Лисичанского городского совета в области жилищно-коммунального хозяйства, исполком Лисичанского городского совета</w:t>
      </w:r>
    </w:p>
    <w:p w:rsidR="00945052" w:rsidRDefault="00945052" w:rsidP="0085138A">
      <w:pPr>
        <w:jc w:val="both"/>
        <w:rPr>
          <w:sz w:val="28"/>
        </w:rPr>
      </w:pPr>
    </w:p>
    <w:p w:rsidR="00945052" w:rsidRDefault="00945052" w:rsidP="0085138A">
      <w:pPr>
        <w:jc w:val="both"/>
        <w:rPr>
          <w:b/>
          <w:sz w:val="28"/>
        </w:rPr>
      </w:pPr>
      <w:r>
        <w:rPr>
          <w:b/>
          <w:sz w:val="28"/>
        </w:rPr>
        <w:t xml:space="preserve">РЕШИЛ: </w:t>
      </w:r>
    </w:p>
    <w:p w:rsidR="00945052" w:rsidRDefault="00945052" w:rsidP="0085138A">
      <w:pPr>
        <w:jc w:val="both"/>
        <w:rPr>
          <w:sz w:val="28"/>
        </w:rPr>
      </w:pPr>
    </w:p>
    <w:p w:rsidR="00945052" w:rsidRDefault="00945052" w:rsidP="00851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предоставленный  акт санитарно-технического состояния квартиры № 905  жилого дома № 2б  по ул.Ломоносова в г.Приволье и признать техническое состояние квартиры  неудовлетворительным с возможностью дальнейшей эксплуатации при условии проведения ремонтно-восстановительных работ.</w:t>
      </w:r>
    </w:p>
    <w:p w:rsidR="00945052" w:rsidRDefault="00945052" w:rsidP="0085138A">
      <w:pPr>
        <w:ind w:firstLine="709"/>
        <w:jc w:val="both"/>
        <w:rPr>
          <w:sz w:val="28"/>
          <w:szCs w:val="28"/>
        </w:rPr>
      </w:pPr>
    </w:p>
    <w:p w:rsidR="00945052" w:rsidRDefault="00945052" w:rsidP="0019333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4B450A">
        <w:rPr>
          <w:sz w:val="28"/>
        </w:rPr>
        <w:t>Начальнику Лисич</w:t>
      </w:r>
      <w:r>
        <w:rPr>
          <w:sz w:val="28"/>
        </w:rPr>
        <w:t>анского ГО УГ</w:t>
      </w:r>
      <w:r w:rsidRPr="004B450A">
        <w:rPr>
          <w:sz w:val="28"/>
        </w:rPr>
        <w:t>МС Украины в Луганской области</w:t>
      </w:r>
      <w:r>
        <w:rPr>
          <w:sz w:val="28"/>
        </w:rPr>
        <w:t xml:space="preserve"> Цуканову А.Ф. не производить регистрацию граждан по вышеуказанному  адресу.    </w:t>
      </w:r>
    </w:p>
    <w:p w:rsidR="00945052" w:rsidRDefault="00945052" w:rsidP="00C521A6">
      <w:pPr>
        <w:ind w:left="360"/>
        <w:jc w:val="both"/>
        <w:rPr>
          <w:sz w:val="28"/>
        </w:rPr>
      </w:pPr>
      <w:r>
        <w:rPr>
          <w:sz w:val="28"/>
        </w:rPr>
        <w:t xml:space="preserve">     </w:t>
      </w:r>
    </w:p>
    <w:p w:rsidR="00945052" w:rsidRDefault="00945052" w:rsidP="00C521A6">
      <w:pPr>
        <w:ind w:left="360"/>
        <w:jc w:val="both"/>
        <w:rPr>
          <w:sz w:val="28"/>
        </w:rPr>
      </w:pPr>
      <w:r>
        <w:rPr>
          <w:sz w:val="28"/>
        </w:rPr>
        <w:t xml:space="preserve">    3.  Заместителю  начальника Лисичанского коммунального предприятия</w:t>
      </w:r>
    </w:p>
    <w:p w:rsidR="00945052" w:rsidRDefault="00945052" w:rsidP="00193332">
      <w:pPr>
        <w:jc w:val="both"/>
        <w:rPr>
          <w:sz w:val="28"/>
        </w:rPr>
      </w:pPr>
      <w:r>
        <w:rPr>
          <w:sz w:val="28"/>
        </w:rPr>
        <w:t xml:space="preserve">«Паспортная служба» </w:t>
      </w:r>
      <w:r w:rsidRPr="00272AA1">
        <w:rPr>
          <w:sz w:val="28"/>
          <w:szCs w:val="28"/>
        </w:rPr>
        <w:t>Кулагиной А.В.</w:t>
      </w:r>
      <w:r>
        <w:rPr>
          <w:sz w:val="28"/>
        </w:rPr>
        <w:t xml:space="preserve"> произвести корректировку компьютерной базы данных по вышеуказанному  адресу.    </w:t>
      </w:r>
    </w:p>
    <w:p w:rsidR="00945052" w:rsidRDefault="00945052" w:rsidP="00F22F27">
      <w:pPr>
        <w:ind w:firstLine="708"/>
        <w:jc w:val="both"/>
        <w:rPr>
          <w:sz w:val="28"/>
        </w:rPr>
      </w:pPr>
    </w:p>
    <w:p w:rsidR="00945052" w:rsidRDefault="00945052" w:rsidP="00C521A6">
      <w:pPr>
        <w:ind w:firstLine="708"/>
        <w:jc w:val="both"/>
        <w:rPr>
          <w:sz w:val="28"/>
        </w:rPr>
      </w:pPr>
      <w:r>
        <w:rPr>
          <w:sz w:val="28"/>
        </w:rPr>
        <w:t>4.  Отделу по вопросам внутренней политики, связям с общественностью и СМИ данное решение разместить на официальном сайте Лисичанского городского совета.</w:t>
      </w:r>
    </w:p>
    <w:p w:rsidR="00945052" w:rsidRDefault="00945052" w:rsidP="0085138A">
      <w:pPr>
        <w:ind w:firstLine="709"/>
        <w:jc w:val="both"/>
        <w:rPr>
          <w:sz w:val="28"/>
        </w:rPr>
      </w:pPr>
    </w:p>
    <w:p w:rsidR="00945052" w:rsidRDefault="00945052" w:rsidP="0085138A">
      <w:pPr>
        <w:ind w:firstLine="709"/>
        <w:jc w:val="both"/>
        <w:rPr>
          <w:sz w:val="28"/>
        </w:rPr>
      </w:pPr>
    </w:p>
    <w:p w:rsidR="00945052" w:rsidRDefault="00945052" w:rsidP="0085138A">
      <w:pPr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решения возложить на заместителя городского головы Анцупова В.Н.</w:t>
      </w:r>
    </w:p>
    <w:p w:rsidR="00945052" w:rsidRDefault="00945052" w:rsidP="0085138A">
      <w:pPr>
        <w:pStyle w:val="BodyText"/>
        <w:ind w:left="67" w:firstLine="469"/>
      </w:pPr>
    </w:p>
    <w:p w:rsidR="00945052" w:rsidRDefault="00945052" w:rsidP="0085138A">
      <w:pPr>
        <w:pStyle w:val="BodyText"/>
        <w:ind w:firstLine="708"/>
      </w:pPr>
    </w:p>
    <w:p w:rsidR="00945052" w:rsidRDefault="00945052" w:rsidP="00851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городского совета                                                           М.Л.Власов</w:t>
      </w:r>
    </w:p>
    <w:p w:rsidR="00945052" w:rsidRDefault="00945052" w:rsidP="0085138A"/>
    <w:p w:rsidR="00945052" w:rsidRDefault="00945052" w:rsidP="0085138A">
      <w:r>
        <w:t xml:space="preserve">                                                                        </w:t>
      </w: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85138A">
      <w:pPr>
        <w:ind w:left="2832" w:firstLine="708"/>
        <w:rPr>
          <w:b/>
        </w:rPr>
      </w:pPr>
    </w:p>
    <w:p w:rsidR="00945052" w:rsidRDefault="00945052" w:rsidP="00481C9B">
      <w:pPr>
        <w:rPr>
          <w:b/>
        </w:rPr>
      </w:pPr>
    </w:p>
    <w:sectPr w:rsidR="00945052" w:rsidSect="00D620C9">
      <w:footnotePr>
        <w:pos w:val="beneathText"/>
      </w:footnotePr>
      <w:pgSz w:w="11905" w:h="16837"/>
      <w:pgMar w:top="1134" w:right="567" w:bottom="35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38A"/>
    <w:rsid w:val="000041CE"/>
    <w:rsid w:val="000A098F"/>
    <w:rsid w:val="000A0B61"/>
    <w:rsid w:val="00193332"/>
    <w:rsid w:val="001C4B2D"/>
    <w:rsid w:val="00214F5F"/>
    <w:rsid w:val="00241EB5"/>
    <w:rsid w:val="00272AA1"/>
    <w:rsid w:val="00364581"/>
    <w:rsid w:val="004059F7"/>
    <w:rsid w:val="00481C9B"/>
    <w:rsid w:val="004B450A"/>
    <w:rsid w:val="00685CB3"/>
    <w:rsid w:val="006C6459"/>
    <w:rsid w:val="00732370"/>
    <w:rsid w:val="00744632"/>
    <w:rsid w:val="007640DE"/>
    <w:rsid w:val="007D1067"/>
    <w:rsid w:val="007E1278"/>
    <w:rsid w:val="0085138A"/>
    <w:rsid w:val="00927C64"/>
    <w:rsid w:val="00945052"/>
    <w:rsid w:val="00986748"/>
    <w:rsid w:val="00992819"/>
    <w:rsid w:val="00B04020"/>
    <w:rsid w:val="00B9392E"/>
    <w:rsid w:val="00C521A6"/>
    <w:rsid w:val="00C7440F"/>
    <w:rsid w:val="00D620C9"/>
    <w:rsid w:val="00D91AC1"/>
    <w:rsid w:val="00F22F27"/>
    <w:rsid w:val="00FA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8A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138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5138A"/>
    <w:rPr>
      <w:rFonts w:ascii="Arial" w:hAnsi="Arial" w:cs="Arial"/>
      <w:b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85138A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138A"/>
    <w:rPr>
      <w:rFonts w:ascii="Times New Roman" w:hAnsi="Times New Roman"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85138A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5138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85138A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138A"/>
    <w:rPr>
      <w:rFonts w:ascii="Times New Roman" w:hAnsi="Times New Roman" w:cs="Times New Roman"/>
      <w:b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239</Words>
  <Characters>1364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10</cp:revision>
  <cp:lastPrinted>2013-04-02T05:30:00Z</cp:lastPrinted>
  <dcterms:created xsi:type="dcterms:W3CDTF">2013-04-01T11:52:00Z</dcterms:created>
  <dcterms:modified xsi:type="dcterms:W3CDTF">2013-04-22T07:59:00Z</dcterms:modified>
</cp:coreProperties>
</file>