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94B8D" w14:textId="77777777" w:rsidR="00430675" w:rsidRPr="00B94723" w:rsidRDefault="00430675" w:rsidP="00430675">
      <w:pPr>
        <w:jc w:val="right"/>
        <w:rPr>
          <w:rFonts w:asciiTheme="minorHAnsi" w:hAnsiTheme="minorHAnsi" w:cs="Calibri"/>
          <w:b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sz w:val="22"/>
          <w:szCs w:val="22"/>
          <w:lang w:val="uk-UA"/>
        </w:rPr>
        <w:t>Додаток  2</w:t>
      </w:r>
    </w:p>
    <w:p w14:paraId="28143DE3" w14:textId="77777777" w:rsidR="00430675" w:rsidRPr="00B94723" w:rsidRDefault="00430675" w:rsidP="00430675">
      <w:pPr>
        <w:jc w:val="right"/>
        <w:rPr>
          <w:rFonts w:asciiTheme="minorHAnsi" w:hAnsiTheme="minorHAnsi" w:cs="Calibri"/>
          <w:sz w:val="22"/>
          <w:szCs w:val="22"/>
          <w:lang w:val="uk-UA"/>
        </w:rPr>
      </w:pPr>
    </w:p>
    <w:p w14:paraId="2B96E2E4" w14:textId="77777777" w:rsidR="00430675" w:rsidRPr="00B94723" w:rsidRDefault="00430675" w:rsidP="00430675">
      <w:pP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sz w:val="22"/>
          <w:szCs w:val="22"/>
          <w:lang w:val="uk-UA"/>
        </w:rPr>
        <w:t>ФОРМА ПОДАЧІ ПРОПОЗИЦІЇ ПОСТАЧАЛЬНИКА ПОСЛУГ</w:t>
      </w:r>
      <w:r w:rsidRPr="00B94723">
        <w:rPr>
          <w:rStyle w:val="FootnoteReference"/>
          <w:rFonts w:asciiTheme="minorHAnsi" w:hAnsiTheme="minorHAnsi" w:cs="Calibri"/>
          <w:b/>
          <w:sz w:val="22"/>
          <w:szCs w:val="22"/>
          <w:lang w:val="uk-UA"/>
        </w:rPr>
        <w:footnoteReference w:id="1"/>
      </w:r>
    </w:p>
    <w:p w14:paraId="568B0BDC" w14:textId="77777777" w:rsidR="00430675" w:rsidRPr="00B94723" w:rsidRDefault="00430675" w:rsidP="00430675">
      <w:pPr>
        <w:jc w:val="center"/>
        <w:rPr>
          <w:rFonts w:asciiTheme="minorHAnsi" w:hAnsiTheme="minorHAnsi" w:cs="Calibri"/>
          <w:b/>
          <w:i/>
          <w:color w:val="FF0000"/>
          <w:sz w:val="22"/>
          <w:szCs w:val="22"/>
          <w:lang w:val="uk-UA"/>
        </w:rPr>
      </w:pPr>
    </w:p>
    <w:p w14:paraId="2F52D841" w14:textId="77777777" w:rsidR="00430675" w:rsidRPr="00B94723" w:rsidRDefault="00430675" w:rsidP="00430675">
      <w:pPr>
        <w:jc w:val="center"/>
        <w:rPr>
          <w:rFonts w:asciiTheme="minorHAnsi" w:hAnsiTheme="minorHAnsi" w:cs="Calibri"/>
          <w:b/>
          <w:i/>
          <w:color w:val="FF0000"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i/>
          <w:color w:val="FF0000"/>
          <w:sz w:val="22"/>
          <w:szCs w:val="22"/>
          <w:lang w:val="uk-UA"/>
        </w:rPr>
        <w:t>(Дана форма повинна надсилатися тільки з офіційною шапкою / на бланку постачальника послуг</w:t>
      </w:r>
      <w:r w:rsidRPr="00B94723">
        <w:rPr>
          <w:rStyle w:val="FootnoteReference"/>
          <w:rFonts w:asciiTheme="minorHAnsi" w:hAnsiTheme="minorHAnsi" w:cs="Calibri"/>
          <w:b/>
          <w:i/>
          <w:color w:val="FF0000"/>
          <w:sz w:val="22"/>
          <w:szCs w:val="22"/>
          <w:lang w:val="uk-UA"/>
        </w:rPr>
        <w:t xml:space="preserve"> </w:t>
      </w:r>
      <w:r w:rsidRPr="00B94723">
        <w:rPr>
          <w:rStyle w:val="FootnoteReference"/>
          <w:rFonts w:asciiTheme="minorHAnsi" w:hAnsiTheme="minorHAnsi" w:cs="Calibri"/>
          <w:b/>
          <w:i/>
          <w:color w:val="FF0000"/>
          <w:sz w:val="22"/>
          <w:szCs w:val="22"/>
          <w:lang w:val="uk-UA"/>
        </w:rPr>
        <w:footnoteReference w:id="2"/>
      </w:r>
      <w:r w:rsidRPr="00B94723">
        <w:rPr>
          <w:rFonts w:asciiTheme="minorHAnsi" w:hAnsiTheme="minorHAnsi" w:cs="Calibri"/>
          <w:b/>
          <w:i/>
          <w:color w:val="FF0000"/>
          <w:sz w:val="22"/>
          <w:szCs w:val="22"/>
          <w:lang w:val="uk-UA"/>
        </w:rPr>
        <w:t>)</w:t>
      </w:r>
    </w:p>
    <w:p w14:paraId="183F0D95" w14:textId="77777777" w:rsidR="00430675" w:rsidRPr="00B94723" w:rsidRDefault="00430675" w:rsidP="00430675">
      <w:pPr>
        <w:pBdr>
          <w:bottom w:val="single" w:sz="6" w:space="1" w:color="auto"/>
        </w:pBd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</w:p>
    <w:p w14:paraId="45F8CA0C" w14:textId="77777777" w:rsidR="00430675" w:rsidRPr="00B94723" w:rsidRDefault="00430675" w:rsidP="00430675">
      <w:pPr>
        <w:jc w:val="center"/>
        <w:rPr>
          <w:rFonts w:asciiTheme="minorHAnsi" w:hAnsiTheme="minorHAnsi" w:cs="Calibri"/>
          <w:b/>
          <w:sz w:val="22"/>
          <w:szCs w:val="22"/>
          <w:lang w:val="uk-UA"/>
        </w:rPr>
      </w:pPr>
    </w:p>
    <w:p w14:paraId="746BFBAF" w14:textId="77777777" w:rsidR="00430675" w:rsidRPr="00B94723" w:rsidRDefault="00430675" w:rsidP="00430675">
      <w:pPr>
        <w:jc w:val="right"/>
        <w:rPr>
          <w:rFonts w:asciiTheme="minorHAnsi" w:hAnsiTheme="minorHAnsi" w:cs="Calibri"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color w:val="FF0000"/>
          <w:sz w:val="22"/>
          <w:szCs w:val="22"/>
          <w:lang w:val="uk-UA"/>
        </w:rPr>
        <w:t xml:space="preserve"> </w:t>
      </w:r>
      <w:sdt>
        <w:sdtPr>
          <w:rPr>
            <w:rFonts w:asciiTheme="minorHAnsi" w:hAnsiTheme="minorHAnsi" w:cs="Calibri"/>
            <w:sz w:val="22"/>
            <w:szCs w:val="22"/>
            <w:lang w:val="uk-UA"/>
          </w:rPr>
          <w:id w:val="1398245830"/>
          <w:text/>
        </w:sdtPr>
        <w:sdtContent>
          <w:r w:rsidRPr="00B94723">
            <w:rPr>
              <w:rFonts w:asciiTheme="minorHAnsi" w:hAnsiTheme="minorHAnsi" w:cs="Calibri"/>
              <w:sz w:val="22"/>
              <w:szCs w:val="22"/>
              <w:lang w:val="uk-UA"/>
            </w:rPr>
            <w:t>місце</w:t>
          </w:r>
        </w:sdtContent>
      </w:sdt>
    </w:p>
    <w:sdt>
      <w:sdtPr>
        <w:rPr>
          <w:rFonts w:asciiTheme="minorHAnsi" w:hAnsiTheme="minorHAnsi" w:cs="Calibri"/>
          <w:sz w:val="22"/>
          <w:szCs w:val="22"/>
          <w:lang w:val="uk-UA"/>
        </w:rPr>
        <w:id w:val="467483329"/>
        <w:date>
          <w:dateFormat w:val="MMMM d, yyyy"/>
          <w:lid w:val="en-US"/>
          <w:storeMappedDataAs w:val="dateTime"/>
          <w:calendar w:val="gregorian"/>
        </w:date>
      </w:sdtPr>
      <w:sdtContent>
        <w:p w14:paraId="6DA353CB" w14:textId="77777777" w:rsidR="00430675" w:rsidRPr="00B94723" w:rsidRDefault="00430675" w:rsidP="00430675">
          <w:pPr>
            <w:jc w:val="right"/>
            <w:rPr>
              <w:rFonts w:asciiTheme="minorHAnsi" w:hAnsiTheme="minorHAnsi" w:cs="Calibri"/>
              <w:sz w:val="22"/>
              <w:szCs w:val="22"/>
              <w:lang w:val="uk-UA"/>
            </w:rPr>
          </w:pPr>
          <w:r w:rsidRPr="00B94723">
            <w:rPr>
              <w:rFonts w:asciiTheme="minorHAnsi" w:hAnsiTheme="minorHAnsi" w:cs="Calibri"/>
              <w:sz w:val="22"/>
              <w:szCs w:val="22"/>
              <w:lang w:val="uk-UA"/>
            </w:rPr>
            <w:t>дата</w:t>
          </w:r>
        </w:p>
      </w:sdtContent>
    </w:sdt>
    <w:p w14:paraId="2DD29041" w14:textId="77777777" w:rsidR="00430675" w:rsidRPr="00B94723" w:rsidRDefault="00430675" w:rsidP="00430675">
      <w:pPr>
        <w:pStyle w:val="Header"/>
        <w:tabs>
          <w:tab w:val="clear" w:pos="4320"/>
          <w:tab w:val="clear" w:pos="8640"/>
        </w:tabs>
        <w:rPr>
          <w:rFonts w:asciiTheme="minorHAnsi" w:hAnsiTheme="minorHAnsi" w:cs="Calibri"/>
          <w:sz w:val="22"/>
          <w:szCs w:val="22"/>
          <w:lang w:val="uk-UA" w:eastAsia="it-IT"/>
        </w:rPr>
      </w:pPr>
    </w:p>
    <w:p w14:paraId="01F4CAAF" w14:textId="77777777" w:rsidR="00430675" w:rsidRPr="00B94723" w:rsidRDefault="00430675" w:rsidP="00430675">
      <w:pPr>
        <w:rPr>
          <w:rFonts w:asciiTheme="minorHAnsi" w:hAnsiTheme="minorHAnsi" w:cs="Calibri"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sz w:val="22"/>
          <w:szCs w:val="22"/>
          <w:lang w:val="uk-UA"/>
        </w:rPr>
        <w:t>До:</w:t>
      </w:r>
      <w:r w:rsidRPr="00B94723">
        <w:rPr>
          <w:rFonts w:asciiTheme="minorHAnsi" w:hAnsiTheme="minorHAnsi" w:cs="Calibri"/>
          <w:sz w:val="22"/>
          <w:szCs w:val="22"/>
          <w:lang w:val="uk-UA"/>
        </w:rPr>
        <w:tab/>
      </w:r>
      <w:sdt>
        <w:sdtPr>
          <w:rPr>
            <w:rFonts w:asciiTheme="minorHAnsi" w:hAnsiTheme="minorHAnsi" w:cs="Calibri"/>
            <w:sz w:val="22"/>
            <w:szCs w:val="22"/>
            <w:lang w:val="uk-UA"/>
          </w:rPr>
          <w:id w:val="2037852039"/>
          <w:text/>
        </w:sdtPr>
        <w:sdtContent>
          <w:r w:rsidRPr="00B94723">
            <w:rPr>
              <w:rFonts w:asciiTheme="minorHAnsi" w:hAnsiTheme="minorHAnsi" w:cs="Calibri"/>
              <w:sz w:val="22"/>
              <w:szCs w:val="22"/>
              <w:lang w:val="uk-UA"/>
            </w:rPr>
            <w:t>[Вкажіть: ім'я та адресу контактної особи в ПРООН]</w:t>
          </w:r>
        </w:sdtContent>
      </w:sdt>
    </w:p>
    <w:p w14:paraId="2710507A" w14:textId="77777777" w:rsidR="00430675" w:rsidRPr="00B94723" w:rsidRDefault="00430675" w:rsidP="00430675">
      <w:pPr>
        <w:rPr>
          <w:rFonts w:asciiTheme="minorHAnsi" w:hAnsiTheme="minorHAnsi" w:cs="Calibri"/>
          <w:sz w:val="22"/>
          <w:szCs w:val="22"/>
          <w:lang w:val="uk-UA"/>
        </w:rPr>
      </w:pPr>
    </w:p>
    <w:p w14:paraId="37EC14F1" w14:textId="77777777" w:rsidR="00430675" w:rsidRPr="00B94723" w:rsidRDefault="00430675" w:rsidP="00430675">
      <w:pPr>
        <w:rPr>
          <w:rFonts w:asciiTheme="minorHAnsi" w:hAnsiTheme="minorHAnsi" w:cs="Calibri"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sz w:val="22"/>
          <w:szCs w:val="22"/>
          <w:lang w:val="uk-UA"/>
        </w:rPr>
        <w:t>Шановні Пані/Панове:</w:t>
      </w:r>
    </w:p>
    <w:p w14:paraId="76EC2A01" w14:textId="77777777" w:rsidR="00430675" w:rsidRPr="00B94723" w:rsidRDefault="00430675" w:rsidP="00430675">
      <w:pPr>
        <w:rPr>
          <w:rFonts w:asciiTheme="minorHAnsi" w:hAnsiTheme="minorHAnsi" w:cs="Calibri"/>
          <w:sz w:val="22"/>
          <w:szCs w:val="22"/>
          <w:lang w:val="uk-UA"/>
        </w:rPr>
      </w:pPr>
    </w:p>
    <w:p w14:paraId="5D145B01" w14:textId="77777777" w:rsidR="00430675" w:rsidRPr="00B94723" w:rsidRDefault="00430675" w:rsidP="00430675">
      <w:pPr>
        <w:spacing w:before="120"/>
        <w:ind w:right="630" w:firstLine="720"/>
        <w:jc w:val="both"/>
        <w:rPr>
          <w:rFonts w:asciiTheme="minorHAnsi" w:hAnsiTheme="minorHAnsi" w:cs="Calibri"/>
          <w:snapToGrid w:val="0"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snapToGrid w:val="0"/>
          <w:sz w:val="22"/>
          <w:szCs w:val="22"/>
          <w:lang w:val="uk-UA"/>
        </w:rPr>
        <w:t xml:space="preserve">Ми, що нижче підписалися, пропонуємо ПРООН наступні послуги у відповідності з вимогами, вказаними в </w:t>
      </w:r>
      <w:r w:rsidRPr="00B94723">
        <w:rPr>
          <w:rFonts w:asciiTheme="minorHAnsi" w:hAnsiTheme="minorHAnsi" w:cs="Calibri"/>
          <w:snapToGrid w:val="0"/>
          <w:sz w:val="22"/>
          <w:szCs w:val="22"/>
          <w:u w:val="single"/>
          <w:lang w:val="uk-UA"/>
        </w:rPr>
        <w:t>ЗНП UKR/2015/0</w:t>
      </w:r>
      <w:r>
        <w:rPr>
          <w:rFonts w:asciiTheme="minorHAnsi" w:hAnsiTheme="minorHAnsi" w:cs="Calibri"/>
          <w:snapToGrid w:val="0"/>
          <w:sz w:val="22"/>
          <w:szCs w:val="22"/>
          <w:u w:val="single"/>
          <w:lang w:val="uk-UA"/>
        </w:rPr>
        <w:t>66</w:t>
      </w:r>
      <w:r w:rsidRPr="00B94723">
        <w:rPr>
          <w:rFonts w:asciiTheme="minorHAnsi" w:hAnsiTheme="minorHAnsi" w:cs="Calibri"/>
          <w:snapToGrid w:val="0"/>
          <w:sz w:val="22"/>
          <w:szCs w:val="22"/>
          <w:u w:val="single"/>
          <w:lang w:val="uk-UA"/>
        </w:rPr>
        <w:t xml:space="preserve"> </w:t>
      </w:r>
      <w:r w:rsidRPr="00B94723">
        <w:rPr>
          <w:rFonts w:asciiTheme="minorHAnsi" w:hAnsiTheme="minorHAnsi" w:cs="Calibri"/>
          <w:snapToGrid w:val="0"/>
          <w:sz w:val="22"/>
          <w:szCs w:val="22"/>
          <w:lang w:val="uk-UA"/>
        </w:rPr>
        <w:t>від_________________, і всіма додатками до даного ЗНП, а також із Загальними положеннями та умовами ПРООН:</w:t>
      </w:r>
    </w:p>
    <w:p w14:paraId="70F40BE7" w14:textId="77777777" w:rsidR="00430675" w:rsidRPr="00B94723" w:rsidRDefault="00430675" w:rsidP="00430675">
      <w:pPr>
        <w:spacing w:before="120"/>
        <w:ind w:right="630" w:firstLine="720"/>
        <w:jc w:val="both"/>
        <w:rPr>
          <w:rFonts w:asciiTheme="minorHAnsi" w:hAnsiTheme="minorHAnsi"/>
          <w:snapToGrid w:val="0"/>
          <w:sz w:val="22"/>
          <w:szCs w:val="22"/>
          <w:lang w:val="uk-UA"/>
        </w:rPr>
      </w:pPr>
    </w:p>
    <w:p w14:paraId="5D799540" w14:textId="77777777" w:rsidR="00430675" w:rsidRDefault="00430675" w:rsidP="0043067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Theme="minorHAnsi" w:hAnsiTheme="minorHAnsi" w:cs="Calibri"/>
          <w:b/>
          <w:snapToGrid w:val="0"/>
          <w:szCs w:val="22"/>
          <w:lang w:val="uk-UA"/>
        </w:rPr>
      </w:pPr>
      <w:r w:rsidRPr="00B94723">
        <w:rPr>
          <w:rFonts w:asciiTheme="minorHAnsi" w:hAnsiTheme="minorHAnsi" w:cs="Calibri"/>
          <w:b/>
          <w:snapToGrid w:val="0"/>
          <w:szCs w:val="22"/>
          <w:lang w:val="uk-UA"/>
        </w:rPr>
        <w:t>Кваліфікаційні вимоги до постачальника послуг</w:t>
      </w:r>
    </w:p>
    <w:p w14:paraId="1C5FADAA" w14:textId="77777777" w:rsidR="00430675" w:rsidRPr="00B94723" w:rsidRDefault="00430675" w:rsidP="00430675">
      <w:pPr>
        <w:pStyle w:val="ListParagraph"/>
        <w:spacing w:line="240" w:lineRule="auto"/>
        <w:ind w:left="540"/>
        <w:rPr>
          <w:rFonts w:asciiTheme="minorHAnsi" w:hAnsiTheme="minorHAnsi" w:cs="Calibri"/>
          <w:b/>
          <w:snapToGrid w:val="0"/>
          <w:szCs w:val="22"/>
          <w:lang w:val="uk-UA"/>
        </w:rPr>
      </w:pPr>
    </w:p>
    <w:p w14:paraId="1D961E70" w14:textId="77777777" w:rsidR="00430675" w:rsidRPr="00632916" w:rsidRDefault="00430675" w:rsidP="00430675">
      <w:pPr>
        <w:pStyle w:val="ListParagraph"/>
        <w:spacing w:line="240" w:lineRule="auto"/>
        <w:ind w:left="540"/>
        <w:rPr>
          <w:rFonts w:asciiTheme="minorHAnsi" w:hAnsiTheme="minorHAnsi" w:cs="Calibri"/>
          <w:b/>
          <w:snapToGrid w:val="0"/>
          <w:color w:val="FF0000"/>
          <w:szCs w:val="22"/>
          <w:lang w:val="uk-UA"/>
        </w:rPr>
      </w:pPr>
    </w:p>
    <w:tbl>
      <w:tblPr>
        <w:tblW w:w="8931" w:type="dxa"/>
        <w:tblInd w:w="6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439"/>
        <w:gridCol w:w="5492"/>
      </w:tblGrid>
      <w:tr w:rsidR="00430675" w:rsidRPr="00B94723" w14:paraId="06C145DF" w14:textId="77777777" w:rsidTr="00174EF3">
        <w:trPr>
          <w:trHeight w:val="300"/>
        </w:trPr>
        <w:tc>
          <w:tcPr>
            <w:tcW w:w="8931" w:type="dxa"/>
            <w:gridSpan w:val="2"/>
            <w:shd w:val="clear" w:color="000000" w:fill="FFFFFF"/>
            <w:noWrap/>
            <w:vAlign w:val="bottom"/>
          </w:tcPr>
          <w:p w14:paraId="231A73B3" w14:textId="77777777" w:rsidR="00430675" w:rsidRPr="00B94723" w:rsidRDefault="00430675" w:rsidP="00174EF3">
            <w:pPr>
              <w:spacing w:before="120"/>
              <w:jc w:val="center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Стислий опис компанії/організації</w:t>
            </w:r>
          </w:p>
          <w:p w14:paraId="48D558AB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Постачальник послуг повинен описати і пояснити, як і чому він підходить для виконання вимог ПРООН, і вказати таке:</w:t>
            </w:r>
          </w:p>
          <w:p w14:paraId="3BB76C44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430675" w:rsidRPr="00B94723" w14:paraId="01F2627F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3FA23555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Повна назва</w:t>
            </w:r>
          </w:p>
        </w:tc>
        <w:tc>
          <w:tcPr>
            <w:tcW w:w="5492" w:type="dxa"/>
            <w:shd w:val="clear" w:color="000000" w:fill="FFFFFF"/>
          </w:tcPr>
          <w:p w14:paraId="4CE4D5FE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30675" w:rsidRPr="00B94723" w14:paraId="7480316E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4AB940DB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Різ заснування</w:t>
            </w:r>
          </w:p>
        </w:tc>
        <w:tc>
          <w:tcPr>
            <w:tcW w:w="5492" w:type="dxa"/>
            <w:shd w:val="clear" w:color="000000" w:fill="FFFFFF"/>
          </w:tcPr>
          <w:p w14:paraId="3FF9FD88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30675" w:rsidRPr="00B94723" w14:paraId="51690C55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74F53FCB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 xml:space="preserve">Юридичний статус </w:t>
            </w:r>
          </w:p>
        </w:tc>
        <w:tc>
          <w:tcPr>
            <w:tcW w:w="5492" w:type="dxa"/>
            <w:shd w:val="clear" w:color="000000" w:fill="FFFFFF"/>
          </w:tcPr>
          <w:p w14:paraId="7F9D523E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 xml:space="preserve">Якщо консорціум, піскове підтвердження </w:t>
            </w:r>
            <w:proofErr w:type="spellStart"/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кодного</w:t>
            </w:r>
            <w:proofErr w:type="spellEnd"/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 xml:space="preserve"> учасника є необхідним.</w:t>
            </w:r>
          </w:p>
        </w:tc>
      </w:tr>
      <w:tr w:rsidR="00430675" w:rsidRPr="00B94723" w14:paraId="4F9D466A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460B03CD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Юридична адреса</w:t>
            </w:r>
          </w:p>
        </w:tc>
        <w:tc>
          <w:tcPr>
            <w:tcW w:w="5492" w:type="dxa"/>
            <w:shd w:val="clear" w:color="000000" w:fill="FFFFFF"/>
          </w:tcPr>
          <w:p w14:paraId="2F9DB108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30675" w:rsidRPr="00B94723" w14:paraId="6BE16004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5FA3276C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Поштова адреса</w:t>
            </w:r>
          </w:p>
        </w:tc>
        <w:tc>
          <w:tcPr>
            <w:tcW w:w="5492" w:type="dxa"/>
            <w:shd w:val="clear" w:color="000000" w:fill="FFFFFF"/>
          </w:tcPr>
          <w:p w14:paraId="112C4F0D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30675" w:rsidRPr="00B94723" w14:paraId="147033EC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402D5F6E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Банківських рахунок</w:t>
            </w:r>
          </w:p>
        </w:tc>
        <w:tc>
          <w:tcPr>
            <w:tcW w:w="5492" w:type="dxa"/>
            <w:shd w:val="clear" w:color="000000" w:fill="FFFFFF"/>
          </w:tcPr>
          <w:p w14:paraId="27B2E10B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430675" w:rsidRPr="00B94723" w14:paraId="0FCE53A7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2F849ECE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Статус платника ПДВ</w:t>
            </w:r>
          </w:p>
        </w:tc>
        <w:tc>
          <w:tcPr>
            <w:tcW w:w="5492" w:type="dxa"/>
            <w:shd w:val="clear" w:color="000000" w:fill="FFFFFF"/>
          </w:tcPr>
          <w:p w14:paraId="0DCD15E9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30675" w:rsidRPr="00B94723" w14:paraId="48BF86D7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796BF67F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Ім’я контактної особи</w:t>
            </w:r>
          </w:p>
        </w:tc>
        <w:tc>
          <w:tcPr>
            <w:tcW w:w="5492" w:type="dxa"/>
            <w:shd w:val="clear" w:color="000000" w:fill="FFFFFF"/>
          </w:tcPr>
          <w:p w14:paraId="3DDC5541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30675" w:rsidRPr="00B94723" w14:paraId="08DD5CE0" w14:textId="77777777" w:rsidTr="00174EF3">
        <w:trPr>
          <w:trHeight w:val="285"/>
        </w:trPr>
        <w:tc>
          <w:tcPr>
            <w:tcW w:w="3439" w:type="dxa"/>
            <w:shd w:val="clear" w:color="000000" w:fill="FFFFFF"/>
            <w:vAlign w:val="center"/>
          </w:tcPr>
          <w:p w14:paraId="76A4B2FB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Електронна пошта контактної особи</w:t>
            </w:r>
          </w:p>
        </w:tc>
        <w:tc>
          <w:tcPr>
            <w:tcW w:w="5492" w:type="dxa"/>
            <w:shd w:val="clear" w:color="000000" w:fill="FFFFFF"/>
          </w:tcPr>
          <w:p w14:paraId="27732EF6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  <w:t> </w:t>
            </w:r>
          </w:p>
        </w:tc>
      </w:tr>
      <w:tr w:rsidR="00430675" w:rsidRPr="00B94723" w14:paraId="2F84796F" w14:textId="77777777" w:rsidTr="00174EF3">
        <w:trPr>
          <w:trHeight w:val="567"/>
        </w:trPr>
        <w:tc>
          <w:tcPr>
            <w:tcW w:w="3439" w:type="dxa"/>
            <w:shd w:val="clear" w:color="000000" w:fill="FFFFFF"/>
            <w:vAlign w:val="center"/>
          </w:tcPr>
          <w:p w14:paraId="2F40B81F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lastRenderedPageBreak/>
              <w:t>Телефон контактної особи</w:t>
            </w:r>
          </w:p>
        </w:tc>
        <w:tc>
          <w:tcPr>
            <w:tcW w:w="5492" w:type="dxa"/>
            <w:shd w:val="clear" w:color="000000" w:fill="FFFFFF"/>
          </w:tcPr>
          <w:p w14:paraId="60E44052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</w:p>
        </w:tc>
      </w:tr>
      <w:tr w:rsidR="00430675" w:rsidRPr="00B94723" w14:paraId="1B0B20C1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08336388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  <w:t>Основні напрямки роботи компанії/організації</w:t>
            </w:r>
          </w:p>
        </w:tc>
        <w:tc>
          <w:tcPr>
            <w:tcW w:w="5492" w:type="dxa"/>
            <w:shd w:val="clear" w:color="000000" w:fill="FFFFFF"/>
          </w:tcPr>
          <w:p w14:paraId="367E0178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/>
                <w:bCs/>
                <w:color w:val="000000"/>
                <w:sz w:val="22"/>
                <w:szCs w:val="22"/>
                <w:lang w:val="uk-UA"/>
              </w:rPr>
            </w:pPr>
          </w:p>
        </w:tc>
      </w:tr>
      <w:tr w:rsidR="00430675" w:rsidRPr="00B94723" w14:paraId="57EEFFEA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14F43C85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Параметри - опис характеру діяльності підприємства, галузі спеціалізації, ліцензій, сертифікатів, повноважень;</w:t>
            </w:r>
          </w:p>
        </w:tc>
        <w:tc>
          <w:tcPr>
            <w:tcW w:w="5492" w:type="dxa"/>
            <w:shd w:val="clear" w:color="000000" w:fill="FFFFFF"/>
          </w:tcPr>
          <w:p w14:paraId="78C27AD4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Вкажіть тут</w:t>
            </w:r>
          </w:p>
        </w:tc>
      </w:tr>
      <w:tr w:rsidR="00430675" w:rsidRPr="00B94723" w14:paraId="527827A8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06DC993D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Ліцензії на ведення комерційної діяльності - реєстраційні документи, свідоцтво платника податків і </w:t>
            </w:r>
            <w:proofErr w:type="spellStart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т.д</w:t>
            </w:r>
            <w:proofErr w:type="spellEnd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5492" w:type="dxa"/>
            <w:shd w:val="clear" w:color="000000" w:fill="FFFFFF"/>
          </w:tcPr>
          <w:p w14:paraId="57EF7BD8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ЄДРПОУ, Реєстраційний номер платника податків </w:t>
            </w:r>
          </w:p>
          <w:p w14:paraId="196F00A3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Копії реєстраційних документів та свідоцтва платника податків мають бути прикладені</w:t>
            </w:r>
          </w:p>
        </w:tc>
      </w:tr>
      <w:tr w:rsidR="00430675" w:rsidRPr="00B94723" w14:paraId="3CAC49EA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66964BF1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 Останній перевірений фінансовий звіт - звіт про фінансові результати та балансова відомість для підтвердження фінансової стабільності, ліквідності, кредитоспроможності і репутації на ринку і </w:t>
            </w:r>
            <w:proofErr w:type="spellStart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т.д</w:t>
            </w:r>
            <w:proofErr w:type="spellEnd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.; (за </w:t>
            </w:r>
            <w:r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2014 -2015</w:t>
            </w:r>
            <w:r>
              <w:rPr>
                <w:rFonts w:asciiTheme="minorHAnsi" w:hAnsiTheme="minorHAnsi" w:cs="Myriad Pro"/>
                <w:bCs/>
                <w:color w:val="000000"/>
                <w:sz w:val="22"/>
                <w:szCs w:val="22"/>
              </w:rPr>
              <w:t xml:space="preserve"> </w:t>
            </w: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роки)</w:t>
            </w:r>
          </w:p>
        </w:tc>
        <w:tc>
          <w:tcPr>
            <w:tcW w:w="5492" w:type="dxa"/>
            <w:shd w:val="clear" w:color="000000" w:fill="FFFFFF"/>
          </w:tcPr>
          <w:p w14:paraId="2EEC5CAE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Копії документів мають бути прикладені</w:t>
            </w:r>
          </w:p>
        </w:tc>
      </w:tr>
      <w:tr w:rsidR="00430675" w:rsidRPr="00B94723" w14:paraId="129CD7E6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389C7385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Результати минулої діяльності за останні 5 років </w:t>
            </w:r>
          </w:p>
        </w:tc>
        <w:tc>
          <w:tcPr>
            <w:tcW w:w="5492" w:type="dxa"/>
            <w:shd w:val="clear" w:color="000000" w:fill="FFFFFF"/>
          </w:tcPr>
          <w:p w14:paraId="6508832A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Вкажіть список клієнтів, які отримали ті ж послуги, що потрібні ПРООН, опис предмета договору, зазначення терміну і суми контракту, а також завдань за контрактом</w:t>
            </w:r>
          </w:p>
        </w:tc>
      </w:tr>
      <w:tr w:rsidR="00430675" w:rsidRPr="00B94723" w14:paraId="2263AB51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26134CC7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Сертифікати і норми відповідності </w:t>
            </w:r>
          </w:p>
        </w:tc>
        <w:tc>
          <w:tcPr>
            <w:tcW w:w="5492" w:type="dxa"/>
            <w:shd w:val="clear" w:color="000000" w:fill="FFFFFF"/>
          </w:tcPr>
          <w:p w14:paraId="4D7526F0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Вкажіть інформацію про сертифікати якості, реєстрація патентів, сертифікати про екологічної стійкості і </w:t>
            </w:r>
            <w:proofErr w:type="spellStart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т.д</w:t>
            </w:r>
            <w:proofErr w:type="spellEnd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 (якщо є)</w:t>
            </w:r>
          </w:p>
        </w:tc>
      </w:tr>
      <w:tr w:rsidR="00430675" w:rsidRPr="00B94723" w14:paraId="5A052FFD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64B00C01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Контактна інформація минулих клієнтів</w:t>
            </w:r>
          </w:p>
        </w:tc>
        <w:tc>
          <w:tcPr>
            <w:tcW w:w="5492" w:type="dxa"/>
            <w:shd w:val="clear" w:color="000000" w:fill="FFFFFF"/>
          </w:tcPr>
          <w:p w14:paraId="50C96A70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Якщо є листи відгуки, прикладіть копії</w:t>
            </w:r>
          </w:p>
        </w:tc>
      </w:tr>
      <w:tr w:rsidR="00430675" w:rsidRPr="00B94723" w14:paraId="04B15944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140EECEE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Компанія не знаходиться у Списку 1267/1989 Ради Безпеки ООН, Списку управління </w:t>
            </w:r>
            <w:proofErr w:type="spellStart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закупівель</w:t>
            </w:r>
            <w:proofErr w:type="spellEnd"/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 ООН або будь-якому іншому списку неблагонадійності ООН</w:t>
            </w:r>
          </w:p>
        </w:tc>
        <w:tc>
          <w:tcPr>
            <w:tcW w:w="5492" w:type="dxa"/>
            <w:shd w:val="clear" w:color="000000" w:fill="FFFFFF"/>
          </w:tcPr>
          <w:p w14:paraId="1BA42F25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 xml:space="preserve">Так/Ні </w:t>
            </w:r>
          </w:p>
        </w:tc>
      </w:tr>
      <w:tr w:rsidR="00430675" w:rsidRPr="00B94723" w14:paraId="418B2110" w14:textId="77777777" w:rsidTr="00174EF3">
        <w:trPr>
          <w:trHeight w:val="704"/>
        </w:trPr>
        <w:tc>
          <w:tcPr>
            <w:tcW w:w="3439" w:type="dxa"/>
            <w:shd w:val="clear" w:color="000000" w:fill="FFFFFF"/>
            <w:vAlign w:val="center"/>
          </w:tcPr>
          <w:p w14:paraId="22BA295F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  <w:t>Інша інформація</w:t>
            </w:r>
          </w:p>
        </w:tc>
        <w:tc>
          <w:tcPr>
            <w:tcW w:w="5492" w:type="dxa"/>
            <w:shd w:val="clear" w:color="000000" w:fill="FFFFFF"/>
          </w:tcPr>
          <w:p w14:paraId="5AD1E6AB" w14:textId="77777777" w:rsidR="00430675" w:rsidRPr="00B94723" w:rsidRDefault="00430675" w:rsidP="00174EF3">
            <w:pPr>
              <w:spacing w:before="120"/>
              <w:rPr>
                <w:rFonts w:asciiTheme="minorHAnsi" w:hAnsiTheme="minorHAnsi" w:cs="Myriad Pro"/>
                <w:bCs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11802EB8" w14:textId="77777777" w:rsidR="00430675" w:rsidRPr="00B94723" w:rsidRDefault="00430675" w:rsidP="00430675">
      <w:pPr>
        <w:pStyle w:val="ListParagraph"/>
        <w:tabs>
          <w:tab w:val="left" w:pos="990"/>
        </w:tabs>
        <w:spacing w:line="240" w:lineRule="auto"/>
        <w:ind w:left="990" w:hanging="450"/>
        <w:rPr>
          <w:rFonts w:asciiTheme="minorHAnsi" w:hAnsiTheme="minorHAnsi" w:cs="Calibri"/>
          <w:b/>
          <w:snapToGrid w:val="0"/>
          <w:szCs w:val="22"/>
          <w:lang w:val="uk-UA"/>
        </w:rPr>
      </w:pPr>
    </w:p>
    <w:p w14:paraId="7D8CFC64" w14:textId="77777777" w:rsidR="00430675" w:rsidRPr="00B94723" w:rsidRDefault="00430675" w:rsidP="00430675">
      <w:pPr>
        <w:pStyle w:val="ListParagraph"/>
        <w:numPr>
          <w:ilvl w:val="0"/>
          <w:numId w:val="1"/>
        </w:numPr>
        <w:spacing w:line="240" w:lineRule="auto"/>
        <w:rPr>
          <w:rFonts w:asciiTheme="minorHAnsi" w:hAnsiTheme="minorHAnsi" w:cs="Calibri"/>
          <w:b/>
          <w:snapToGrid w:val="0"/>
          <w:szCs w:val="22"/>
          <w:lang w:val="uk-UA"/>
        </w:rPr>
      </w:pPr>
      <w:r w:rsidRPr="00B94723">
        <w:rPr>
          <w:rFonts w:asciiTheme="minorHAnsi" w:hAnsiTheme="minorHAnsi" w:cs="Calibri"/>
          <w:b/>
          <w:snapToGrid w:val="0"/>
          <w:szCs w:val="22"/>
          <w:lang w:val="uk-UA"/>
        </w:rPr>
        <w:t xml:space="preserve">Методологія виконання завдання </w:t>
      </w:r>
    </w:p>
    <w:p w14:paraId="24BB8755" w14:textId="77777777" w:rsidR="00430675" w:rsidRPr="00B94723" w:rsidRDefault="00430675" w:rsidP="00430675">
      <w:pPr>
        <w:spacing w:before="120"/>
        <w:ind w:right="630" w:firstLine="720"/>
        <w:jc w:val="both"/>
        <w:rPr>
          <w:rFonts w:asciiTheme="minorHAnsi" w:hAnsiTheme="minorHAnsi"/>
          <w:snapToGrid w:val="0"/>
          <w:sz w:val="22"/>
          <w:szCs w:val="22"/>
          <w:lang w:val="uk-UA"/>
        </w:rPr>
      </w:pPr>
    </w:p>
    <w:tbl>
      <w:tblPr>
        <w:tblW w:w="891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430675" w:rsidRPr="00B94723" w14:paraId="16408DB1" w14:textId="77777777" w:rsidTr="00174EF3">
        <w:tc>
          <w:tcPr>
            <w:tcW w:w="8910" w:type="dxa"/>
            <w:tcBorders>
              <w:top w:val="single" w:sz="4" w:space="0" w:color="auto"/>
              <w:bottom w:val="single" w:sz="4" w:space="0" w:color="auto"/>
            </w:tcBorders>
          </w:tcPr>
          <w:p w14:paraId="49439D39" w14:textId="77777777" w:rsidR="00430675" w:rsidRPr="00B94723" w:rsidRDefault="00430675" w:rsidP="00174EF3">
            <w:pPr>
              <w:pStyle w:val="BodyText2"/>
              <w:spacing w:after="0" w:line="240" w:lineRule="auto"/>
              <w:jc w:val="both"/>
              <w:rPr>
                <w:rFonts w:asciiTheme="minorHAnsi" w:hAnsiTheme="minorHAnsi" w:cs="Calibri"/>
                <w:i/>
                <w:iCs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Calibri"/>
                <w:i/>
                <w:iCs/>
                <w:sz w:val="22"/>
                <w:szCs w:val="22"/>
                <w:lang w:val="uk-UA"/>
              </w:rPr>
              <w:t xml:space="preserve">Постачальник послуг повинен описати, яким чином він буде виконувати вимоги ЗП; надати детальний опис основних експлуатаційних характеристик, повідомити про умови </w:t>
            </w:r>
            <w:r w:rsidRPr="00B94723">
              <w:rPr>
                <w:rFonts w:asciiTheme="minorHAnsi" w:hAnsiTheme="minorHAnsi" w:cs="Calibri"/>
                <w:i/>
                <w:iCs/>
                <w:sz w:val="22"/>
                <w:szCs w:val="22"/>
                <w:lang w:val="uk-UA"/>
              </w:rPr>
              <w:lastRenderedPageBreak/>
              <w:t>і механізми забезпечення якості, які будуть мати місце, а також продемонструвати, що пропонована методологія буде відповідати місцевим умовам і контексту роботи.</w:t>
            </w:r>
          </w:p>
          <w:p w14:paraId="41F36946" w14:textId="77777777" w:rsidR="00430675" w:rsidRPr="00B94723" w:rsidRDefault="00430675" w:rsidP="00174EF3">
            <w:pPr>
              <w:pStyle w:val="BodyText2"/>
              <w:spacing w:line="240" w:lineRule="auto"/>
              <w:jc w:val="both"/>
              <w:rPr>
                <w:rFonts w:asciiTheme="minorHAnsi" w:hAnsiTheme="minorHAnsi" w:cs="Calibri"/>
                <w:b/>
                <w:i/>
                <w:iCs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Calibri"/>
                <w:b/>
                <w:i/>
                <w:iCs/>
                <w:sz w:val="22"/>
                <w:szCs w:val="22"/>
                <w:lang w:val="uk-UA"/>
              </w:rPr>
              <w:t xml:space="preserve">Має включати в себе: </w:t>
            </w:r>
            <w:r w:rsidRPr="00B94723">
              <w:rPr>
                <w:rFonts w:asciiTheme="minorHAnsi" w:hAnsiTheme="minorHAnsi" w:cs="Calibri"/>
                <w:b/>
                <w:i/>
                <w:iCs/>
                <w:sz w:val="22"/>
                <w:szCs w:val="22"/>
                <w:lang w:val="uk-UA"/>
              </w:rPr>
              <w:tab/>
            </w:r>
          </w:p>
          <w:p w14:paraId="321A8CE7" w14:textId="77777777" w:rsidR="00430675" w:rsidRPr="00A716A2" w:rsidRDefault="00430675" w:rsidP="00174EF3">
            <w:pPr>
              <w:rPr>
                <w:rFonts w:asciiTheme="minorHAnsi" w:hAnsiTheme="minorHAnsi" w:cs="Calibri"/>
                <w:b/>
                <w:szCs w:val="22"/>
                <w:lang w:val="uk-UA"/>
              </w:rPr>
            </w:pPr>
          </w:p>
          <w:p w14:paraId="3F9C5807" w14:textId="77777777" w:rsidR="00430675" w:rsidRPr="00892775" w:rsidRDefault="00430675" w:rsidP="00174EF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☒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Лист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про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зацікавленість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/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лист-пропозиція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, в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якому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стисло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описується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методологія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та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/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або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підходи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до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виконання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роботи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до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2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сторінок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);</w:t>
            </w:r>
          </w:p>
          <w:p w14:paraId="6BE9E3C6" w14:textId="77777777" w:rsidR="00430675" w:rsidRPr="00892775" w:rsidRDefault="00430675" w:rsidP="00174EF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06D41DF7" w14:textId="77777777" w:rsidR="00430675" w:rsidRPr="00892775" w:rsidRDefault="00430675" w:rsidP="00174EF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☒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Пропонований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робочий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план-графік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з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переліком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ключових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активностей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та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заходів</w:t>
            </w:r>
            <w:proofErr w:type="spellEnd"/>
            <w:r w:rsidRPr="00892775">
              <w:rPr>
                <w:rFonts w:asciiTheme="minorHAnsi" w:hAnsiTheme="minorHAnsi" w:cs="Calibri"/>
                <w:b/>
                <w:sz w:val="22"/>
                <w:szCs w:val="22"/>
              </w:rPr>
              <w:t>;</w:t>
            </w:r>
          </w:p>
          <w:p w14:paraId="128E4A1A" w14:textId="77777777" w:rsidR="00430675" w:rsidRPr="00892775" w:rsidRDefault="00430675" w:rsidP="00174EF3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77BD71DA" w14:textId="77777777" w:rsidR="00430675" w:rsidRPr="00892775" w:rsidRDefault="00430675" w:rsidP="00174EF3">
            <w:pPr>
              <w:rPr>
                <w:rFonts w:ascii="Calibri" w:hAnsi="Calibri" w:cs="Segoe UI Symbol"/>
                <w:b/>
                <w:sz w:val="22"/>
                <w:szCs w:val="22"/>
              </w:rPr>
            </w:pP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>☒</w:t>
            </w:r>
            <w:r w:rsidRPr="00892775">
              <w:rPr>
                <w:rFonts w:asciiTheme="minorHAnsi" w:hAnsiTheme="minorHAnsi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Описання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підходів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до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виконання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роботи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з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надання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послуг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>.</w:t>
            </w:r>
            <w:r w:rsidRPr="00892775">
              <w:rPr>
                <w:rFonts w:asciiTheme="minorHAnsi" w:hAnsiTheme="minorHAnsi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Необхідно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розробити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наступні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елементи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(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максимум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2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сторінки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>)</w:t>
            </w:r>
            <w:r w:rsidRPr="00892775">
              <w:rPr>
                <w:rFonts w:ascii="Calibri" w:hAnsi="Calibri" w:cs="Segoe UI Symbol"/>
                <w:b/>
                <w:sz w:val="22"/>
                <w:szCs w:val="22"/>
              </w:rPr>
              <w:t>:</w:t>
            </w:r>
          </w:p>
          <w:p w14:paraId="39C5B10E" w14:textId="77777777" w:rsidR="00430675" w:rsidRPr="00892775" w:rsidRDefault="00430675" w:rsidP="00174EF3">
            <w:pPr>
              <w:rPr>
                <w:rFonts w:ascii="Calibri" w:hAnsi="Calibri" w:cs="Segoe UI Symbol"/>
                <w:b/>
                <w:sz w:val="22"/>
                <w:szCs w:val="22"/>
                <w:lang w:val="uk-UA"/>
              </w:rPr>
            </w:pPr>
          </w:p>
          <w:p w14:paraId="70263F79" w14:textId="77777777" w:rsidR="00430675" w:rsidRPr="00892775" w:rsidRDefault="00430675" w:rsidP="0043067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egoe UI Symbol" w:hAnsi="Segoe UI Symbol" w:cs="Segoe UI Symbol"/>
                <w:b/>
                <w:szCs w:val="22"/>
                <w:lang w:val="uk-UA"/>
              </w:rPr>
            </w:pP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Методологія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виконання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роботи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по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збору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та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обробки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даних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щодо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мережі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послуг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та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організацій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,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доступних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в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пілотних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регіонах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>;</w:t>
            </w:r>
          </w:p>
          <w:p w14:paraId="065DF98D" w14:textId="77777777" w:rsidR="00430675" w:rsidRPr="00892775" w:rsidRDefault="00430675" w:rsidP="0043067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egoe UI Symbol" w:hAnsi="Segoe UI Symbol" w:cs="Segoe UI Symbol"/>
                <w:b/>
                <w:szCs w:val="22"/>
                <w:lang w:val="uk-UA"/>
              </w:rPr>
            </w:pP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Методологія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розробки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змісту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серії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інформаційних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матеріалів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із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залученням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профільних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відомств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та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служб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; </w:t>
            </w:r>
          </w:p>
          <w:p w14:paraId="5E3B3B9C" w14:textId="77777777" w:rsidR="00430675" w:rsidRPr="00892775" w:rsidRDefault="00430675" w:rsidP="0043067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Segoe UI Symbol" w:hAnsi="Segoe UI Symbol" w:cs="Segoe UI Symbol"/>
                <w:b/>
                <w:szCs w:val="22"/>
                <w:lang w:val="uk-UA"/>
              </w:rPr>
            </w:pP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Стратегії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розповсюдження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надрукованої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продукції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серед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профільних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організацій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та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Cs w:val="22"/>
                <w:lang w:val="uk-UA"/>
              </w:rPr>
              <w:t>ВПО</w:t>
            </w:r>
            <w:r w:rsidRPr="00892775">
              <w:rPr>
                <w:rFonts w:ascii="Segoe UI Symbol" w:hAnsi="Segoe UI Symbol" w:cs="Segoe UI Symbol"/>
                <w:b/>
                <w:szCs w:val="22"/>
                <w:lang w:val="uk-UA"/>
              </w:rPr>
              <w:t xml:space="preserve">. </w:t>
            </w:r>
          </w:p>
          <w:p w14:paraId="216AC204" w14:textId="77777777" w:rsidR="00430675" w:rsidRPr="00892775" w:rsidRDefault="00430675" w:rsidP="00174EF3">
            <w:pPr>
              <w:pStyle w:val="ListParagraph"/>
              <w:spacing w:line="240" w:lineRule="auto"/>
              <w:rPr>
                <w:rFonts w:ascii="Segoe UI Symbol" w:hAnsi="Segoe UI Symbol" w:cs="Segoe UI Symbol"/>
                <w:b/>
                <w:szCs w:val="22"/>
                <w:lang w:val="uk-UA"/>
              </w:rPr>
            </w:pPr>
          </w:p>
          <w:p w14:paraId="17A1CDFA" w14:textId="77777777" w:rsidR="00430675" w:rsidRPr="00892775" w:rsidRDefault="00430675" w:rsidP="00174EF3">
            <w:pPr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</w:pP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>☒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ru-RU"/>
              </w:rPr>
              <w:t>Р</w:t>
            </w:r>
            <w:proofErr w:type="spellStart"/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езюме</w:t>
            </w:r>
            <w:proofErr w:type="spellEnd"/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 xml:space="preserve">членів Проектної Команди </w:t>
            </w:r>
            <w:proofErr w:type="spellStart"/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команди</w:t>
            </w:r>
            <w:proofErr w:type="spellEnd"/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 xml:space="preserve"> включаючи інформацію про попередню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участь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у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впровадженні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подібних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проектів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  <w:lang w:val="uk-UA"/>
              </w:rPr>
              <w:t xml:space="preserve"> / </w:t>
            </w:r>
            <w:r w:rsidRPr="00892775">
              <w:rPr>
                <w:rFonts w:ascii="Calibri" w:hAnsi="Calibri" w:cs="Calibri"/>
                <w:b/>
                <w:sz w:val="22"/>
                <w:szCs w:val="22"/>
                <w:lang w:val="uk-UA"/>
              </w:rPr>
              <w:t>завдань</w:t>
            </w:r>
            <w:r w:rsidRPr="00892775">
              <w:rPr>
                <w:rFonts w:ascii="Segoe UI Symbol" w:hAnsi="Segoe UI Symbol" w:cs="Segoe UI Symbol"/>
                <w:b/>
                <w:sz w:val="22"/>
                <w:szCs w:val="22"/>
              </w:rPr>
              <w:t>.</w:t>
            </w:r>
          </w:p>
          <w:p w14:paraId="35679DFA" w14:textId="77777777" w:rsidR="00430675" w:rsidRPr="00892775" w:rsidRDefault="00430675" w:rsidP="00174EF3">
            <w:pPr>
              <w:pStyle w:val="ListParagraph"/>
              <w:widowControl/>
              <w:tabs>
                <w:tab w:val="left" w:pos="339"/>
              </w:tabs>
              <w:overflowPunct/>
              <w:adjustRightInd/>
              <w:spacing w:line="240" w:lineRule="auto"/>
              <w:jc w:val="both"/>
              <w:rPr>
                <w:rFonts w:ascii="Myriad Pro" w:hAnsi="Myriad Pro"/>
                <w:b/>
              </w:rPr>
            </w:pPr>
          </w:p>
          <w:p w14:paraId="63245576" w14:textId="77777777" w:rsidR="00430675" w:rsidRPr="00892775" w:rsidRDefault="00430675" w:rsidP="00174EF3">
            <w:pPr>
              <w:pStyle w:val="NoSpacing1"/>
              <w:jc w:val="both"/>
              <w:rPr>
                <w:rFonts w:asciiTheme="minorHAnsi" w:eastAsia="Times New Roman" w:hAnsiTheme="minorHAnsi"/>
                <w:b/>
                <w:lang w:val="uk-UA"/>
              </w:rPr>
            </w:pPr>
            <w:r w:rsidRPr="00892775">
              <w:rPr>
                <w:rFonts w:ascii="Segoe UI Symbol" w:hAnsi="Segoe UI Symbol" w:cs="Segoe UI Symbol"/>
                <w:b/>
                <w:lang w:val="uk-UA"/>
              </w:rPr>
              <w:t>☒</w:t>
            </w:r>
            <w:r w:rsidRPr="00892775">
              <w:rPr>
                <w:rFonts w:asciiTheme="minorHAnsi" w:hAnsiTheme="minorHAnsi" w:cs="Segoe UI Symbol"/>
                <w:b/>
              </w:rPr>
              <w:t xml:space="preserve"> </w:t>
            </w:r>
            <w:r w:rsidRPr="00892775">
              <w:rPr>
                <w:rFonts w:asciiTheme="minorHAnsi" w:eastAsia="Times New Roman" w:hAnsiTheme="minorHAnsi"/>
                <w:b/>
                <w:lang w:val="uk-UA"/>
              </w:rPr>
              <w:t>Опис минулого релевантного досвіду та щонайменше дві рекомендації  від  минулих замовників/клієнтів/партнерів.</w:t>
            </w:r>
          </w:p>
          <w:p w14:paraId="03EF8150" w14:textId="77777777" w:rsidR="00430675" w:rsidRPr="00B94723" w:rsidRDefault="00430675" w:rsidP="00174EF3">
            <w:pPr>
              <w:pStyle w:val="BodyText2"/>
              <w:spacing w:after="0" w:line="240" w:lineRule="auto"/>
              <w:jc w:val="both"/>
              <w:rPr>
                <w:rFonts w:asciiTheme="minorHAnsi" w:hAnsiTheme="minorHAnsi" w:cs="Calibri"/>
                <w:b/>
                <w:i/>
                <w:iCs/>
                <w:sz w:val="22"/>
                <w:szCs w:val="22"/>
                <w:lang w:val="uk-UA"/>
              </w:rPr>
            </w:pPr>
            <w:r w:rsidRPr="00B94723">
              <w:rPr>
                <w:rFonts w:asciiTheme="minorHAnsi" w:hAnsiTheme="minorHAnsi" w:cs="Calibri"/>
                <w:b/>
                <w:i/>
                <w:iCs/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4588788C" w14:textId="77777777" w:rsidR="00430675" w:rsidRPr="00B94723" w:rsidRDefault="00430675" w:rsidP="00430675">
      <w:pPr>
        <w:rPr>
          <w:rFonts w:asciiTheme="minorHAnsi" w:hAnsiTheme="minorHAnsi" w:cs="Calibri"/>
          <w:b/>
          <w:sz w:val="22"/>
          <w:szCs w:val="22"/>
          <w:lang w:val="uk-UA"/>
        </w:rPr>
      </w:pPr>
    </w:p>
    <w:p w14:paraId="1F856402" w14:textId="77777777" w:rsidR="00430675" w:rsidRPr="00B94723" w:rsidRDefault="00430675" w:rsidP="00430675">
      <w:pPr>
        <w:pStyle w:val="BodyText2"/>
        <w:numPr>
          <w:ilvl w:val="0"/>
          <w:numId w:val="1"/>
        </w:numPr>
        <w:spacing w:after="0" w:line="240" w:lineRule="auto"/>
        <w:ind w:left="540" w:hanging="540"/>
        <w:rPr>
          <w:rFonts w:asciiTheme="minorHAnsi" w:hAnsiTheme="minorHAnsi" w:cs="Calibri"/>
          <w:b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sz w:val="22"/>
          <w:szCs w:val="22"/>
          <w:lang w:val="uk-UA"/>
        </w:rPr>
        <w:t>Кваліфікація основного персоналу</w:t>
      </w:r>
    </w:p>
    <w:p w14:paraId="5B5A6FB3" w14:textId="77777777" w:rsidR="00430675" w:rsidRPr="00B94723" w:rsidRDefault="00430675" w:rsidP="00430675">
      <w:pPr>
        <w:pStyle w:val="BodyText2"/>
        <w:spacing w:after="0" w:line="240" w:lineRule="auto"/>
        <w:ind w:left="540"/>
        <w:rPr>
          <w:rFonts w:asciiTheme="minorHAnsi" w:hAnsiTheme="minorHAnsi" w:cs="Calibri"/>
          <w:b/>
          <w:sz w:val="22"/>
          <w:szCs w:val="22"/>
          <w:lang w:val="uk-UA"/>
        </w:rPr>
      </w:pPr>
    </w:p>
    <w:p w14:paraId="377C111A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i/>
          <w:sz w:val="22"/>
          <w:szCs w:val="22"/>
          <w:lang w:val="uk-UA"/>
        </w:rPr>
        <w:t>Якщо це необхідно в ЗНП, то постачальник послуг повинен надати наступне:</w:t>
      </w:r>
    </w:p>
    <w:p w14:paraId="2DA8DB94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sz w:val="22"/>
          <w:szCs w:val="22"/>
          <w:lang w:val="uk-UA"/>
        </w:rPr>
      </w:pPr>
    </w:p>
    <w:p w14:paraId="41FC7B08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i/>
          <w:sz w:val="22"/>
          <w:szCs w:val="22"/>
          <w:lang w:val="uk-UA"/>
        </w:rPr>
        <w:t xml:space="preserve">а) Імена та кваліфікацію основного персоналу, який буде надавати послуги, із зазначенням керівника групи, допоміжного персоналу і </w:t>
      </w:r>
      <w:proofErr w:type="spellStart"/>
      <w:r w:rsidRPr="00B94723">
        <w:rPr>
          <w:rFonts w:asciiTheme="minorHAnsi" w:hAnsiTheme="minorHAnsi" w:cs="Calibri"/>
          <w:b/>
          <w:i/>
          <w:sz w:val="22"/>
          <w:szCs w:val="22"/>
          <w:lang w:val="uk-UA"/>
        </w:rPr>
        <w:t>т.д</w:t>
      </w:r>
      <w:proofErr w:type="spellEnd"/>
      <w:r w:rsidRPr="00B94723">
        <w:rPr>
          <w:rFonts w:asciiTheme="minorHAnsi" w:hAnsiTheme="minorHAnsi" w:cs="Calibri"/>
          <w:b/>
          <w:i/>
          <w:sz w:val="22"/>
          <w:szCs w:val="22"/>
          <w:lang w:val="uk-UA"/>
        </w:rPr>
        <w:t>.;</w:t>
      </w:r>
    </w:p>
    <w:p w14:paraId="0E08B993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i/>
          <w:sz w:val="22"/>
          <w:szCs w:val="22"/>
          <w:lang w:val="uk-UA"/>
        </w:rPr>
        <w:t xml:space="preserve">б)Резюме, що свідчать про необхідну кваліфікацію; </w:t>
      </w:r>
    </w:p>
    <w:p w14:paraId="7FC403CE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i/>
          <w:sz w:val="22"/>
          <w:szCs w:val="22"/>
          <w:lang w:val="uk-UA"/>
        </w:rPr>
        <w:t>в) Письмове підтвердження від кожного співробітника, що він зможе виконувати свої обов'язки протягом усього часу дії контракту.</w:t>
      </w:r>
      <w:r w:rsidRPr="00B94723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 xml:space="preserve"> </w:t>
      </w:r>
    </w:p>
    <w:p w14:paraId="1DD2FA03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</w:p>
    <w:p w14:paraId="41CE0873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  <w:r w:rsidRPr="00B94723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 xml:space="preserve">Як мінімум: </w:t>
      </w:r>
    </w:p>
    <w:p w14:paraId="182708EF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</w:p>
    <w:p w14:paraId="2C8E748B" w14:textId="77777777" w:rsidR="00430675" w:rsidRPr="00A716A2" w:rsidRDefault="00430675" w:rsidP="00430675">
      <w:pPr>
        <w:pStyle w:val="BodyText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  <w:r w:rsidRPr="00A716A2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 xml:space="preserve">Керівник </w:t>
      </w:r>
      <w:r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>проекту</w:t>
      </w:r>
      <w:r w:rsidRPr="00A716A2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>;</w:t>
      </w:r>
    </w:p>
    <w:p w14:paraId="7019C96B" w14:textId="77777777" w:rsidR="00430675" w:rsidRPr="00A716A2" w:rsidRDefault="00430675" w:rsidP="00430675">
      <w:pPr>
        <w:pStyle w:val="BodyText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  <w:r w:rsidRPr="00892775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>Консультант з соціальних питань, відповідальний за розробку змісту</w:t>
      </w:r>
      <w:r w:rsidRPr="00A716A2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 xml:space="preserve">; </w:t>
      </w:r>
    </w:p>
    <w:p w14:paraId="2850EE4E" w14:textId="77777777" w:rsidR="00430675" w:rsidRDefault="00430675" w:rsidP="00430675">
      <w:pPr>
        <w:pStyle w:val="BodyText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  <w:r w:rsidRPr="00892775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 xml:space="preserve">Консультант, відповідальний за виробництво та поширення друкованої продукції </w:t>
      </w:r>
      <w:r w:rsidRPr="00A716A2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>;</w:t>
      </w:r>
    </w:p>
    <w:p w14:paraId="43D2F77C" w14:textId="77777777" w:rsidR="00430675" w:rsidRPr="00892775" w:rsidRDefault="00430675" w:rsidP="00430675">
      <w:pPr>
        <w:pStyle w:val="BodyText2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="Calibri"/>
          <w:b/>
          <w:i/>
          <w:iCs/>
          <w:sz w:val="22"/>
          <w:szCs w:val="22"/>
          <w:lang w:val="uk-UA"/>
        </w:rPr>
      </w:pPr>
      <w:r w:rsidRPr="00892775"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>Координатор, відповідальний за підготовку бази даних щодо мережі сервісів</w:t>
      </w:r>
      <w:r>
        <w:rPr>
          <w:rFonts w:asciiTheme="minorHAnsi" w:hAnsiTheme="minorHAnsi" w:cs="Calibri"/>
          <w:b/>
          <w:i/>
          <w:iCs/>
          <w:sz w:val="22"/>
          <w:szCs w:val="22"/>
          <w:lang w:val="uk-UA"/>
        </w:rPr>
        <w:t>.</w:t>
      </w:r>
    </w:p>
    <w:p w14:paraId="0F6D1F06" w14:textId="77777777" w:rsidR="00430675" w:rsidRPr="00B94723" w:rsidRDefault="00430675" w:rsidP="00430675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39"/>
        <w:rPr>
          <w:rFonts w:asciiTheme="minorHAnsi" w:hAnsiTheme="minorHAnsi" w:cs="Calibri"/>
          <w:b/>
          <w:i/>
          <w:sz w:val="22"/>
          <w:szCs w:val="22"/>
          <w:lang w:val="uk-UA"/>
        </w:rPr>
      </w:pPr>
    </w:p>
    <w:p w14:paraId="684BEDE3" w14:textId="77777777" w:rsidR="00430675" w:rsidRPr="00B94723" w:rsidRDefault="00430675" w:rsidP="00430675">
      <w:pPr>
        <w:pStyle w:val="ListParagraph"/>
        <w:spacing w:line="240" w:lineRule="auto"/>
        <w:ind w:left="0"/>
        <w:jc w:val="center"/>
        <w:rPr>
          <w:rFonts w:asciiTheme="minorHAnsi" w:hAnsiTheme="minorHAnsi" w:cs="Calibri"/>
          <w:b/>
          <w:snapToGrid w:val="0"/>
          <w:sz w:val="26"/>
          <w:szCs w:val="26"/>
          <w:lang w:val="uk-UA"/>
        </w:rPr>
      </w:pPr>
    </w:p>
    <w:p w14:paraId="43F20CF5" w14:textId="77777777" w:rsidR="00430675" w:rsidRPr="00B94723" w:rsidRDefault="00430675" w:rsidP="00430675">
      <w:pPr>
        <w:rPr>
          <w:rFonts w:asciiTheme="minorHAnsi" w:hAnsiTheme="minorHAnsi" w:cs="Calibri"/>
          <w:b/>
          <w:i/>
          <w:snapToGrid w:val="0"/>
          <w:sz w:val="26"/>
          <w:szCs w:val="26"/>
          <w:lang w:val="ru-RU"/>
        </w:rPr>
      </w:pPr>
      <w:r>
        <w:rPr>
          <w:rFonts w:asciiTheme="minorHAnsi" w:hAnsiTheme="minorHAnsi" w:cs="Calibri"/>
          <w:b/>
          <w:snapToGrid w:val="0"/>
          <w:sz w:val="26"/>
          <w:szCs w:val="26"/>
          <w:u w:val="single"/>
          <w:lang w:val="uk-UA"/>
        </w:rPr>
        <w:br w:type="page"/>
      </w:r>
    </w:p>
    <w:p w14:paraId="37E7F7A2" w14:textId="77777777" w:rsidR="00430675" w:rsidRDefault="00430675" w:rsidP="00430675">
      <w:pPr>
        <w:pStyle w:val="ListParagraph"/>
        <w:spacing w:line="240" w:lineRule="auto"/>
        <w:ind w:left="0"/>
        <w:jc w:val="center"/>
        <w:rPr>
          <w:rFonts w:asciiTheme="minorHAnsi" w:hAnsiTheme="minorHAnsi" w:cs="Calibri"/>
          <w:b/>
          <w:snapToGrid w:val="0"/>
          <w:sz w:val="26"/>
          <w:szCs w:val="26"/>
          <w:lang w:val="uk-UA"/>
        </w:rPr>
      </w:pPr>
      <w:r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lastRenderedPageBreak/>
        <w:t>Фінансова пропозиція</w:t>
      </w:r>
    </w:p>
    <w:p w14:paraId="5913D984" w14:textId="77777777" w:rsidR="00430675" w:rsidRPr="001D6033" w:rsidRDefault="00430675" w:rsidP="00430675">
      <w:pPr>
        <w:pStyle w:val="ListParagraph"/>
        <w:spacing w:line="240" w:lineRule="auto"/>
        <w:ind w:left="0"/>
        <w:jc w:val="center"/>
        <w:rPr>
          <w:rFonts w:asciiTheme="minorHAnsi" w:hAnsiTheme="minorHAnsi" w:cs="Calibri"/>
          <w:b/>
          <w:snapToGrid w:val="0"/>
          <w:sz w:val="26"/>
          <w:szCs w:val="26"/>
          <w:lang w:val="uk-UA"/>
        </w:rPr>
      </w:pPr>
    </w:p>
    <w:p w14:paraId="698C8AB9" w14:textId="77777777" w:rsidR="00430675" w:rsidRPr="001D6033" w:rsidRDefault="00430675" w:rsidP="00430675">
      <w:pPr>
        <w:pStyle w:val="ListParagraph"/>
        <w:spacing w:line="240" w:lineRule="auto"/>
        <w:ind w:left="0"/>
        <w:jc w:val="both"/>
        <w:rPr>
          <w:rFonts w:asciiTheme="minorHAnsi" w:hAnsiTheme="minorHAnsi" w:cs="Calibri"/>
          <w:b/>
          <w:snapToGrid w:val="0"/>
          <w:sz w:val="26"/>
          <w:szCs w:val="26"/>
          <w:lang w:val="uk-UA"/>
        </w:rPr>
      </w:pPr>
      <w:r w:rsidRPr="001D6033"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t xml:space="preserve">Секції D та E мають бути подані в окремому захищеному  паролем архіві. Будь-ласка, не вказуйте жодної фінансової інформації в технічній частині та не </w:t>
      </w:r>
      <w:proofErr w:type="spellStart"/>
      <w:r w:rsidRPr="001D6033"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t>надавайте</w:t>
      </w:r>
      <w:proofErr w:type="spellEnd"/>
      <w:r w:rsidRPr="001D6033"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t xml:space="preserve"> пароль до архіву до моменту офіційного запиту відділом </w:t>
      </w:r>
      <w:proofErr w:type="spellStart"/>
      <w:r w:rsidRPr="001D6033"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t>закупівель</w:t>
      </w:r>
      <w:proofErr w:type="spellEnd"/>
      <w:r w:rsidRPr="001D6033"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t>.  При порушен</w:t>
      </w:r>
      <w:r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t>н</w:t>
      </w:r>
      <w:r w:rsidRPr="001D6033">
        <w:rPr>
          <w:rFonts w:asciiTheme="minorHAnsi" w:hAnsiTheme="minorHAnsi" w:cs="Calibri"/>
          <w:b/>
          <w:snapToGrid w:val="0"/>
          <w:sz w:val="26"/>
          <w:szCs w:val="26"/>
          <w:lang w:val="uk-UA"/>
        </w:rPr>
        <w:t xml:space="preserve">і будь-якого з правил Ваша заявка може бути відхилена. </w:t>
      </w:r>
    </w:p>
    <w:p w14:paraId="4FB2B904" w14:textId="77777777" w:rsidR="00430675" w:rsidRPr="00B94723" w:rsidRDefault="00430675" w:rsidP="00430675">
      <w:pPr>
        <w:pStyle w:val="ListParagraph"/>
        <w:spacing w:line="240" w:lineRule="auto"/>
        <w:ind w:left="540"/>
        <w:rPr>
          <w:rFonts w:asciiTheme="minorHAnsi" w:hAnsiTheme="minorHAnsi" w:cs="Calibri"/>
          <w:b/>
          <w:snapToGrid w:val="0"/>
          <w:szCs w:val="22"/>
          <w:lang w:val="uk-UA"/>
        </w:rPr>
      </w:pPr>
    </w:p>
    <w:p w14:paraId="1670B82E" w14:textId="77777777" w:rsidR="00430675" w:rsidRPr="00B94723" w:rsidRDefault="00430675" w:rsidP="00430675">
      <w:pPr>
        <w:pStyle w:val="ListParagraph"/>
        <w:numPr>
          <w:ilvl w:val="0"/>
          <w:numId w:val="1"/>
        </w:numPr>
        <w:spacing w:line="240" w:lineRule="auto"/>
        <w:ind w:left="540" w:hanging="540"/>
        <w:rPr>
          <w:rFonts w:asciiTheme="minorHAnsi" w:hAnsiTheme="minorHAnsi" w:cs="Calibri"/>
          <w:b/>
          <w:snapToGrid w:val="0"/>
          <w:szCs w:val="22"/>
          <w:lang w:val="uk-UA"/>
        </w:rPr>
      </w:pPr>
      <w:r w:rsidRPr="00B94723">
        <w:rPr>
          <w:rFonts w:asciiTheme="minorHAnsi" w:hAnsiTheme="minorHAnsi" w:cs="Calibri"/>
          <w:b/>
          <w:snapToGrid w:val="0"/>
          <w:szCs w:val="22"/>
          <w:lang w:val="uk-UA"/>
        </w:rPr>
        <w:t>Аналіз витрат за результатами*</w:t>
      </w:r>
    </w:p>
    <w:p w14:paraId="7D567B7F" w14:textId="77777777" w:rsidR="00430675" w:rsidRPr="00B94723" w:rsidRDefault="00430675" w:rsidP="00430675">
      <w:pPr>
        <w:pStyle w:val="ListParagraph"/>
        <w:spacing w:line="240" w:lineRule="auto"/>
        <w:ind w:left="540"/>
        <w:rPr>
          <w:rFonts w:asciiTheme="minorHAnsi" w:hAnsiTheme="minorHAnsi" w:cs="Calibri"/>
          <w:b/>
          <w:snapToGrid w:val="0"/>
          <w:szCs w:val="22"/>
          <w:lang w:val="uk-UA"/>
        </w:rPr>
      </w:pPr>
    </w:p>
    <w:p w14:paraId="79CCBF94" w14:textId="77777777" w:rsidR="00430675" w:rsidRPr="00B94723" w:rsidRDefault="00430675" w:rsidP="00430675">
      <w:pPr>
        <w:rPr>
          <w:rFonts w:asciiTheme="minorHAnsi" w:hAnsiTheme="minorHAnsi" w:cs="Calibri"/>
          <w:snapToGrid w:val="0"/>
          <w:lang w:val="uk-U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3418"/>
        <w:gridCol w:w="2897"/>
        <w:gridCol w:w="1446"/>
      </w:tblGrid>
      <w:tr w:rsidR="00430675" w:rsidRPr="00B94723" w14:paraId="230C20E3" w14:textId="77777777" w:rsidTr="00174EF3">
        <w:tc>
          <w:tcPr>
            <w:tcW w:w="1530" w:type="dxa"/>
          </w:tcPr>
          <w:p w14:paraId="3EDE8820" w14:textId="77777777" w:rsidR="00430675" w:rsidRPr="00B94723" w:rsidRDefault="00430675" w:rsidP="00174EF3">
            <w:pPr>
              <w:jc w:val="center"/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</w:pPr>
          </w:p>
        </w:tc>
        <w:tc>
          <w:tcPr>
            <w:tcW w:w="3510" w:type="dxa"/>
          </w:tcPr>
          <w:p w14:paraId="7A191B19" w14:textId="77777777" w:rsidR="00430675" w:rsidRPr="00B94723" w:rsidRDefault="00430675" w:rsidP="00174EF3">
            <w:pPr>
              <w:jc w:val="center"/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  <w:t>Результати</w:t>
            </w:r>
          </w:p>
          <w:p w14:paraId="3031885E" w14:textId="77777777" w:rsidR="00430675" w:rsidRPr="00B94723" w:rsidRDefault="00430675" w:rsidP="00174EF3">
            <w:pPr>
              <w:jc w:val="center"/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b/>
                <w:i/>
                <w:iCs/>
                <w:snapToGrid w:val="0"/>
                <w:lang w:val="uk-UA"/>
              </w:rPr>
              <w:t>[вкажіть їх перелік згідно з ЗНП ]</w:t>
            </w:r>
          </w:p>
        </w:tc>
        <w:tc>
          <w:tcPr>
            <w:tcW w:w="2970" w:type="dxa"/>
          </w:tcPr>
          <w:p w14:paraId="77494268" w14:textId="77777777" w:rsidR="00430675" w:rsidRPr="00B94723" w:rsidRDefault="00430675" w:rsidP="00174EF3">
            <w:pPr>
              <w:jc w:val="center"/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  <w:t xml:space="preserve">Процент загальної ціни </w:t>
            </w:r>
            <w:r w:rsidRPr="00B94723">
              <w:rPr>
                <w:rFonts w:asciiTheme="minorHAnsi" w:eastAsia="Calibri" w:hAnsiTheme="minorHAnsi" w:cs="Calibri"/>
                <w:b/>
                <w:i/>
                <w:snapToGrid w:val="0"/>
                <w:lang w:val="uk-UA"/>
              </w:rPr>
              <w:t>(Питома вага платежу)</w:t>
            </w:r>
          </w:p>
        </w:tc>
        <w:tc>
          <w:tcPr>
            <w:tcW w:w="1458" w:type="dxa"/>
          </w:tcPr>
          <w:p w14:paraId="50857BD4" w14:textId="77777777" w:rsidR="00430675" w:rsidRPr="00B94723" w:rsidRDefault="00430675" w:rsidP="00174EF3">
            <w:pPr>
              <w:jc w:val="center"/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b/>
                <w:snapToGrid w:val="0"/>
                <w:lang w:val="uk-UA"/>
              </w:rPr>
              <w:t>Ціна</w:t>
            </w:r>
          </w:p>
          <w:p w14:paraId="2BEC4B29" w14:textId="77777777" w:rsidR="00430675" w:rsidRPr="00B94723" w:rsidRDefault="00430675" w:rsidP="00174EF3">
            <w:pPr>
              <w:jc w:val="center"/>
              <w:rPr>
                <w:rFonts w:asciiTheme="minorHAnsi" w:eastAsia="Calibri" w:hAnsiTheme="minorHAnsi" w:cs="Calibri"/>
                <w:b/>
                <w:i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b/>
                <w:i/>
                <w:snapToGrid w:val="0"/>
                <w:lang w:val="uk-UA"/>
              </w:rPr>
              <w:t xml:space="preserve">(Загальна сума, все включено) </w:t>
            </w:r>
            <w:proofErr w:type="spellStart"/>
            <w:r w:rsidRPr="00B94723">
              <w:rPr>
                <w:rFonts w:asciiTheme="minorHAnsi" w:eastAsia="Calibri" w:hAnsiTheme="minorHAnsi" w:cs="Calibri"/>
                <w:b/>
                <w:i/>
                <w:snapToGrid w:val="0"/>
                <w:lang w:val="uk-UA"/>
              </w:rPr>
              <w:t>вкл</w:t>
            </w:r>
            <w:proofErr w:type="spellEnd"/>
            <w:r w:rsidRPr="00B94723">
              <w:rPr>
                <w:rFonts w:asciiTheme="minorHAnsi" w:eastAsia="Calibri" w:hAnsiTheme="minorHAnsi" w:cs="Calibri"/>
                <w:b/>
                <w:i/>
                <w:snapToGrid w:val="0"/>
                <w:lang w:val="uk-UA"/>
              </w:rPr>
              <w:t>. ПДВ</w:t>
            </w:r>
          </w:p>
        </w:tc>
      </w:tr>
      <w:tr w:rsidR="00430675" w:rsidRPr="00B94723" w14:paraId="1D048D13" w14:textId="77777777" w:rsidTr="00174EF3">
        <w:tc>
          <w:tcPr>
            <w:tcW w:w="1530" w:type="dxa"/>
          </w:tcPr>
          <w:p w14:paraId="235678C3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>1</w:t>
            </w:r>
          </w:p>
        </w:tc>
        <w:tc>
          <w:tcPr>
            <w:tcW w:w="3510" w:type="dxa"/>
          </w:tcPr>
          <w:p w14:paraId="47639194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>Результат 1</w:t>
            </w:r>
          </w:p>
        </w:tc>
        <w:tc>
          <w:tcPr>
            <w:tcW w:w="2970" w:type="dxa"/>
          </w:tcPr>
          <w:p w14:paraId="51D4B235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 xml:space="preserve">  </w:t>
            </w:r>
          </w:p>
        </w:tc>
        <w:tc>
          <w:tcPr>
            <w:tcW w:w="1458" w:type="dxa"/>
          </w:tcPr>
          <w:p w14:paraId="67C5741E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</w:p>
        </w:tc>
      </w:tr>
      <w:tr w:rsidR="00430675" w:rsidRPr="00B94723" w14:paraId="72A93594" w14:textId="77777777" w:rsidTr="00174EF3">
        <w:tc>
          <w:tcPr>
            <w:tcW w:w="1530" w:type="dxa"/>
          </w:tcPr>
          <w:p w14:paraId="52A4D423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>2</w:t>
            </w:r>
          </w:p>
        </w:tc>
        <w:tc>
          <w:tcPr>
            <w:tcW w:w="3510" w:type="dxa"/>
          </w:tcPr>
          <w:p w14:paraId="186B3270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>Результат 2</w:t>
            </w:r>
          </w:p>
        </w:tc>
        <w:tc>
          <w:tcPr>
            <w:tcW w:w="2970" w:type="dxa"/>
          </w:tcPr>
          <w:p w14:paraId="637A9F7E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</w:p>
        </w:tc>
        <w:tc>
          <w:tcPr>
            <w:tcW w:w="1458" w:type="dxa"/>
          </w:tcPr>
          <w:p w14:paraId="72459670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</w:p>
        </w:tc>
      </w:tr>
      <w:tr w:rsidR="00430675" w:rsidRPr="00B94723" w14:paraId="161FF6FA" w14:textId="77777777" w:rsidTr="00174EF3">
        <w:tc>
          <w:tcPr>
            <w:tcW w:w="1530" w:type="dxa"/>
          </w:tcPr>
          <w:p w14:paraId="6079685F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>3</w:t>
            </w:r>
          </w:p>
        </w:tc>
        <w:tc>
          <w:tcPr>
            <w:tcW w:w="3510" w:type="dxa"/>
          </w:tcPr>
          <w:p w14:paraId="2CA5FD39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>….</w:t>
            </w:r>
          </w:p>
        </w:tc>
        <w:tc>
          <w:tcPr>
            <w:tcW w:w="2970" w:type="dxa"/>
          </w:tcPr>
          <w:p w14:paraId="76F03F15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</w:p>
        </w:tc>
        <w:tc>
          <w:tcPr>
            <w:tcW w:w="1458" w:type="dxa"/>
          </w:tcPr>
          <w:p w14:paraId="79B0FE7D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</w:p>
        </w:tc>
      </w:tr>
      <w:tr w:rsidR="00430675" w:rsidRPr="00B94723" w14:paraId="2DCD59E1" w14:textId="77777777" w:rsidTr="00174EF3">
        <w:tc>
          <w:tcPr>
            <w:tcW w:w="1530" w:type="dxa"/>
          </w:tcPr>
          <w:p w14:paraId="63528825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</w:p>
        </w:tc>
        <w:tc>
          <w:tcPr>
            <w:tcW w:w="3510" w:type="dxa"/>
          </w:tcPr>
          <w:p w14:paraId="703DDD8A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 xml:space="preserve">Загалом </w:t>
            </w:r>
          </w:p>
        </w:tc>
        <w:tc>
          <w:tcPr>
            <w:tcW w:w="2970" w:type="dxa"/>
          </w:tcPr>
          <w:p w14:paraId="1068D8C5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  <w:r w:rsidRPr="00B94723">
              <w:rPr>
                <w:rFonts w:asciiTheme="minorHAnsi" w:eastAsia="Calibri" w:hAnsiTheme="minorHAnsi" w:cs="Calibri"/>
                <w:snapToGrid w:val="0"/>
                <w:lang w:val="uk-UA"/>
              </w:rPr>
              <w:t>100%</w:t>
            </w:r>
          </w:p>
        </w:tc>
        <w:tc>
          <w:tcPr>
            <w:tcW w:w="1458" w:type="dxa"/>
          </w:tcPr>
          <w:p w14:paraId="2150A4C2" w14:textId="77777777" w:rsidR="00430675" w:rsidRPr="00B94723" w:rsidRDefault="00430675" w:rsidP="00174EF3">
            <w:pPr>
              <w:rPr>
                <w:rFonts w:asciiTheme="minorHAnsi" w:eastAsia="Calibri" w:hAnsiTheme="minorHAnsi" w:cs="Calibri"/>
                <w:snapToGrid w:val="0"/>
                <w:lang w:val="uk-UA"/>
              </w:rPr>
            </w:pPr>
          </w:p>
        </w:tc>
      </w:tr>
    </w:tbl>
    <w:p w14:paraId="39FDD771" w14:textId="77777777" w:rsidR="00430675" w:rsidRPr="00B94723" w:rsidRDefault="00430675" w:rsidP="00430675">
      <w:pPr>
        <w:tabs>
          <w:tab w:val="left" w:pos="540"/>
        </w:tabs>
        <w:ind w:left="540"/>
        <w:rPr>
          <w:rFonts w:asciiTheme="minorHAnsi" w:hAnsiTheme="minorHAnsi" w:cs="Calibri"/>
          <w:i/>
          <w:snapToGrid w:val="0"/>
          <w:lang w:val="uk-UA"/>
        </w:rPr>
      </w:pPr>
      <w:r w:rsidRPr="00B94723">
        <w:rPr>
          <w:rFonts w:asciiTheme="minorHAnsi" w:hAnsiTheme="minorHAnsi" w:cs="Calibri"/>
          <w:i/>
          <w:snapToGrid w:val="0"/>
          <w:lang w:val="uk-UA"/>
        </w:rPr>
        <w:t xml:space="preserve">*Це бути основою для виплати траншів </w:t>
      </w:r>
    </w:p>
    <w:p w14:paraId="5A3EE78F" w14:textId="77777777" w:rsidR="00430675" w:rsidRPr="00B94723" w:rsidRDefault="00430675" w:rsidP="00430675">
      <w:pPr>
        <w:pStyle w:val="ListParagraph"/>
        <w:widowControl/>
        <w:overflowPunct/>
        <w:adjustRightInd/>
        <w:ind w:left="0"/>
        <w:rPr>
          <w:rFonts w:asciiTheme="minorHAnsi" w:hAnsiTheme="minorHAnsi" w:cs="Calibri"/>
          <w:b/>
          <w:snapToGrid w:val="0"/>
          <w:lang w:val="uk-UA"/>
        </w:rPr>
      </w:pPr>
    </w:p>
    <w:p w14:paraId="3A464D2A" w14:textId="77777777" w:rsidR="00430675" w:rsidRPr="00B94723" w:rsidRDefault="00430675" w:rsidP="00430675">
      <w:pPr>
        <w:pStyle w:val="ListParagraph"/>
        <w:widowControl/>
        <w:numPr>
          <w:ilvl w:val="0"/>
          <w:numId w:val="1"/>
        </w:numPr>
        <w:tabs>
          <w:tab w:val="left" w:pos="540"/>
        </w:tabs>
        <w:overflowPunct/>
        <w:adjustRightInd/>
        <w:ind w:left="0"/>
        <w:rPr>
          <w:rFonts w:asciiTheme="minorHAnsi" w:hAnsiTheme="minorHAnsi" w:cs="Calibri"/>
          <w:b/>
          <w:snapToGrid w:val="0"/>
          <w:szCs w:val="22"/>
          <w:lang w:val="uk-UA"/>
        </w:rPr>
      </w:pPr>
      <w:r w:rsidRPr="00B94723">
        <w:rPr>
          <w:rFonts w:asciiTheme="minorHAnsi" w:hAnsiTheme="minorHAnsi" w:cs="Calibri"/>
          <w:b/>
          <w:snapToGrid w:val="0"/>
          <w:szCs w:val="22"/>
          <w:lang w:val="uk-UA"/>
        </w:rPr>
        <w:t xml:space="preserve">Розбивка витрат за їх складовою </w:t>
      </w:r>
      <w:r w:rsidRPr="00B94723">
        <w:rPr>
          <w:rFonts w:asciiTheme="minorHAnsi" w:hAnsiTheme="minorHAnsi" w:cs="Calibri"/>
          <w:b/>
          <w:i/>
          <w:snapToGrid w:val="0"/>
          <w:szCs w:val="22"/>
          <w:lang w:val="uk-UA"/>
        </w:rPr>
        <w:t xml:space="preserve">[Це тільки приклад] </w:t>
      </w:r>
      <w:r w:rsidRPr="00B94723">
        <w:rPr>
          <w:rFonts w:asciiTheme="minorHAnsi" w:hAnsiTheme="minorHAnsi" w:cs="Calibri"/>
          <w:b/>
          <w:snapToGrid w:val="0"/>
          <w:szCs w:val="22"/>
          <w:lang w:val="uk-UA"/>
        </w:rPr>
        <w:t xml:space="preserve">:  </w:t>
      </w:r>
    </w:p>
    <w:p w14:paraId="360B1388" w14:textId="77777777" w:rsidR="00430675" w:rsidRDefault="00430675" w:rsidP="00430675">
      <w:pPr>
        <w:jc w:val="both"/>
        <w:rPr>
          <w:rFonts w:asciiTheme="minorHAnsi" w:hAnsiTheme="minorHAnsi" w:cs="Myriad Pro"/>
          <w:sz w:val="22"/>
          <w:szCs w:val="22"/>
          <w:lang w:val="uk-UA"/>
        </w:rPr>
      </w:pPr>
      <w:r w:rsidRPr="00B94723">
        <w:rPr>
          <w:rFonts w:asciiTheme="minorHAnsi" w:hAnsiTheme="minorHAnsi"/>
          <w:sz w:val="22"/>
          <w:szCs w:val="22"/>
          <w:lang w:val="uk-UA"/>
        </w:rPr>
        <w:t>Фінансова пропозиція повинна подаватися в окремому запечатаному конверті і містити наступні категорії витрат</w:t>
      </w:r>
      <w:r w:rsidRPr="00B94723">
        <w:rPr>
          <w:rFonts w:asciiTheme="minorHAnsi" w:hAnsiTheme="minorHAnsi" w:cs="Myriad Pro"/>
          <w:sz w:val="22"/>
          <w:szCs w:val="22"/>
          <w:lang w:val="uk-UA"/>
        </w:rPr>
        <w:t>.</w:t>
      </w:r>
    </w:p>
    <w:p w14:paraId="61F928FD" w14:textId="77777777" w:rsidR="00430675" w:rsidRPr="00892775" w:rsidRDefault="00430675" w:rsidP="00430675">
      <w:pPr>
        <w:jc w:val="both"/>
        <w:rPr>
          <w:rFonts w:asciiTheme="minorHAnsi" w:hAnsiTheme="minorHAnsi"/>
          <w:sz w:val="22"/>
          <w:szCs w:val="22"/>
          <w:lang w:val="uk-UA"/>
        </w:rPr>
      </w:pPr>
    </w:p>
    <w:p w14:paraId="2EA650EC" w14:textId="77777777" w:rsidR="00430675" w:rsidRPr="00892775" w:rsidRDefault="00430675" w:rsidP="00430675">
      <w:pPr>
        <w:jc w:val="both"/>
        <w:rPr>
          <w:rFonts w:asciiTheme="minorHAnsi" w:hAnsiTheme="minorHAnsi"/>
          <w:sz w:val="22"/>
          <w:szCs w:val="22"/>
          <w:lang w:val="uk-UA"/>
        </w:rPr>
      </w:pPr>
      <w:r w:rsidRPr="00892775">
        <w:rPr>
          <w:rFonts w:asciiTheme="minorHAnsi" w:hAnsiTheme="minorHAnsi"/>
          <w:sz w:val="22"/>
          <w:szCs w:val="22"/>
          <w:lang w:val="uk-UA"/>
        </w:rPr>
        <w:t xml:space="preserve">УВАГА! Оплата витрат при організації семінарів пов’язаних з орендою приміщень, організації перерв на каву та відшкодування витрат на проїзд учасників семінарів буде </w:t>
      </w:r>
      <w:proofErr w:type="spellStart"/>
      <w:r w:rsidRPr="00892775">
        <w:rPr>
          <w:rFonts w:asciiTheme="minorHAnsi" w:hAnsiTheme="minorHAnsi"/>
          <w:sz w:val="22"/>
          <w:szCs w:val="22"/>
          <w:lang w:val="uk-UA"/>
        </w:rPr>
        <w:t>здійснюватись</w:t>
      </w:r>
      <w:proofErr w:type="spellEnd"/>
      <w:r w:rsidRPr="00892775">
        <w:rPr>
          <w:rFonts w:asciiTheme="minorHAnsi" w:hAnsiTheme="minorHAnsi"/>
          <w:sz w:val="22"/>
          <w:szCs w:val="22"/>
          <w:lang w:val="uk-UA"/>
        </w:rPr>
        <w:t xml:space="preserve"> компанію-підрядником ПРООН по організації заходів. Ці витрати НЕ треба включати до фінансової пропозиції.</w:t>
      </w:r>
    </w:p>
    <w:p w14:paraId="3D7B2D80" w14:textId="77777777" w:rsidR="00430675" w:rsidRPr="00B94723" w:rsidRDefault="00430675" w:rsidP="00430675">
      <w:pPr>
        <w:pStyle w:val="NoSpacing1"/>
        <w:rPr>
          <w:rFonts w:asciiTheme="minorHAnsi" w:hAnsiTheme="minorHAnsi" w:cs="Myriad Pro"/>
          <w:lang w:val="uk-UA"/>
        </w:rPr>
      </w:pPr>
    </w:p>
    <w:p w14:paraId="398D5115" w14:textId="77777777" w:rsidR="00430675" w:rsidRDefault="00430675" w:rsidP="00430675">
      <w:pPr>
        <w:pStyle w:val="NoSpacing1"/>
        <w:rPr>
          <w:rFonts w:asciiTheme="minorHAnsi" w:hAnsiTheme="minorHAnsi" w:cs="Myriad Pro"/>
          <w:b/>
          <w:lang w:val="uk-UA"/>
        </w:rPr>
      </w:pPr>
      <w:r w:rsidRPr="00B94723">
        <w:rPr>
          <w:rFonts w:asciiTheme="minorHAnsi" w:hAnsiTheme="minorHAnsi" w:cs="Myriad Pro"/>
          <w:b/>
          <w:lang w:val="uk-UA"/>
        </w:rPr>
        <w:t xml:space="preserve">Фінансова пропозиція </w:t>
      </w:r>
    </w:p>
    <w:p w14:paraId="7D6C5456" w14:textId="77777777" w:rsidR="00430675" w:rsidRPr="00B94723" w:rsidRDefault="00430675" w:rsidP="00430675">
      <w:pPr>
        <w:pStyle w:val="NoSpacing1"/>
        <w:rPr>
          <w:rFonts w:asciiTheme="minorHAnsi" w:hAnsiTheme="minorHAnsi" w:cs="Myriad Pro"/>
          <w:b/>
          <w:lang w:val="uk-UA"/>
        </w:rPr>
      </w:pPr>
    </w:p>
    <w:tbl>
      <w:tblPr>
        <w:tblW w:w="100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985"/>
        <w:gridCol w:w="1459"/>
        <w:gridCol w:w="1253"/>
        <w:gridCol w:w="1187"/>
        <w:gridCol w:w="759"/>
        <w:gridCol w:w="909"/>
        <w:gridCol w:w="759"/>
      </w:tblGrid>
      <w:tr w:rsidR="00430675" w:rsidRPr="006D5CF8" w14:paraId="7DF3DFFF" w14:textId="77777777" w:rsidTr="00174EF3">
        <w:tc>
          <w:tcPr>
            <w:tcW w:w="767" w:type="dxa"/>
            <w:shd w:val="clear" w:color="auto" w:fill="C6D9F1"/>
          </w:tcPr>
          <w:p w14:paraId="3FEC72E9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№</w:t>
            </w:r>
          </w:p>
        </w:tc>
        <w:tc>
          <w:tcPr>
            <w:tcW w:w="2985" w:type="dxa"/>
            <w:shd w:val="clear" w:color="auto" w:fill="C6D9F1"/>
          </w:tcPr>
          <w:p w14:paraId="6D011E4C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  <w:r w:rsidRPr="006D5CF8">
              <w:rPr>
                <w:rFonts w:ascii="Myriad Pro" w:hAnsi="Myriad Pro" w:cs="Myriad Pro"/>
                <w:lang w:val="uk-UA"/>
              </w:rPr>
              <w:t>Діяльність / Витрати</w:t>
            </w:r>
          </w:p>
        </w:tc>
        <w:tc>
          <w:tcPr>
            <w:tcW w:w="1459" w:type="dxa"/>
            <w:shd w:val="clear" w:color="auto" w:fill="C6D9F1"/>
          </w:tcPr>
          <w:p w14:paraId="5EF438A7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  <w:r w:rsidRPr="006D5CF8">
              <w:rPr>
                <w:rFonts w:ascii="Myriad Pro" w:hAnsi="Myriad Pro" w:cs="Myriad Pro"/>
                <w:lang w:val="uk-UA"/>
              </w:rPr>
              <w:t>Одиниця виміру</w:t>
            </w:r>
          </w:p>
        </w:tc>
        <w:tc>
          <w:tcPr>
            <w:tcW w:w="1253" w:type="dxa"/>
            <w:shd w:val="clear" w:color="auto" w:fill="C6D9F1"/>
          </w:tcPr>
          <w:p w14:paraId="5A2E4000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  <w:r w:rsidRPr="006D5CF8">
              <w:rPr>
                <w:rFonts w:ascii="Myriad Pro" w:hAnsi="Myriad Pro" w:cs="Myriad Pro"/>
                <w:lang w:val="uk-UA"/>
              </w:rPr>
              <w:t xml:space="preserve">Кількість </w:t>
            </w:r>
          </w:p>
        </w:tc>
        <w:tc>
          <w:tcPr>
            <w:tcW w:w="1187" w:type="dxa"/>
            <w:shd w:val="clear" w:color="auto" w:fill="C6D9F1"/>
          </w:tcPr>
          <w:p w14:paraId="3B5A17F7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  <w:r w:rsidRPr="006D5CF8">
              <w:rPr>
                <w:rFonts w:ascii="Myriad Pro" w:hAnsi="Myriad Pro" w:cs="Myriad Pro"/>
                <w:lang w:val="uk-UA"/>
              </w:rPr>
              <w:t>Вартість за одиницю</w:t>
            </w:r>
          </w:p>
        </w:tc>
        <w:tc>
          <w:tcPr>
            <w:tcW w:w="759" w:type="dxa"/>
            <w:shd w:val="clear" w:color="auto" w:fill="C6D9F1"/>
          </w:tcPr>
          <w:p w14:paraId="0A564204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  <w:r w:rsidRPr="006D5CF8">
              <w:rPr>
                <w:rFonts w:ascii="Myriad Pro" w:hAnsi="Myriad Pro" w:cs="Myriad Pro"/>
                <w:lang w:val="uk-UA"/>
              </w:rPr>
              <w:t>Сума без ПДВ</w:t>
            </w:r>
          </w:p>
        </w:tc>
        <w:tc>
          <w:tcPr>
            <w:tcW w:w="909" w:type="dxa"/>
            <w:shd w:val="clear" w:color="auto" w:fill="C6D9F1"/>
          </w:tcPr>
          <w:p w14:paraId="2A2F3A6B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  <w:r w:rsidRPr="006D5CF8">
              <w:rPr>
                <w:rFonts w:ascii="Myriad Pro" w:hAnsi="Myriad Pro" w:cs="Myriad Pro"/>
                <w:lang w:val="uk-UA"/>
              </w:rPr>
              <w:t>Розмір ПДВ</w:t>
            </w:r>
          </w:p>
        </w:tc>
        <w:tc>
          <w:tcPr>
            <w:tcW w:w="759" w:type="dxa"/>
            <w:shd w:val="clear" w:color="auto" w:fill="C6D9F1"/>
          </w:tcPr>
          <w:p w14:paraId="70E0DFBA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  <w:r w:rsidRPr="006D5CF8">
              <w:rPr>
                <w:rFonts w:ascii="Myriad Pro" w:hAnsi="Myriad Pro" w:cs="Myriad Pro"/>
                <w:lang w:val="uk-UA"/>
              </w:rPr>
              <w:t>Сума з ПДВ</w:t>
            </w:r>
          </w:p>
        </w:tc>
      </w:tr>
      <w:tr w:rsidR="00430675" w:rsidRPr="006D5CF8" w14:paraId="32E08A5C" w14:textId="77777777" w:rsidTr="00174EF3">
        <w:tc>
          <w:tcPr>
            <w:tcW w:w="767" w:type="dxa"/>
            <w:shd w:val="clear" w:color="auto" w:fill="auto"/>
          </w:tcPr>
          <w:p w14:paraId="0FE53C8A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68503A32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Персонал</w:t>
            </w:r>
          </w:p>
        </w:tc>
        <w:tc>
          <w:tcPr>
            <w:tcW w:w="1459" w:type="dxa"/>
          </w:tcPr>
          <w:p w14:paraId="68D5759D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600E05FD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1508A1B7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0730A50D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7038A6B5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4860566E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0AFD5408" w14:textId="77777777" w:rsidTr="00174EF3">
        <w:tc>
          <w:tcPr>
            <w:tcW w:w="767" w:type="dxa"/>
            <w:shd w:val="clear" w:color="auto" w:fill="auto"/>
          </w:tcPr>
          <w:p w14:paraId="6B28C170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1.1.</w:t>
            </w:r>
          </w:p>
        </w:tc>
        <w:tc>
          <w:tcPr>
            <w:tcW w:w="2985" w:type="dxa"/>
            <w:shd w:val="clear" w:color="auto" w:fill="auto"/>
          </w:tcPr>
          <w:p w14:paraId="1591D39C" w14:textId="77777777" w:rsidR="00430675" w:rsidRPr="006D5CF8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Координатор</w:t>
            </w:r>
            <w:r w:rsidRPr="006D5CF8">
              <w:rPr>
                <w:rFonts w:ascii="Myriad Pro" w:hAnsi="Myriad Pro"/>
                <w:lang w:val="uk-UA"/>
              </w:rPr>
              <w:t xml:space="preserve"> проекту</w:t>
            </w:r>
          </w:p>
        </w:tc>
        <w:tc>
          <w:tcPr>
            <w:tcW w:w="1459" w:type="dxa"/>
          </w:tcPr>
          <w:p w14:paraId="166FCD22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Місяць</w:t>
            </w:r>
          </w:p>
        </w:tc>
        <w:tc>
          <w:tcPr>
            <w:tcW w:w="1253" w:type="dxa"/>
          </w:tcPr>
          <w:p w14:paraId="5A1D5370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 xml:space="preserve">4 </w:t>
            </w:r>
          </w:p>
        </w:tc>
        <w:tc>
          <w:tcPr>
            <w:tcW w:w="1187" w:type="dxa"/>
            <w:shd w:val="clear" w:color="auto" w:fill="auto"/>
          </w:tcPr>
          <w:p w14:paraId="3216D178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306EC402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24624B48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69EED8BA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2DA787D3" w14:textId="77777777" w:rsidTr="00174EF3">
        <w:tc>
          <w:tcPr>
            <w:tcW w:w="767" w:type="dxa"/>
            <w:shd w:val="clear" w:color="auto" w:fill="auto"/>
          </w:tcPr>
          <w:p w14:paraId="338D5F12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1.2.</w:t>
            </w:r>
          </w:p>
        </w:tc>
        <w:tc>
          <w:tcPr>
            <w:tcW w:w="2985" w:type="dxa"/>
            <w:shd w:val="clear" w:color="auto" w:fill="auto"/>
          </w:tcPr>
          <w:p w14:paraId="5184F6CD" w14:textId="77777777" w:rsidR="00430675" w:rsidRPr="006D5CF8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Консультант з соціальних питань</w:t>
            </w:r>
          </w:p>
        </w:tc>
        <w:tc>
          <w:tcPr>
            <w:tcW w:w="1459" w:type="dxa"/>
          </w:tcPr>
          <w:p w14:paraId="74FCF853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highlight w:val="yellow"/>
                <w:lang w:val="uk-UA"/>
              </w:rPr>
            </w:pPr>
          </w:p>
        </w:tc>
        <w:tc>
          <w:tcPr>
            <w:tcW w:w="1253" w:type="dxa"/>
          </w:tcPr>
          <w:p w14:paraId="27CF90E6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60F68E0F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6DB4D2BA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4D051E62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586B7655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24083FC0" w14:textId="77777777" w:rsidTr="00174EF3">
        <w:tc>
          <w:tcPr>
            <w:tcW w:w="767" w:type="dxa"/>
            <w:shd w:val="clear" w:color="auto" w:fill="auto"/>
          </w:tcPr>
          <w:p w14:paraId="0F12878A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1.3.</w:t>
            </w:r>
          </w:p>
        </w:tc>
        <w:tc>
          <w:tcPr>
            <w:tcW w:w="2985" w:type="dxa"/>
            <w:shd w:val="clear" w:color="auto" w:fill="auto"/>
          </w:tcPr>
          <w:p w14:paraId="54E68376" w14:textId="77777777" w:rsidR="00430675" w:rsidRPr="006D5CF8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Консультант з виробництва та поширення друкованої продукції</w:t>
            </w:r>
          </w:p>
        </w:tc>
        <w:tc>
          <w:tcPr>
            <w:tcW w:w="1459" w:type="dxa"/>
          </w:tcPr>
          <w:p w14:paraId="2A4E26E7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highlight w:val="yellow"/>
                <w:lang w:val="uk-UA"/>
              </w:rPr>
            </w:pPr>
          </w:p>
        </w:tc>
        <w:tc>
          <w:tcPr>
            <w:tcW w:w="1253" w:type="dxa"/>
          </w:tcPr>
          <w:p w14:paraId="13372803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4606C87E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0D46559B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5E4EC7E4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0F575298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0681985F" w14:textId="77777777" w:rsidTr="00174EF3">
        <w:tc>
          <w:tcPr>
            <w:tcW w:w="767" w:type="dxa"/>
            <w:shd w:val="clear" w:color="auto" w:fill="auto"/>
          </w:tcPr>
          <w:p w14:paraId="6B827ADE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1.4.</w:t>
            </w:r>
          </w:p>
        </w:tc>
        <w:tc>
          <w:tcPr>
            <w:tcW w:w="2985" w:type="dxa"/>
            <w:shd w:val="clear" w:color="auto" w:fill="auto"/>
          </w:tcPr>
          <w:p w14:paraId="07B099DA" w14:textId="77777777" w:rsidR="00430675" w:rsidRPr="006D5CF8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Координатор з підготовки бази даних</w:t>
            </w:r>
          </w:p>
        </w:tc>
        <w:tc>
          <w:tcPr>
            <w:tcW w:w="1459" w:type="dxa"/>
          </w:tcPr>
          <w:p w14:paraId="1D0AF5C6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highlight w:val="yellow"/>
                <w:lang w:val="uk-UA"/>
              </w:rPr>
            </w:pPr>
          </w:p>
        </w:tc>
        <w:tc>
          <w:tcPr>
            <w:tcW w:w="1253" w:type="dxa"/>
          </w:tcPr>
          <w:p w14:paraId="48835B89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725B6FDB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38DF23A3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63670073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01892CA0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79379C11" w14:textId="77777777" w:rsidTr="00174EF3">
        <w:tc>
          <w:tcPr>
            <w:tcW w:w="767" w:type="dxa"/>
            <w:shd w:val="clear" w:color="auto" w:fill="auto"/>
          </w:tcPr>
          <w:p w14:paraId="34BF285D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1.5.</w:t>
            </w:r>
          </w:p>
        </w:tc>
        <w:tc>
          <w:tcPr>
            <w:tcW w:w="2985" w:type="dxa"/>
            <w:shd w:val="clear" w:color="auto" w:fill="auto"/>
          </w:tcPr>
          <w:p w14:paraId="247C516F" w14:textId="77777777" w:rsidR="00430675" w:rsidRPr="006D5CF8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Інші спеціалісти (якщо є необхідність)</w:t>
            </w:r>
          </w:p>
        </w:tc>
        <w:tc>
          <w:tcPr>
            <w:tcW w:w="1459" w:type="dxa"/>
          </w:tcPr>
          <w:p w14:paraId="504CDB1D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2F7ECA2E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2E1F1264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79114B55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2784073F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0F16D009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2C682C79" w14:textId="77777777" w:rsidTr="00174EF3">
        <w:trPr>
          <w:trHeight w:val="888"/>
        </w:trPr>
        <w:tc>
          <w:tcPr>
            <w:tcW w:w="767" w:type="dxa"/>
            <w:shd w:val="clear" w:color="auto" w:fill="auto"/>
          </w:tcPr>
          <w:p w14:paraId="656B3E38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lastRenderedPageBreak/>
              <w:t>2.</w:t>
            </w:r>
          </w:p>
        </w:tc>
        <w:tc>
          <w:tcPr>
            <w:tcW w:w="2985" w:type="dxa"/>
            <w:shd w:val="clear" w:color="auto" w:fill="auto"/>
          </w:tcPr>
          <w:p w14:paraId="5E3EE8E5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Виробництво та розповсюдження друкованої продукції</w:t>
            </w:r>
          </w:p>
        </w:tc>
        <w:tc>
          <w:tcPr>
            <w:tcW w:w="1459" w:type="dxa"/>
          </w:tcPr>
          <w:p w14:paraId="2E799161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08CAF734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6D7A4BDF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07BD9CE1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103828C0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55800C64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77445EC7" w14:textId="77777777" w:rsidTr="00174EF3">
        <w:tc>
          <w:tcPr>
            <w:tcW w:w="767" w:type="dxa"/>
            <w:shd w:val="clear" w:color="auto" w:fill="auto"/>
          </w:tcPr>
          <w:p w14:paraId="337EF71F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2.1.</w:t>
            </w:r>
          </w:p>
        </w:tc>
        <w:tc>
          <w:tcPr>
            <w:tcW w:w="2985" w:type="dxa"/>
            <w:shd w:val="clear" w:color="auto" w:fill="auto"/>
          </w:tcPr>
          <w:p w14:paraId="28DB3FF2" w14:textId="77777777" w:rsidR="00430675" w:rsidRPr="006D5CF8" w:rsidRDefault="00430675" w:rsidP="00174EF3">
            <w:pPr>
              <w:pStyle w:val="NoSpacing1"/>
              <w:ind w:left="145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Дизайн стендів    /</w:t>
            </w:r>
            <w:proofErr w:type="spellStart"/>
            <w:r w:rsidRPr="006D5CF8">
              <w:rPr>
                <w:rFonts w:ascii="Myriad Pro" w:hAnsi="Myriad Pro"/>
                <w:lang w:val="uk-UA"/>
              </w:rPr>
              <w:t>ліфлетів</w:t>
            </w:r>
            <w:proofErr w:type="spellEnd"/>
            <w:r w:rsidRPr="006D5CF8">
              <w:rPr>
                <w:rFonts w:ascii="Myriad Pro" w:hAnsi="Myriad Pro"/>
                <w:lang w:val="uk-UA"/>
              </w:rPr>
              <w:t>/</w:t>
            </w:r>
            <w:proofErr w:type="spellStart"/>
            <w:r w:rsidRPr="006D5CF8">
              <w:rPr>
                <w:rFonts w:ascii="Myriad Pro" w:hAnsi="Myriad Pro"/>
                <w:lang w:val="uk-UA"/>
              </w:rPr>
              <w:t>єврофлаєрів</w:t>
            </w:r>
            <w:proofErr w:type="spellEnd"/>
            <w:r w:rsidRPr="006D5CF8">
              <w:rPr>
                <w:rFonts w:ascii="Myriad Pro" w:hAnsi="Myriad Pro"/>
                <w:lang w:val="uk-UA"/>
              </w:rPr>
              <w:t xml:space="preserve"> </w:t>
            </w:r>
          </w:p>
        </w:tc>
        <w:tc>
          <w:tcPr>
            <w:tcW w:w="1459" w:type="dxa"/>
          </w:tcPr>
          <w:p w14:paraId="7E30FF07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38B4A0C3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04881E01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74F3B293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4416A3AB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3391B11C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53E4C0AB" w14:textId="77777777" w:rsidTr="00174EF3">
        <w:tc>
          <w:tcPr>
            <w:tcW w:w="767" w:type="dxa"/>
            <w:shd w:val="clear" w:color="auto" w:fill="auto"/>
          </w:tcPr>
          <w:p w14:paraId="14F4EFCE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2.2.</w:t>
            </w:r>
          </w:p>
        </w:tc>
        <w:tc>
          <w:tcPr>
            <w:tcW w:w="2985" w:type="dxa"/>
            <w:shd w:val="clear" w:color="auto" w:fill="auto"/>
          </w:tcPr>
          <w:p w14:paraId="13A080E3" w14:textId="77777777" w:rsidR="00430675" w:rsidRPr="006D5CF8" w:rsidRDefault="00430675" w:rsidP="00174EF3">
            <w:pPr>
              <w:pStyle w:val="NoSpacing1"/>
              <w:ind w:left="145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Доставка</w:t>
            </w:r>
            <w:r w:rsidRPr="006226DC">
              <w:rPr>
                <w:rFonts w:ascii="Myriad Pro" w:hAnsi="Myriad Pro"/>
                <w:lang w:val="ru-RU"/>
              </w:rPr>
              <w:t xml:space="preserve"> </w:t>
            </w:r>
            <w:r w:rsidRPr="00AC4E26">
              <w:rPr>
                <w:rFonts w:ascii="Myriad Pro" w:hAnsi="Myriad Pro"/>
                <w:lang w:val="ru-RU"/>
              </w:rPr>
              <w:t>та</w:t>
            </w:r>
            <w:r w:rsidRPr="006226DC">
              <w:rPr>
                <w:rFonts w:ascii="Myriad Pro" w:hAnsi="Myriad Pro"/>
                <w:lang w:val="ru-RU"/>
              </w:rPr>
              <w:t xml:space="preserve"> </w:t>
            </w:r>
            <w:r>
              <w:rPr>
                <w:rFonts w:ascii="Myriad Pro" w:hAnsi="Myriad Pro"/>
                <w:lang w:val="uk-UA"/>
              </w:rPr>
              <w:t>розміщення</w:t>
            </w:r>
            <w:r w:rsidRPr="006D5CF8">
              <w:rPr>
                <w:rFonts w:ascii="Myriad Pro" w:hAnsi="Myriad Pro"/>
                <w:lang w:val="uk-UA"/>
              </w:rPr>
              <w:t xml:space="preserve"> друкованої продукції</w:t>
            </w:r>
          </w:p>
        </w:tc>
        <w:tc>
          <w:tcPr>
            <w:tcW w:w="1459" w:type="dxa"/>
          </w:tcPr>
          <w:p w14:paraId="0F7D5025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55786073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061900C9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083FCCCE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12A0ADA4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393225E6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6294D90E" w14:textId="77777777" w:rsidTr="00174EF3">
        <w:tc>
          <w:tcPr>
            <w:tcW w:w="767" w:type="dxa"/>
            <w:shd w:val="clear" w:color="auto" w:fill="auto"/>
          </w:tcPr>
          <w:p w14:paraId="09C05157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2.3.</w:t>
            </w:r>
          </w:p>
        </w:tc>
        <w:tc>
          <w:tcPr>
            <w:tcW w:w="2985" w:type="dxa"/>
            <w:shd w:val="clear" w:color="auto" w:fill="auto"/>
          </w:tcPr>
          <w:p w14:paraId="31FD3BB1" w14:textId="77777777" w:rsidR="00430675" w:rsidRPr="006D5CF8" w:rsidRDefault="00430675" w:rsidP="00174EF3">
            <w:pPr>
              <w:pStyle w:val="NoSpacing1"/>
              <w:ind w:left="145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Інші витрати (якщо є,  визначити чітко діяльність/витрати)</w:t>
            </w:r>
          </w:p>
        </w:tc>
        <w:tc>
          <w:tcPr>
            <w:tcW w:w="1459" w:type="dxa"/>
          </w:tcPr>
          <w:p w14:paraId="5AE7BAE8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06FA4CAC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4B5C15A9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26B7D08F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74C8C175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54B29898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27923900" w14:textId="77777777" w:rsidTr="00174EF3">
        <w:tc>
          <w:tcPr>
            <w:tcW w:w="767" w:type="dxa"/>
            <w:shd w:val="clear" w:color="auto" w:fill="auto"/>
          </w:tcPr>
          <w:p w14:paraId="0357E620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3</w:t>
            </w:r>
          </w:p>
        </w:tc>
        <w:tc>
          <w:tcPr>
            <w:tcW w:w="2985" w:type="dxa"/>
            <w:shd w:val="clear" w:color="auto" w:fill="auto"/>
          </w:tcPr>
          <w:p w14:paraId="5E240CA6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Адміністративні витрати</w:t>
            </w:r>
          </w:p>
        </w:tc>
        <w:tc>
          <w:tcPr>
            <w:tcW w:w="1459" w:type="dxa"/>
          </w:tcPr>
          <w:p w14:paraId="280630E5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108E8CF2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47C1EBE4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75836AB5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4DA19CA3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4C02EEDC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15A3CD3D" w14:textId="77777777" w:rsidTr="00174EF3">
        <w:tc>
          <w:tcPr>
            <w:tcW w:w="767" w:type="dxa"/>
            <w:shd w:val="clear" w:color="auto" w:fill="auto"/>
          </w:tcPr>
          <w:p w14:paraId="2FA18EFD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3.1.</w:t>
            </w:r>
          </w:p>
        </w:tc>
        <w:tc>
          <w:tcPr>
            <w:tcW w:w="2985" w:type="dxa"/>
            <w:shd w:val="clear" w:color="auto" w:fill="auto"/>
          </w:tcPr>
          <w:p w14:paraId="63F75F84" w14:textId="77777777" w:rsidR="00430675" w:rsidRPr="006D5CF8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Зв'язок (інтернет, телефон)</w:t>
            </w:r>
          </w:p>
        </w:tc>
        <w:tc>
          <w:tcPr>
            <w:tcW w:w="1459" w:type="dxa"/>
          </w:tcPr>
          <w:p w14:paraId="24184277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місяць</w:t>
            </w:r>
          </w:p>
        </w:tc>
        <w:tc>
          <w:tcPr>
            <w:tcW w:w="1253" w:type="dxa"/>
          </w:tcPr>
          <w:p w14:paraId="51BA9E34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>
              <w:rPr>
                <w:rFonts w:ascii="Myriad Pro" w:hAnsi="Myriad Pro"/>
                <w:lang w:val="uk-UA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14:paraId="7F541BF6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58C19BDC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16852B8E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0DE497E4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0CF36D98" w14:textId="77777777" w:rsidTr="00174EF3">
        <w:tc>
          <w:tcPr>
            <w:tcW w:w="767" w:type="dxa"/>
            <w:shd w:val="clear" w:color="auto" w:fill="auto"/>
          </w:tcPr>
          <w:p w14:paraId="4805549B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3.2.</w:t>
            </w:r>
          </w:p>
        </w:tc>
        <w:tc>
          <w:tcPr>
            <w:tcW w:w="2985" w:type="dxa"/>
            <w:shd w:val="clear" w:color="auto" w:fill="auto"/>
          </w:tcPr>
          <w:p w14:paraId="0F8BA809" w14:textId="77777777" w:rsidR="00430675" w:rsidRPr="006D5CF8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Канцелярія/Видаткові матеріали</w:t>
            </w:r>
          </w:p>
        </w:tc>
        <w:tc>
          <w:tcPr>
            <w:tcW w:w="1459" w:type="dxa"/>
          </w:tcPr>
          <w:p w14:paraId="7BBA200E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місяць</w:t>
            </w:r>
          </w:p>
        </w:tc>
        <w:tc>
          <w:tcPr>
            <w:tcW w:w="1253" w:type="dxa"/>
          </w:tcPr>
          <w:p w14:paraId="2E6CC188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>
              <w:rPr>
                <w:rFonts w:ascii="Myriad Pro" w:hAnsi="Myriad Pro"/>
                <w:lang w:val="uk-UA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14:paraId="1D494F68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207809D2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381D8A3E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604D34E7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633F316A" w14:textId="77777777" w:rsidTr="00174EF3">
        <w:tc>
          <w:tcPr>
            <w:tcW w:w="767" w:type="dxa"/>
            <w:shd w:val="clear" w:color="auto" w:fill="auto"/>
          </w:tcPr>
          <w:p w14:paraId="71C0145E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3.3.</w:t>
            </w:r>
          </w:p>
        </w:tc>
        <w:tc>
          <w:tcPr>
            <w:tcW w:w="2985" w:type="dxa"/>
            <w:shd w:val="clear" w:color="auto" w:fill="auto"/>
          </w:tcPr>
          <w:p w14:paraId="70DA442B" w14:textId="77777777" w:rsidR="00430675" w:rsidRPr="006D5CF8" w:rsidDel="00D84679" w:rsidRDefault="00430675" w:rsidP="00174EF3">
            <w:pPr>
              <w:pStyle w:val="NoSpacing1"/>
              <w:ind w:left="226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Оренда приміщення (якщо є потреба)</w:t>
            </w:r>
          </w:p>
        </w:tc>
        <w:tc>
          <w:tcPr>
            <w:tcW w:w="1459" w:type="dxa"/>
          </w:tcPr>
          <w:p w14:paraId="007626BA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місяць</w:t>
            </w:r>
          </w:p>
        </w:tc>
        <w:tc>
          <w:tcPr>
            <w:tcW w:w="1253" w:type="dxa"/>
          </w:tcPr>
          <w:p w14:paraId="4FB85FD9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>
              <w:rPr>
                <w:rFonts w:ascii="Myriad Pro" w:hAnsi="Myriad Pro"/>
                <w:lang w:val="uk-UA"/>
              </w:rPr>
              <w:t>4</w:t>
            </w:r>
          </w:p>
        </w:tc>
        <w:tc>
          <w:tcPr>
            <w:tcW w:w="1187" w:type="dxa"/>
            <w:shd w:val="clear" w:color="auto" w:fill="auto"/>
          </w:tcPr>
          <w:p w14:paraId="6F41DD19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4CCC0882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4A6F49F4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2A74F09B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369653BF" w14:textId="77777777" w:rsidTr="00174EF3">
        <w:tc>
          <w:tcPr>
            <w:tcW w:w="767" w:type="dxa"/>
            <w:shd w:val="clear" w:color="auto" w:fill="auto"/>
          </w:tcPr>
          <w:p w14:paraId="0A5797D0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</w:rPr>
              <w:t>4</w:t>
            </w:r>
          </w:p>
        </w:tc>
        <w:tc>
          <w:tcPr>
            <w:tcW w:w="2985" w:type="dxa"/>
            <w:shd w:val="clear" w:color="auto" w:fill="auto"/>
          </w:tcPr>
          <w:p w14:paraId="5D67B40B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Організація круглих столів (брифінгів)</w:t>
            </w:r>
          </w:p>
        </w:tc>
        <w:tc>
          <w:tcPr>
            <w:tcW w:w="1459" w:type="dxa"/>
          </w:tcPr>
          <w:p w14:paraId="6E72EDA6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>
              <w:rPr>
                <w:rFonts w:ascii="Myriad Pro" w:hAnsi="Myriad Pro"/>
                <w:lang w:val="uk-UA"/>
              </w:rPr>
              <w:t>заходів</w:t>
            </w:r>
          </w:p>
        </w:tc>
        <w:tc>
          <w:tcPr>
            <w:tcW w:w="1253" w:type="dxa"/>
          </w:tcPr>
          <w:p w14:paraId="4A13E979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en-GB"/>
              </w:rPr>
            </w:pPr>
            <w:r w:rsidRPr="006D5CF8">
              <w:rPr>
                <w:rFonts w:ascii="Myriad Pro" w:hAnsi="Myriad Pro"/>
                <w:lang w:val="en-GB"/>
              </w:rPr>
              <w:t>8</w:t>
            </w:r>
          </w:p>
        </w:tc>
        <w:tc>
          <w:tcPr>
            <w:tcW w:w="1187" w:type="dxa"/>
            <w:shd w:val="clear" w:color="auto" w:fill="auto"/>
          </w:tcPr>
          <w:p w14:paraId="78F09DA5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41DCC937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4E2009A3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3E1E9712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  <w:tr w:rsidR="00430675" w:rsidRPr="006D5CF8" w14:paraId="02E8227C" w14:textId="77777777" w:rsidTr="00174EF3">
        <w:tc>
          <w:tcPr>
            <w:tcW w:w="767" w:type="dxa"/>
            <w:shd w:val="clear" w:color="auto" w:fill="auto"/>
          </w:tcPr>
          <w:p w14:paraId="4017A7CB" w14:textId="77777777" w:rsidR="00430675" w:rsidRPr="006D5CF8" w:rsidRDefault="00430675" w:rsidP="00174EF3">
            <w:pPr>
              <w:pStyle w:val="NoSpacing1"/>
              <w:rPr>
                <w:rStyle w:val="Style1"/>
                <w:bCs/>
                <w:lang w:val="uk-UA"/>
              </w:rPr>
            </w:pPr>
            <w:r w:rsidRPr="006D5CF8">
              <w:rPr>
                <w:rStyle w:val="Style1"/>
                <w:bCs/>
                <w:lang w:val="uk-UA"/>
              </w:rPr>
              <w:t>5</w:t>
            </w:r>
          </w:p>
        </w:tc>
        <w:tc>
          <w:tcPr>
            <w:tcW w:w="2985" w:type="dxa"/>
            <w:shd w:val="clear" w:color="auto" w:fill="auto"/>
          </w:tcPr>
          <w:p w14:paraId="668CF5AE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  <w:r w:rsidRPr="006D5CF8">
              <w:rPr>
                <w:rFonts w:ascii="Myriad Pro" w:hAnsi="Myriad Pro"/>
                <w:lang w:val="uk-UA"/>
              </w:rPr>
              <w:t>Інші витрати (якщо є – визначити чітко діяльність / витрати)</w:t>
            </w:r>
          </w:p>
        </w:tc>
        <w:tc>
          <w:tcPr>
            <w:tcW w:w="1459" w:type="dxa"/>
          </w:tcPr>
          <w:p w14:paraId="48B9F35F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253" w:type="dxa"/>
          </w:tcPr>
          <w:p w14:paraId="20BA5137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1187" w:type="dxa"/>
            <w:shd w:val="clear" w:color="auto" w:fill="auto"/>
          </w:tcPr>
          <w:p w14:paraId="26CA6C52" w14:textId="77777777" w:rsidR="00430675" w:rsidRPr="006D5CF8" w:rsidRDefault="00430675" w:rsidP="00174EF3">
            <w:pPr>
              <w:pStyle w:val="NoSpacing1"/>
              <w:rPr>
                <w:rFonts w:ascii="Myriad Pro" w:hAnsi="Myriad Pro"/>
                <w:lang w:val="uk-UA"/>
              </w:rPr>
            </w:pPr>
          </w:p>
        </w:tc>
        <w:tc>
          <w:tcPr>
            <w:tcW w:w="759" w:type="dxa"/>
            <w:shd w:val="clear" w:color="auto" w:fill="auto"/>
          </w:tcPr>
          <w:p w14:paraId="3EAA4840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909" w:type="dxa"/>
          </w:tcPr>
          <w:p w14:paraId="25A29D83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  <w:tc>
          <w:tcPr>
            <w:tcW w:w="759" w:type="dxa"/>
          </w:tcPr>
          <w:p w14:paraId="6A817165" w14:textId="77777777" w:rsidR="00430675" w:rsidRPr="006D5CF8" w:rsidRDefault="00430675" w:rsidP="00174EF3">
            <w:pPr>
              <w:pStyle w:val="NoSpacing1"/>
              <w:rPr>
                <w:rFonts w:ascii="Myriad Pro" w:hAnsi="Myriad Pro" w:cs="Myriad Pro"/>
                <w:lang w:val="uk-UA"/>
              </w:rPr>
            </w:pPr>
          </w:p>
        </w:tc>
      </w:tr>
    </w:tbl>
    <w:p w14:paraId="1E7FAD04" w14:textId="77777777" w:rsidR="00430675" w:rsidRPr="00B94723" w:rsidRDefault="00430675" w:rsidP="00430675">
      <w:pPr>
        <w:ind w:left="4320"/>
        <w:rPr>
          <w:rFonts w:asciiTheme="minorHAnsi" w:hAnsiTheme="minorHAnsi"/>
          <w:i/>
          <w:sz w:val="22"/>
          <w:szCs w:val="22"/>
          <w:lang w:val="uk-UA"/>
        </w:rPr>
      </w:pPr>
    </w:p>
    <w:p w14:paraId="231D2E40" w14:textId="77777777" w:rsidR="00430675" w:rsidRPr="00B94723" w:rsidRDefault="00430675" w:rsidP="00430675">
      <w:pPr>
        <w:ind w:left="4320"/>
        <w:rPr>
          <w:rFonts w:asciiTheme="minorHAnsi" w:hAnsiTheme="minorHAnsi"/>
          <w:i/>
          <w:sz w:val="22"/>
          <w:szCs w:val="22"/>
          <w:lang w:val="uk-UA"/>
        </w:rPr>
      </w:pPr>
      <w:r w:rsidRPr="00B94723">
        <w:rPr>
          <w:rFonts w:asciiTheme="minorHAnsi" w:hAnsiTheme="minorHAnsi"/>
          <w:i/>
          <w:sz w:val="22"/>
          <w:szCs w:val="22"/>
          <w:lang w:val="uk-UA"/>
        </w:rPr>
        <w:t xml:space="preserve"> [</w:t>
      </w:r>
      <w:r w:rsidRPr="00B94723">
        <w:rPr>
          <w:rFonts w:asciiTheme="minorHAnsi" w:hAnsiTheme="minorHAnsi"/>
          <w:sz w:val="22"/>
          <w:szCs w:val="22"/>
          <w:lang w:val="uk-UA"/>
        </w:rPr>
        <w:t xml:space="preserve"> </w:t>
      </w:r>
      <w:r w:rsidRPr="00B94723">
        <w:rPr>
          <w:rFonts w:asciiTheme="minorHAnsi" w:hAnsiTheme="minorHAnsi"/>
          <w:i/>
          <w:sz w:val="22"/>
          <w:szCs w:val="22"/>
          <w:lang w:val="uk-UA"/>
        </w:rPr>
        <w:t>Ім'я і підпис уповноваженої особи постачальника послуг]</w:t>
      </w:r>
    </w:p>
    <w:p w14:paraId="318415C8" w14:textId="77777777" w:rsidR="00430675" w:rsidRPr="00B94723" w:rsidRDefault="00430675" w:rsidP="00430675">
      <w:pPr>
        <w:ind w:left="4320"/>
        <w:rPr>
          <w:rFonts w:asciiTheme="minorHAnsi" w:hAnsiTheme="minorHAnsi"/>
          <w:i/>
          <w:sz w:val="22"/>
          <w:szCs w:val="22"/>
          <w:lang w:val="uk-UA"/>
        </w:rPr>
      </w:pPr>
      <w:r w:rsidRPr="00B94723">
        <w:rPr>
          <w:rFonts w:asciiTheme="minorHAnsi" w:hAnsiTheme="minorHAnsi"/>
          <w:i/>
          <w:sz w:val="22"/>
          <w:szCs w:val="22"/>
          <w:lang w:val="uk-UA"/>
        </w:rPr>
        <w:t>[Посада]</w:t>
      </w:r>
    </w:p>
    <w:p w14:paraId="33446CE7" w14:textId="77777777" w:rsidR="00430675" w:rsidRPr="00B94723" w:rsidRDefault="00430675" w:rsidP="00430675">
      <w:pPr>
        <w:ind w:left="4320"/>
        <w:rPr>
          <w:rFonts w:asciiTheme="minorHAnsi" w:hAnsiTheme="minorHAnsi"/>
          <w:i/>
          <w:sz w:val="22"/>
          <w:szCs w:val="22"/>
          <w:lang w:val="uk-UA"/>
        </w:rPr>
      </w:pPr>
      <w:r w:rsidRPr="00B94723">
        <w:rPr>
          <w:rFonts w:asciiTheme="minorHAnsi" w:hAnsiTheme="minorHAnsi"/>
          <w:i/>
          <w:sz w:val="22"/>
          <w:szCs w:val="22"/>
          <w:lang w:val="uk-UA"/>
        </w:rPr>
        <w:t>[Дата]</w:t>
      </w:r>
    </w:p>
    <w:p w14:paraId="6312AC30" w14:textId="77777777" w:rsidR="00430675" w:rsidRPr="00B94723" w:rsidRDefault="00430675" w:rsidP="00430675">
      <w:pPr>
        <w:rPr>
          <w:rFonts w:asciiTheme="minorHAnsi" w:hAnsiTheme="minorHAnsi"/>
          <w:i/>
          <w:sz w:val="22"/>
          <w:szCs w:val="22"/>
          <w:lang w:val="uk-UA"/>
        </w:rPr>
      </w:pPr>
      <w:r w:rsidRPr="00B94723">
        <w:rPr>
          <w:rFonts w:asciiTheme="minorHAnsi" w:hAnsiTheme="minorHAnsi"/>
          <w:i/>
          <w:sz w:val="22"/>
          <w:szCs w:val="22"/>
          <w:lang w:val="uk-UA"/>
        </w:rPr>
        <w:br w:type="page"/>
      </w:r>
    </w:p>
    <w:p w14:paraId="5E649835" w14:textId="77777777" w:rsidR="00B9451C" w:rsidRDefault="00B9451C">
      <w:bookmarkStart w:id="0" w:name="_GoBack"/>
      <w:bookmarkEnd w:id="0"/>
    </w:p>
    <w:sectPr w:rsidR="00B9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576DC" w14:textId="77777777" w:rsidR="00430675" w:rsidRDefault="00430675" w:rsidP="00430675">
      <w:r>
        <w:separator/>
      </w:r>
    </w:p>
  </w:endnote>
  <w:endnote w:type="continuationSeparator" w:id="0">
    <w:p w14:paraId="018E4EB7" w14:textId="77777777" w:rsidR="00430675" w:rsidRDefault="00430675" w:rsidP="0043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2FF18" w14:textId="77777777" w:rsidR="00430675" w:rsidRDefault="00430675" w:rsidP="00430675">
      <w:r>
        <w:separator/>
      </w:r>
    </w:p>
  </w:footnote>
  <w:footnote w:type="continuationSeparator" w:id="0">
    <w:p w14:paraId="24C91045" w14:textId="77777777" w:rsidR="00430675" w:rsidRDefault="00430675" w:rsidP="00430675">
      <w:r>
        <w:continuationSeparator/>
      </w:r>
    </w:p>
  </w:footnote>
  <w:footnote w:id="1">
    <w:p w14:paraId="24386949" w14:textId="77777777" w:rsidR="00430675" w:rsidRPr="008379FA" w:rsidRDefault="00430675" w:rsidP="00430675">
      <w:pPr>
        <w:jc w:val="both"/>
        <w:rPr>
          <w:lang w:val="ru-RU"/>
        </w:rPr>
      </w:pPr>
      <w:r w:rsidRPr="0088197A">
        <w:rPr>
          <w:rStyle w:val="FootnoteReference"/>
        </w:rPr>
        <w:footnoteRef/>
      </w:r>
      <w:r w:rsidRPr="008379FA">
        <w:rPr>
          <w:lang w:val="ru-RU"/>
        </w:rPr>
        <w:t xml:space="preserve"> </w:t>
      </w:r>
      <w:r>
        <w:rPr>
          <w:i/>
          <w:snapToGrid w:val="0"/>
          <w:lang w:val="ru-RU"/>
        </w:rPr>
        <w:t>Дана</w:t>
      </w:r>
      <w:r w:rsidRPr="008379FA">
        <w:rPr>
          <w:i/>
          <w:snapToGrid w:val="0"/>
          <w:lang w:val="ru-RU"/>
        </w:rPr>
        <w:t xml:space="preserve"> форма </w:t>
      </w:r>
      <w:r>
        <w:rPr>
          <w:i/>
          <w:snapToGrid w:val="0"/>
          <w:lang w:val="ru-RU"/>
        </w:rPr>
        <w:t>є</w:t>
      </w:r>
      <w:r w:rsidRPr="008379FA">
        <w:rPr>
          <w:i/>
          <w:snapToGrid w:val="0"/>
          <w:lang w:val="ru-RU"/>
        </w:rPr>
        <w:t xml:space="preserve"> </w:t>
      </w:r>
      <w:r>
        <w:rPr>
          <w:i/>
          <w:snapToGrid w:val="0"/>
          <w:lang w:val="ru-RU"/>
        </w:rPr>
        <w:t>основою</w:t>
      </w:r>
      <w:r w:rsidRPr="008379FA">
        <w:rPr>
          <w:i/>
          <w:snapToGrid w:val="0"/>
          <w:lang w:val="ru-RU"/>
        </w:rPr>
        <w:t xml:space="preserve"> для </w:t>
      </w:r>
      <w:proofErr w:type="spellStart"/>
      <w:r w:rsidRPr="008379FA">
        <w:rPr>
          <w:i/>
          <w:snapToGrid w:val="0"/>
          <w:lang w:val="ru-RU"/>
        </w:rPr>
        <w:t>постачальника</w:t>
      </w:r>
      <w:proofErr w:type="spellEnd"/>
      <w:r w:rsidRPr="008379FA">
        <w:rPr>
          <w:i/>
          <w:snapToGrid w:val="0"/>
          <w:lang w:val="ru-RU"/>
        </w:rPr>
        <w:t xml:space="preserve"> </w:t>
      </w:r>
      <w:proofErr w:type="spellStart"/>
      <w:r w:rsidRPr="008379FA">
        <w:rPr>
          <w:i/>
          <w:snapToGrid w:val="0"/>
          <w:lang w:val="ru-RU"/>
        </w:rPr>
        <w:t>послуг</w:t>
      </w:r>
      <w:proofErr w:type="spellEnd"/>
      <w:r w:rsidRPr="008379FA">
        <w:rPr>
          <w:i/>
          <w:snapToGrid w:val="0"/>
          <w:lang w:val="ru-RU"/>
        </w:rPr>
        <w:t xml:space="preserve"> при </w:t>
      </w:r>
      <w:proofErr w:type="spellStart"/>
      <w:r w:rsidRPr="008379FA">
        <w:rPr>
          <w:i/>
          <w:snapToGrid w:val="0"/>
          <w:lang w:val="ru-RU"/>
        </w:rPr>
        <w:t>оформленні</w:t>
      </w:r>
      <w:proofErr w:type="spellEnd"/>
      <w:r w:rsidRPr="008379FA">
        <w:rPr>
          <w:i/>
          <w:snapToGrid w:val="0"/>
          <w:lang w:val="ru-RU"/>
        </w:rPr>
        <w:t xml:space="preserve"> </w:t>
      </w:r>
      <w:proofErr w:type="spellStart"/>
      <w:proofErr w:type="gramStart"/>
      <w:r w:rsidRPr="008379FA">
        <w:rPr>
          <w:i/>
          <w:snapToGrid w:val="0"/>
          <w:lang w:val="ru-RU"/>
        </w:rPr>
        <w:t>пропозиції</w:t>
      </w:r>
      <w:proofErr w:type="spellEnd"/>
      <w:r w:rsidRPr="008379FA">
        <w:rPr>
          <w:i/>
          <w:snapToGrid w:val="0"/>
          <w:lang w:val="ru-RU"/>
        </w:rPr>
        <w:t>..</w:t>
      </w:r>
      <w:proofErr w:type="gramEnd"/>
      <w:r w:rsidRPr="008379FA">
        <w:rPr>
          <w:i/>
          <w:snapToGrid w:val="0"/>
          <w:lang w:val="ru-RU"/>
        </w:rPr>
        <w:t xml:space="preserve"> </w:t>
      </w:r>
    </w:p>
  </w:footnote>
  <w:footnote w:id="2">
    <w:p w14:paraId="232BEA31" w14:textId="77777777" w:rsidR="00430675" w:rsidRPr="008379FA" w:rsidRDefault="00430675" w:rsidP="00430675">
      <w:pPr>
        <w:pStyle w:val="FootnoteText"/>
        <w:rPr>
          <w:i/>
          <w:lang w:val="ru-RU"/>
        </w:rPr>
      </w:pPr>
      <w:r w:rsidRPr="007E6019">
        <w:rPr>
          <w:rStyle w:val="FootnoteReference"/>
          <w:i/>
        </w:rPr>
        <w:footnoteRef/>
      </w:r>
      <w:r w:rsidRPr="008379FA">
        <w:rPr>
          <w:i/>
          <w:lang w:val="ru-RU"/>
        </w:rPr>
        <w:t xml:space="preserve"> </w:t>
      </w:r>
      <w:proofErr w:type="spellStart"/>
      <w:r w:rsidRPr="008379FA">
        <w:rPr>
          <w:i/>
          <w:lang w:val="ru-RU"/>
        </w:rPr>
        <w:t>Офіційна</w:t>
      </w:r>
      <w:proofErr w:type="spellEnd"/>
      <w:r w:rsidRPr="008379FA">
        <w:rPr>
          <w:i/>
          <w:lang w:val="ru-RU"/>
        </w:rPr>
        <w:t xml:space="preserve"> шапка / бланк </w:t>
      </w:r>
      <w:proofErr w:type="spellStart"/>
      <w:r w:rsidRPr="008379FA">
        <w:rPr>
          <w:i/>
          <w:lang w:val="ru-RU"/>
        </w:rPr>
        <w:t>повинні</w:t>
      </w:r>
      <w:proofErr w:type="spellEnd"/>
      <w:r w:rsidRPr="008379FA">
        <w:rPr>
          <w:i/>
          <w:lang w:val="ru-RU"/>
        </w:rPr>
        <w:t xml:space="preserve"> </w:t>
      </w:r>
      <w:proofErr w:type="spellStart"/>
      <w:r w:rsidRPr="008379FA">
        <w:rPr>
          <w:i/>
          <w:lang w:val="ru-RU"/>
        </w:rPr>
        <w:t>містити</w:t>
      </w:r>
      <w:proofErr w:type="spellEnd"/>
      <w:r w:rsidRPr="008379FA">
        <w:rPr>
          <w:i/>
          <w:lang w:val="ru-RU"/>
        </w:rPr>
        <w:t xml:space="preserve"> </w:t>
      </w:r>
      <w:proofErr w:type="spellStart"/>
      <w:r w:rsidRPr="008379FA">
        <w:rPr>
          <w:i/>
          <w:lang w:val="ru-RU"/>
        </w:rPr>
        <w:t>контактну</w:t>
      </w:r>
      <w:proofErr w:type="spellEnd"/>
      <w:r w:rsidRPr="008379FA">
        <w:rPr>
          <w:i/>
          <w:lang w:val="ru-RU"/>
        </w:rPr>
        <w:t xml:space="preserve"> </w:t>
      </w:r>
      <w:proofErr w:type="spellStart"/>
      <w:r w:rsidRPr="008379FA">
        <w:rPr>
          <w:i/>
          <w:lang w:val="ru-RU"/>
        </w:rPr>
        <w:t>інформацію</w:t>
      </w:r>
      <w:proofErr w:type="spellEnd"/>
      <w:r w:rsidRPr="008379FA">
        <w:rPr>
          <w:i/>
          <w:lang w:val="ru-RU"/>
        </w:rPr>
        <w:t xml:space="preserve">: </w:t>
      </w:r>
      <w:proofErr w:type="spellStart"/>
      <w:r w:rsidRPr="008379FA">
        <w:rPr>
          <w:i/>
          <w:lang w:val="ru-RU"/>
        </w:rPr>
        <w:t>адреси</w:t>
      </w:r>
      <w:proofErr w:type="spellEnd"/>
      <w:r w:rsidRPr="008379FA">
        <w:rPr>
          <w:i/>
          <w:lang w:val="ru-RU"/>
        </w:rPr>
        <w:t xml:space="preserve">, </w:t>
      </w:r>
      <w:proofErr w:type="spellStart"/>
      <w:r w:rsidRPr="008379FA">
        <w:rPr>
          <w:i/>
          <w:lang w:val="ru-RU"/>
        </w:rPr>
        <w:t>електронну</w:t>
      </w:r>
      <w:proofErr w:type="spellEnd"/>
      <w:r w:rsidRPr="008379FA">
        <w:rPr>
          <w:i/>
          <w:lang w:val="ru-RU"/>
        </w:rPr>
        <w:t xml:space="preserve"> адресу, </w:t>
      </w:r>
      <w:proofErr w:type="spellStart"/>
      <w:r w:rsidRPr="008379FA">
        <w:rPr>
          <w:i/>
          <w:lang w:val="ru-RU"/>
        </w:rPr>
        <w:t>номери</w:t>
      </w:r>
      <w:proofErr w:type="spellEnd"/>
      <w:r w:rsidRPr="008379FA">
        <w:rPr>
          <w:i/>
          <w:lang w:val="ru-RU"/>
        </w:rPr>
        <w:t xml:space="preserve"> телефону та факсу - для </w:t>
      </w:r>
      <w:proofErr w:type="spellStart"/>
      <w:r w:rsidRPr="008379FA">
        <w:rPr>
          <w:i/>
          <w:lang w:val="ru-RU"/>
        </w:rPr>
        <w:t>верифікації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9747D"/>
    <w:multiLevelType w:val="hybridMultilevel"/>
    <w:tmpl w:val="5FC453CA"/>
    <w:lvl w:ilvl="0" w:tplc="5F30523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D08132E"/>
    <w:multiLevelType w:val="hybridMultilevel"/>
    <w:tmpl w:val="14265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81"/>
    <w:rsid w:val="00430675"/>
    <w:rsid w:val="00954981"/>
    <w:rsid w:val="00B9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4292"/>
  <w15:chartTrackingRefBased/>
  <w15:docId w15:val="{0A29C526-BB39-46FE-A1F9-97EB4232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06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067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16 Point Знак,Superscript 6 Point Знак,Superscript 6 Point + 11 pt Знак,ftref Знак,BVI fnr Знак,BVI fnr Car Car Знак,BVI fnr Car Знак,BVI fnr Car Car Car Car Знак,Footnote text Знак,BVI fnr Car Car Car Car Char Знак1"/>
    <w:link w:val="16Point"/>
    <w:uiPriority w:val="99"/>
    <w:rsid w:val="00430675"/>
    <w:rPr>
      <w:vertAlign w:val="superscript"/>
    </w:rPr>
  </w:style>
  <w:style w:type="paragraph" w:styleId="FootnoteText">
    <w:name w:val="footnote text"/>
    <w:aliases w:val="Geneva 9,Font: Geneva 9,Boston 10,f,otnote Text,Footnote,ft,Char Char Char Char,single space,Fußnote,ADB Char Char,ADB Char Char Char,ADB Char Char Char Char Char Char Char,ADB Char Char Char Char Char,FOOTNOTES,fn,DNV-FT,Ch"/>
    <w:basedOn w:val="Normal"/>
    <w:link w:val="FootnoteTextChar"/>
    <w:uiPriority w:val="99"/>
    <w:unhideWhenUsed/>
    <w:rsid w:val="00430675"/>
  </w:style>
  <w:style w:type="character" w:customStyle="1" w:styleId="FootnoteTextChar">
    <w:name w:val="Footnote Text Char"/>
    <w:aliases w:val="Geneva 9 Char,Font: Geneva 9 Char,Boston 10 Char,f Char,otnote Text Char,Footnote Char,ft Char,Char Char Char Char Char,single space Char,Fußnote Char,ADB Char Char Char1,ADB Char Char Char Char,ADB Char Char Char Char Char Char"/>
    <w:basedOn w:val="DefaultParagraphFont"/>
    <w:link w:val="FootnoteText"/>
    <w:uiPriority w:val="99"/>
    <w:rsid w:val="0043067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430675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30675"/>
    <w:pPr>
      <w:widowControl w:val="0"/>
      <w:overflowPunct w:val="0"/>
      <w:adjustRightInd w:val="0"/>
      <w:spacing w:after="120" w:line="480" w:lineRule="auto"/>
    </w:pPr>
    <w:rPr>
      <w:kern w:val="28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30675"/>
    <w:rPr>
      <w:rFonts w:ascii="Times New Roman" w:eastAsia="Times New Roman" w:hAnsi="Times New Roman" w:cs="Times New Roman"/>
      <w:kern w:val="28"/>
      <w:sz w:val="24"/>
      <w:szCs w:val="24"/>
    </w:rPr>
  </w:style>
  <w:style w:type="paragraph" w:customStyle="1" w:styleId="NoSpacing1">
    <w:name w:val="No Spacing1"/>
    <w:qFormat/>
    <w:rsid w:val="00430675"/>
    <w:pPr>
      <w:spacing w:after="0" w:line="240" w:lineRule="auto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99"/>
    <w:locked/>
    <w:rsid w:val="00430675"/>
    <w:rPr>
      <w:rFonts w:ascii="Times New Roman" w:eastAsia="Times New Roman" w:hAnsi="Times New Roman" w:cs="Times New Roman"/>
      <w:kern w:val="28"/>
      <w:szCs w:val="24"/>
    </w:rPr>
  </w:style>
  <w:style w:type="character" w:customStyle="1" w:styleId="Style1">
    <w:name w:val="Style1"/>
    <w:rsid w:val="00430675"/>
    <w:rPr>
      <w:rFonts w:ascii="Myriad Pro" w:hAnsi="Myriad Pro"/>
    </w:rPr>
  </w:style>
  <w:style w:type="paragraph" w:customStyle="1" w:styleId="16Point">
    <w:name w:val="16 Point"/>
    <w:aliases w:val="Superscript 6 Point,Superscript 6 Point + 11 pt,ftref,BVI fnr,BVI fnr Car Car,BVI fnr Car,BVI fnr Car Car Car Car,Footnote text,BVI fnr Car Car Car Car Char,BVI fnr Char,16 Point Char,Superscript 6 Point Char,ftref Char"/>
    <w:basedOn w:val="Normal"/>
    <w:link w:val="FootnoteReference"/>
    <w:uiPriority w:val="99"/>
    <w:rsid w:val="00430675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0B3A0ED3D1B4696748339E8F77550" ma:contentTypeVersion="0" ma:contentTypeDescription="Create a new document." ma:contentTypeScope="" ma:versionID="277a9aafdd9dd2302f67f669e021ab5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B8A4A-81A2-43C0-AC88-C42E23B02DCF}"/>
</file>

<file path=customXml/itemProps2.xml><?xml version="1.0" encoding="utf-8"?>
<ds:datastoreItem xmlns:ds="http://schemas.openxmlformats.org/officeDocument/2006/customXml" ds:itemID="{A5226B96-6CA6-4F3B-8288-A15C676595C7}"/>
</file>

<file path=customXml/itemProps3.xml><?xml version="1.0" encoding="utf-8"?>
<ds:datastoreItem xmlns:ds="http://schemas.openxmlformats.org/officeDocument/2006/customXml" ds:itemID="{6856C76D-0D90-4862-AD2F-0B627AC9ED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938</Words>
  <Characters>5347</Characters>
  <Application>Microsoft Office Word</Application>
  <DocSecurity>0</DocSecurity>
  <Lines>44</Lines>
  <Paragraphs>12</Paragraphs>
  <ScaleCrop>false</ScaleCrop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Dovga</dc:creator>
  <cp:keywords/>
  <dc:description/>
  <cp:lastModifiedBy>Yana Dovga</cp:lastModifiedBy>
  <cp:revision>2</cp:revision>
  <dcterms:created xsi:type="dcterms:W3CDTF">2015-08-05T16:04:00Z</dcterms:created>
  <dcterms:modified xsi:type="dcterms:W3CDTF">2015-08-05T16:04:00Z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0x0101006760B3A0ED3D1B4696748339E8F77550</vt:lpwstr>
  </property>
</Properties>
</file>